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D1" w:rsidRDefault="004C5DD1">
      <w:pPr>
        <w:pStyle w:val="ListParagraph1"/>
        <w:ind w:left="360" w:firstLineChars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8.5pt;mso-position-horizontal-relative:page;mso-position-vertical-relative:page">
            <v:imagedata r:id="rId7" o:title=""/>
          </v:shape>
        </w:pict>
      </w:r>
    </w:p>
    <w:p w:rsidR="004C5DD1" w:rsidRDefault="004C5DD1">
      <w:pPr>
        <w:pStyle w:val="ListParagraph1"/>
        <w:ind w:left="36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学术型硕士研究生招生考试业务课考试大纲</w:t>
      </w:r>
    </w:p>
    <w:p w:rsidR="004C5DD1" w:rsidRDefault="004C5DD1">
      <w:pPr>
        <w:pStyle w:val="ListParagraph1"/>
        <w:ind w:left="360" w:firstLineChars="0" w:firstLine="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考试科目：马克思主义基本理论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科目代码：</w:t>
      </w:r>
    </w:p>
    <w:p w:rsidR="004C5DD1" w:rsidRDefault="004C5DD1">
      <w:pPr>
        <w:pStyle w:val="ListParagraph1"/>
        <w:ind w:left="360" w:firstLineChars="0" w:firstLine="0"/>
        <w:jc w:val="center"/>
        <w:rPr>
          <w:b/>
        </w:rPr>
      </w:pPr>
    </w:p>
    <w:p w:rsidR="004C5DD1" w:rsidRDefault="004C5DD1">
      <w:pPr>
        <w:pStyle w:val="ListParagraph1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一、参考书目：</w:t>
      </w:r>
    </w:p>
    <w:p w:rsidR="004C5DD1" w:rsidRDefault="004C5DD1">
      <w:pPr>
        <w:pStyle w:val="ListParagraph1"/>
        <w:spacing w:line="360" w:lineRule="auto"/>
        <w:ind w:left="360" w:firstLineChars="0" w:firstLine="0"/>
        <w:jc w:val="left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本书编写组：</w:t>
      </w:r>
      <w:bookmarkEnd w:id="0"/>
      <w:r>
        <w:rPr>
          <w:rFonts w:hint="eastAsia"/>
          <w:sz w:val="24"/>
          <w:szCs w:val="24"/>
        </w:rPr>
        <w:t>《马克思主义基本原理概论（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年修订版）》，</w:t>
      </w:r>
      <w:bookmarkStart w:id="1" w:name="OLE_LINK2"/>
      <w:r>
        <w:rPr>
          <w:rFonts w:hint="eastAsia"/>
          <w:sz w:val="24"/>
          <w:szCs w:val="24"/>
        </w:rPr>
        <w:t>高等教育出版社，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。</w:t>
      </w:r>
    </w:p>
    <w:bookmarkEnd w:id="1"/>
    <w:p w:rsidR="004C5DD1" w:rsidRDefault="004C5DD1">
      <w:pPr>
        <w:pStyle w:val="ListParagraph1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本书编写组：《毛泽东思想和中国特色社会主义理论体系概论（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年修订版）》，高等教育出</w:t>
      </w:r>
      <w:bookmarkStart w:id="2" w:name="_GoBack"/>
      <w:bookmarkEnd w:id="2"/>
      <w:r>
        <w:rPr>
          <w:rFonts w:hint="eastAsia"/>
          <w:sz w:val="24"/>
          <w:szCs w:val="24"/>
        </w:rPr>
        <w:t>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。</w:t>
      </w:r>
    </w:p>
    <w:p w:rsidR="004C5DD1" w:rsidRDefault="004C5DD1">
      <w:pPr>
        <w:pStyle w:val="ListParagraph1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二、考试内容范围：</w:t>
      </w:r>
    </w:p>
    <w:p w:rsidR="004C5DD1" w:rsidRDefault="004C5D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（一）马克思主义基本原理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、马克思主义的形成发展和特征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、世界的物质性及其发展规律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、认识的本质及其发展规律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、人类社会及其发展规律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、资本主义的形成及其本质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、资本主义发展的历史进程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、社会主义社会及其发展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、共产主义崇高理想及其最终实现</w:t>
      </w:r>
    </w:p>
    <w:p w:rsidR="004C5DD1" w:rsidRDefault="004C5DD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（二）中国化马克思主义理论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、马克思主义中国化两大理论成果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、新民主主义革命理论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、社会主义改造理论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、社会主义建设道路初步探索的理论成果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、建设中国特色社会主义总依据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、社会主义本质和建设中国特色社会主义总任务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、社会主义改革开放理论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、建设中国特色社会主义总布局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、实现祖国完全统一的理论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、中国特色社会主义外交和国际战略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、建设中国特色社会主义的根本目的和依靠力量</w:t>
      </w:r>
    </w:p>
    <w:p w:rsidR="004C5DD1" w:rsidRDefault="004C5DD1">
      <w:pPr>
        <w:spacing w:line="360" w:lineRule="auto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、建设中国特色社会主义的领导核心</w:t>
      </w:r>
    </w:p>
    <w:p w:rsidR="004C5DD1" w:rsidRDefault="004C5DD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三、试卷结构及题型比例：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科目分值：</w:t>
      </w:r>
      <w:r>
        <w:rPr>
          <w:sz w:val="24"/>
          <w:szCs w:val="24"/>
        </w:rPr>
        <w:t>150</w:t>
      </w:r>
      <w:r>
        <w:rPr>
          <w:rFonts w:hint="eastAsia"/>
          <w:sz w:val="24"/>
          <w:szCs w:val="24"/>
        </w:rPr>
        <w:t>分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题型比例：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名词解释：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27%</w:t>
      </w:r>
    </w:p>
    <w:p w:rsidR="004C5DD1" w:rsidRDefault="004C5D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简答题：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p w:rsidR="004C5DD1" w:rsidRDefault="004C5DD1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论述题：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33%</w:t>
      </w:r>
    </w:p>
    <w:sectPr w:rsidR="004C5DD1" w:rsidSect="000B1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D1" w:rsidRDefault="004C5DD1">
      <w:r>
        <w:separator/>
      </w:r>
    </w:p>
  </w:endnote>
  <w:endnote w:type="continuationSeparator" w:id="0">
    <w:p w:rsidR="004C5DD1" w:rsidRDefault="004C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D1" w:rsidRDefault="004C5DD1">
      <w:r>
        <w:separator/>
      </w:r>
    </w:p>
  </w:footnote>
  <w:footnote w:type="continuationSeparator" w:id="0">
    <w:p w:rsidR="004C5DD1" w:rsidRDefault="004C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 w:rsidP="009C6AB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D1" w:rsidRDefault="004C5D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0144"/>
    <w:multiLevelType w:val="multilevel"/>
    <w:tmpl w:val="2F8D0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A2A297"/>
    <w:multiLevelType w:val="singleLevel"/>
    <w:tmpl w:val="53A2A297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50"/>
    <w:rsid w:val="00013B4D"/>
    <w:rsid w:val="000166F7"/>
    <w:rsid w:val="000B1210"/>
    <w:rsid w:val="00106A86"/>
    <w:rsid w:val="001914DA"/>
    <w:rsid w:val="002840C8"/>
    <w:rsid w:val="002F21EC"/>
    <w:rsid w:val="003060DB"/>
    <w:rsid w:val="00382250"/>
    <w:rsid w:val="00386B1D"/>
    <w:rsid w:val="003952CB"/>
    <w:rsid w:val="003B3BD1"/>
    <w:rsid w:val="003C2A74"/>
    <w:rsid w:val="004A2ADE"/>
    <w:rsid w:val="004B72D9"/>
    <w:rsid w:val="004C5DD1"/>
    <w:rsid w:val="004D5DEC"/>
    <w:rsid w:val="005433D0"/>
    <w:rsid w:val="00545CC2"/>
    <w:rsid w:val="00580021"/>
    <w:rsid w:val="006D2BBD"/>
    <w:rsid w:val="006F3520"/>
    <w:rsid w:val="00750E77"/>
    <w:rsid w:val="00874209"/>
    <w:rsid w:val="009C6AB4"/>
    <w:rsid w:val="00AA41B0"/>
    <w:rsid w:val="00B056F6"/>
    <w:rsid w:val="00B23472"/>
    <w:rsid w:val="00B362CE"/>
    <w:rsid w:val="00BA0D9F"/>
    <w:rsid w:val="00C0213F"/>
    <w:rsid w:val="00CB1E49"/>
    <w:rsid w:val="00D64DC0"/>
    <w:rsid w:val="00E659C7"/>
    <w:rsid w:val="00FB2425"/>
    <w:rsid w:val="6ABC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21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210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0B1210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395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1E4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田秀智</cp:lastModifiedBy>
  <cp:revision>17</cp:revision>
  <dcterms:created xsi:type="dcterms:W3CDTF">2016-06-13T01:17:00Z</dcterms:created>
  <dcterms:modified xsi:type="dcterms:W3CDTF">2016-06-15T08:03:00Z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