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top w:w="15" w:type="dxa"/>
          <w:left w:w="15" w:type="dxa"/>
          <w:bottom w:w="15" w:type="dxa"/>
          <w:right w:w="15" w:type="dxa"/>
        </w:tblCellMar>
        <w:tblLook w:val="04A0"/>
      </w:tblPr>
      <w:tblGrid>
        <w:gridCol w:w="6889"/>
      </w:tblGrid>
      <w:tr w:rsidR="00424D7B" w:rsidRPr="00424D7B" w:rsidTr="00424D7B">
        <w:trPr>
          <w:jc w:val="center"/>
        </w:trPr>
        <w:tc>
          <w:tcPr>
            <w:tcW w:w="0" w:type="auto"/>
            <w:tcMar>
              <w:top w:w="0" w:type="dxa"/>
              <w:left w:w="0" w:type="dxa"/>
              <w:bottom w:w="0" w:type="dxa"/>
              <w:right w:w="0" w:type="dxa"/>
            </w:tcMar>
            <w:vAlign w:val="center"/>
            <w:hideMark/>
          </w:tcPr>
          <w:p w:rsidR="00424D7B" w:rsidRPr="00703941" w:rsidRDefault="00424D7B" w:rsidP="00424D7B">
            <w:pPr>
              <w:widowControl/>
              <w:jc w:val="left"/>
              <w:rPr>
                <w:rFonts w:ascii="宋体" w:eastAsia="宋体" w:hAnsi="宋体" w:cs="宋体"/>
                <w:b/>
                <w:kern w:val="0"/>
                <w:sz w:val="28"/>
                <w:szCs w:val="28"/>
              </w:rPr>
            </w:pPr>
            <w:r w:rsidRPr="00424D7B">
              <w:rPr>
                <w:rFonts w:ascii="宋体" w:eastAsia="宋体" w:hAnsi="宋体" w:cs="宋体"/>
                <w:b/>
                <w:kern w:val="0"/>
                <w:sz w:val="28"/>
                <w:szCs w:val="28"/>
              </w:rPr>
              <w:t>集美大学</w:t>
            </w:r>
            <w:r w:rsidRPr="00703941">
              <w:rPr>
                <w:rFonts w:ascii="宋体" w:eastAsia="宋体" w:hAnsi="宋体" w:cs="宋体" w:hint="eastAsia"/>
                <w:b/>
                <w:kern w:val="0"/>
                <w:sz w:val="28"/>
                <w:szCs w:val="28"/>
              </w:rPr>
              <w:t>工商管理</w:t>
            </w:r>
            <w:r w:rsidRPr="00424D7B">
              <w:rPr>
                <w:rFonts w:ascii="宋体" w:eastAsia="宋体" w:hAnsi="宋体" w:cs="宋体"/>
                <w:b/>
                <w:kern w:val="0"/>
                <w:sz w:val="28"/>
                <w:szCs w:val="28"/>
              </w:rPr>
              <w:t>学院20</w:t>
            </w:r>
            <w:r w:rsidR="003675A6">
              <w:rPr>
                <w:rFonts w:ascii="宋体" w:eastAsia="宋体" w:hAnsi="宋体" w:cs="宋体" w:hint="eastAsia"/>
                <w:b/>
                <w:kern w:val="0"/>
                <w:sz w:val="28"/>
                <w:szCs w:val="28"/>
              </w:rPr>
              <w:t>20</w:t>
            </w:r>
            <w:r w:rsidRPr="00424D7B">
              <w:rPr>
                <w:rFonts w:ascii="宋体" w:eastAsia="宋体" w:hAnsi="宋体" w:cs="宋体"/>
                <w:b/>
                <w:kern w:val="0"/>
                <w:sz w:val="28"/>
                <w:szCs w:val="28"/>
              </w:rPr>
              <w:t xml:space="preserve">年招收攻读硕士学位研究生 </w:t>
            </w:r>
          </w:p>
          <w:p w:rsidR="00424D7B" w:rsidRPr="00424D7B" w:rsidRDefault="00424D7B" w:rsidP="00424D7B">
            <w:pPr>
              <w:widowControl/>
              <w:jc w:val="left"/>
              <w:rPr>
                <w:rFonts w:ascii="宋体" w:eastAsia="宋体" w:hAnsi="宋体" w:cs="宋体"/>
                <w:kern w:val="0"/>
                <w:sz w:val="24"/>
                <w:szCs w:val="24"/>
              </w:rPr>
            </w:pPr>
            <w:r w:rsidRPr="00703941">
              <w:rPr>
                <w:rFonts w:ascii="宋体" w:eastAsia="宋体" w:hAnsi="宋体" w:cs="宋体" w:hint="eastAsia"/>
                <w:b/>
                <w:kern w:val="0"/>
                <w:sz w:val="28"/>
                <w:szCs w:val="28"/>
              </w:rPr>
              <w:t xml:space="preserve">               </w:t>
            </w:r>
            <w:r w:rsidRPr="00424D7B">
              <w:rPr>
                <w:rFonts w:ascii="宋体" w:eastAsia="宋体" w:hAnsi="宋体" w:cs="宋体"/>
                <w:b/>
                <w:kern w:val="0"/>
                <w:sz w:val="28"/>
                <w:szCs w:val="28"/>
              </w:rPr>
              <w:t>复试工作实施方案</w:t>
            </w:r>
          </w:p>
        </w:tc>
      </w:tr>
      <w:tr w:rsidR="00424D7B" w:rsidRPr="00424D7B" w:rsidTr="00424D7B">
        <w:trPr>
          <w:jc w:val="center"/>
        </w:trPr>
        <w:tc>
          <w:tcPr>
            <w:tcW w:w="0" w:type="auto"/>
            <w:tcMar>
              <w:top w:w="0" w:type="dxa"/>
              <w:left w:w="0" w:type="dxa"/>
              <w:bottom w:w="0" w:type="dxa"/>
              <w:right w:w="0" w:type="dxa"/>
            </w:tcMar>
            <w:vAlign w:val="center"/>
            <w:hideMark/>
          </w:tcPr>
          <w:p w:rsidR="00424D7B" w:rsidRPr="00424D7B" w:rsidRDefault="00424D7B" w:rsidP="00424D7B">
            <w:pPr>
              <w:widowControl/>
              <w:jc w:val="left"/>
              <w:rPr>
                <w:rFonts w:ascii="宋体" w:eastAsia="宋体" w:hAnsi="宋体" w:cs="宋体"/>
                <w:kern w:val="0"/>
                <w:sz w:val="24"/>
                <w:szCs w:val="24"/>
              </w:rPr>
            </w:pPr>
          </w:p>
        </w:tc>
      </w:tr>
    </w:tbl>
    <w:p w:rsidR="00424D7B" w:rsidRPr="00424D7B" w:rsidRDefault="00424D7B" w:rsidP="00424D7B">
      <w:pPr>
        <w:widowControl/>
        <w:shd w:val="clear" w:color="auto" w:fill="FFFFFF"/>
        <w:spacing w:after="240" w:line="330" w:lineRule="atLeast"/>
        <w:jc w:val="left"/>
        <w:rPr>
          <w:rFonts w:ascii="Tahoma" w:eastAsia="宋体" w:hAnsi="Tahoma" w:cs="Tahoma"/>
          <w:color w:val="000000"/>
          <w:kern w:val="0"/>
          <w:szCs w:val="21"/>
        </w:rPr>
      </w:pPr>
    </w:p>
    <w:p w:rsidR="00424D7B" w:rsidRPr="003B69C4" w:rsidRDefault="00424D7B" w:rsidP="007912A0">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color w:val="000000"/>
          <w:kern w:val="0"/>
          <w:sz w:val="24"/>
          <w:szCs w:val="24"/>
        </w:rPr>
        <w:t>为切实做好我院</w:t>
      </w:r>
      <w:r w:rsidRPr="003B69C4">
        <w:rPr>
          <w:rFonts w:ascii="Tahoma" w:eastAsia="宋体" w:hAnsi="Tahoma" w:cs="Tahoma"/>
          <w:color w:val="000000"/>
          <w:kern w:val="0"/>
          <w:sz w:val="24"/>
          <w:szCs w:val="24"/>
        </w:rPr>
        <w:t>20</w:t>
      </w:r>
      <w:r w:rsidR="003675A6" w:rsidRPr="003B69C4">
        <w:rPr>
          <w:rFonts w:ascii="Tahoma" w:eastAsia="宋体" w:hAnsi="Tahoma" w:cs="Tahoma" w:hint="eastAsia"/>
          <w:color w:val="000000"/>
          <w:kern w:val="0"/>
          <w:sz w:val="24"/>
          <w:szCs w:val="24"/>
        </w:rPr>
        <w:t>20</w:t>
      </w:r>
      <w:r w:rsidRPr="003B69C4">
        <w:rPr>
          <w:rFonts w:ascii="Tahoma" w:eastAsia="宋体" w:hAnsi="Tahoma" w:cs="Tahoma"/>
          <w:color w:val="000000"/>
          <w:kern w:val="0"/>
          <w:sz w:val="24"/>
          <w:szCs w:val="24"/>
        </w:rPr>
        <w:t>年硕士研究生招生复试录取工作，根据《集美大学</w:t>
      </w:r>
      <w:r w:rsidRPr="003B69C4">
        <w:rPr>
          <w:rFonts w:ascii="Tahoma" w:eastAsia="宋体" w:hAnsi="Tahoma" w:cs="Tahoma"/>
          <w:color w:val="000000"/>
          <w:kern w:val="0"/>
          <w:sz w:val="24"/>
          <w:szCs w:val="24"/>
        </w:rPr>
        <w:t>20</w:t>
      </w:r>
      <w:r w:rsidR="003675A6" w:rsidRPr="003B69C4">
        <w:rPr>
          <w:rFonts w:ascii="Tahoma" w:eastAsia="宋体" w:hAnsi="Tahoma" w:cs="Tahoma" w:hint="eastAsia"/>
          <w:color w:val="000000"/>
          <w:kern w:val="0"/>
          <w:sz w:val="24"/>
          <w:szCs w:val="24"/>
        </w:rPr>
        <w:t>20</w:t>
      </w:r>
      <w:r w:rsidRPr="003B69C4">
        <w:rPr>
          <w:rFonts w:ascii="Tahoma" w:eastAsia="宋体" w:hAnsi="Tahoma" w:cs="Tahoma"/>
          <w:color w:val="000000"/>
          <w:kern w:val="0"/>
          <w:sz w:val="24"/>
          <w:szCs w:val="24"/>
        </w:rPr>
        <w:t>年硕士研究生复试录取办法》（招生办</w:t>
      </w:r>
      <w:r w:rsidRPr="003B69C4">
        <w:rPr>
          <w:rFonts w:ascii="Tahoma" w:eastAsia="宋体" w:hAnsi="Tahoma" w:cs="Tahoma"/>
          <w:color w:val="000000"/>
          <w:kern w:val="0"/>
          <w:sz w:val="24"/>
          <w:szCs w:val="24"/>
        </w:rPr>
        <w:t>[20</w:t>
      </w:r>
      <w:r w:rsidR="003675A6" w:rsidRPr="003B69C4">
        <w:rPr>
          <w:rFonts w:ascii="Tahoma" w:eastAsia="宋体" w:hAnsi="Tahoma" w:cs="Tahoma" w:hint="eastAsia"/>
          <w:color w:val="000000"/>
          <w:kern w:val="0"/>
          <w:sz w:val="24"/>
          <w:szCs w:val="24"/>
        </w:rPr>
        <w:t>20</w:t>
      </w:r>
      <w:r w:rsidRPr="003B69C4">
        <w:rPr>
          <w:rFonts w:ascii="Tahoma" w:eastAsia="宋体" w:hAnsi="Tahoma" w:cs="Tahoma"/>
          <w:color w:val="000000"/>
          <w:kern w:val="0"/>
          <w:sz w:val="24"/>
          <w:szCs w:val="24"/>
        </w:rPr>
        <w:t>]</w:t>
      </w:r>
      <w:r w:rsidR="003675A6" w:rsidRPr="003B69C4">
        <w:rPr>
          <w:rFonts w:ascii="Tahoma" w:eastAsia="宋体" w:hAnsi="Tahoma" w:cs="Tahoma" w:hint="eastAsia"/>
          <w:color w:val="000000"/>
          <w:kern w:val="0"/>
          <w:sz w:val="24"/>
          <w:szCs w:val="24"/>
        </w:rPr>
        <w:t>2</w:t>
      </w:r>
      <w:r w:rsidRPr="003B69C4">
        <w:rPr>
          <w:rFonts w:ascii="Tahoma" w:eastAsia="宋体" w:hAnsi="Tahoma" w:cs="Tahoma"/>
          <w:color w:val="000000"/>
          <w:kern w:val="0"/>
          <w:sz w:val="24"/>
          <w:szCs w:val="24"/>
        </w:rPr>
        <w:t>号）的要求和</w:t>
      </w:r>
      <w:r w:rsidR="00151AD4" w:rsidRPr="003B69C4">
        <w:rPr>
          <w:rFonts w:ascii="Tahoma" w:eastAsia="宋体" w:hAnsi="Tahoma" w:cs="Tahoma" w:hint="eastAsia"/>
          <w:color w:val="000000"/>
          <w:kern w:val="0"/>
          <w:sz w:val="24"/>
          <w:szCs w:val="24"/>
        </w:rPr>
        <w:t>上级</w:t>
      </w:r>
      <w:r w:rsidRPr="003B69C4">
        <w:rPr>
          <w:rFonts w:ascii="Tahoma" w:eastAsia="宋体" w:hAnsi="Tahoma" w:cs="Tahoma"/>
          <w:color w:val="000000"/>
          <w:kern w:val="0"/>
          <w:sz w:val="24"/>
          <w:szCs w:val="24"/>
        </w:rPr>
        <w:t>有关</w:t>
      </w:r>
      <w:r w:rsidR="00151AD4" w:rsidRPr="003B69C4">
        <w:rPr>
          <w:rFonts w:ascii="Tahoma" w:eastAsia="宋体" w:hAnsi="Tahoma" w:cs="Tahoma" w:hint="eastAsia"/>
          <w:color w:val="000000"/>
          <w:kern w:val="0"/>
          <w:sz w:val="24"/>
          <w:szCs w:val="24"/>
        </w:rPr>
        <w:t>文件</w:t>
      </w:r>
      <w:r w:rsidRPr="003B69C4">
        <w:rPr>
          <w:rFonts w:ascii="Tahoma" w:eastAsia="宋体" w:hAnsi="Tahoma" w:cs="Tahoma"/>
          <w:color w:val="000000"/>
          <w:kern w:val="0"/>
          <w:sz w:val="24"/>
          <w:szCs w:val="24"/>
        </w:rPr>
        <w:t>精神，</w:t>
      </w:r>
      <w:r w:rsidR="00151AD4" w:rsidRPr="003B69C4">
        <w:rPr>
          <w:rFonts w:ascii="Tahoma" w:eastAsia="宋体" w:hAnsi="Tahoma" w:cs="Tahoma" w:hint="eastAsia"/>
          <w:color w:val="000000"/>
          <w:kern w:val="0"/>
          <w:sz w:val="24"/>
          <w:szCs w:val="24"/>
        </w:rPr>
        <w:t>综合考虑当前疫情防控工作态势和我院实际情况，</w:t>
      </w:r>
      <w:r w:rsidRPr="003B69C4">
        <w:rPr>
          <w:rFonts w:ascii="Tahoma" w:eastAsia="宋体" w:hAnsi="Tahoma" w:cs="Tahoma"/>
          <w:color w:val="000000"/>
          <w:kern w:val="0"/>
          <w:sz w:val="24"/>
          <w:szCs w:val="24"/>
        </w:rPr>
        <w:t>特制定本方案。</w:t>
      </w:r>
    </w:p>
    <w:p w:rsidR="00424D7B" w:rsidRPr="003B69C4" w:rsidRDefault="00424D7B" w:rsidP="007912A0">
      <w:pPr>
        <w:widowControl/>
        <w:shd w:val="clear" w:color="auto" w:fill="FFFFFF"/>
        <w:spacing w:after="240" w:line="360" w:lineRule="auto"/>
        <w:ind w:firstLine="555"/>
        <w:jc w:val="left"/>
        <w:rPr>
          <w:rFonts w:ascii="Tahoma" w:eastAsia="宋体" w:hAnsi="Tahoma" w:cs="Tahoma"/>
          <w:b/>
          <w:color w:val="000000"/>
          <w:kern w:val="0"/>
          <w:sz w:val="24"/>
          <w:szCs w:val="24"/>
        </w:rPr>
      </w:pPr>
      <w:r w:rsidRPr="003B69C4">
        <w:rPr>
          <w:rFonts w:ascii="Tahoma" w:eastAsia="宋体" w:hAnsi="Tahoma" w:cs="Tahoma"/>
          <w:b/>
          <w:color w:val="000000"/>
          <w:kern w:val="0"/>
          <w:sz w:val="24"/>
          <w:szCs w:val="24"/>
        </w:rPr>
        <w:t>一、复试录取原则</w:t>
      </w:r>
    </w:p>
    <w:p w:rsidR="00424D7B" w:rsidRPr="003B69C4" w:rsidRDefault="00424D7B" w:rsidP="007912A0">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color w:val="000000"/>
          <w:kern w:val="0"/>
          <w:sz w:val="24"/>
          <w:szCs w:val="24"/>
        </w:rPr>
        <w:t>按需招生、德智体</w:t>
      </w:r>
      <w:r w:rsidR="001F5D26" w:rsidRPr="003B69C4">
        <w:rPr>
          <w:rFonts w:ascii="Tahoma" w:eastAsia="宋体" w:hAnsi="Tahoma" w:cs="Tahoma" w:hint="eastAsia"/>
          <w:color w:val="000000"/>
          <w:kern w:val="0"/>
          <w:sz w:val="24"/>
          <w:szCs w:val="24"/>
        </w:rPr>
        <w:t>美劳</w:t>
      </w:r>
      <w:r w:rsidRPr="003B69C4">
        <w:rPr>
          <w:rFonts w:ascii="Tahoma" w:eastAsia="宋体" w:hAnsi="Tahoma" w:cs="Tahoma"/>
          <w:color w:val="000000"/>
          <w:kern w:val="0"/>
          <w:sz w:val="24"/>
          <w:szCs w:val="24"/>
        </w:rPr>
        <w:t>全面衡量、择优录取、保证质量、宁缺毋滥。</w:t>
      </w:r>
    </w:p>
    <w:p w:rsidR="00424D7B" w:rsidRPr="003B69C4" w:rsidRDefault="00424D7B" w:rsidP="007912A0">
      <w:pPr>
        <w:widowControl/>
        <w:shd w:val="clear" w:color="auto" w:fill="FFFFFF"/>
        <w:spacing w:after="240" w:line="360" w:lineRule="auto"/>
        <w:ind w:firstLine="555"/>
        <w:jc w:val="left"/>
        <w:rPr>
          <w:rFonts w:ascii="Tahoma" w:eastAsia="宋体" w:hAnsi="Tahoma" w:cs="Tahoma"/>
          <w:b/>
          <w:color w:val="000000"/>
          <w:kern w:val="0"/>
          <w:sz w:val="24"/>
          <w:szCs w:val="24"/>
        </w:rPr>
      </w:pPr>
      <w:r w:rsidRPr="003B69C4">
        <w:rPr>
          <w:rFonts w:ascii="Tahoma" w:eastAsia="宋体" w:hAnsi="Tahoma" w:cs="Tahoma"/>
          <w:b/>
          <w:color w:val="000000"/>
          <w:kern w:val="0"/>
          <w:sz w:val="24"/>
          <w:szCs w:val="24"/>
        </w:rPr>
        <w:t>二、复试工作的组织与管理</w:t>
      </w:r>
    </w:p>
    <w:p w:rsidR="003466FA" w:rsidRPr="003B69C4" w:rsidRDefault="008A2EA9" w:rsidP="00385446">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学院</w:t>
      </w:r>
      <w:r w:rsidR="008F3448" w:rsidRPr="003B69C4">
        <w:rPr>
          <w:rFonts w:ascii="Tahoma" w:eastAsia="宋体" w:hAnsi="Tahoma" w:cs="Tahoma" w:hint="eastAsia"/>
          <w:color w:val="000000"/>
          <w:kern w:val="0"/>
          <w:sz w:val="24"/>
          <w:szCs w:val="24"/>
        </w:rPr>
        <w:t>成立</w:t>
      </w:r>
      <w:r w:rsidR="00385446" w:rsidRPr="003B69C4">
        <w:rPr>
          <w:rFonts w:ascii="Tahoma" w:eastAsia="宋体" w:hAnsi="Tahoma" w:cs="Tahoma" w:hint="eastAsia"/>
          <w:color w:val="000000"/>
          <w:kern w:val="0"/>
          <w:sz w:val="24"/>
          <w:szCs w:val="24"/>
        </w:rPr>
        <w:t>招生</w:t>
      </w:r>
      <w:r w:rsidR="008F3448" w:rsidRPr="003B69C4">
        <w:rPr>
          <w:rFonts w:ascii="Tahoma" w:eastAsia="宋体" w:hAnsi="Tahoma" w:cs="Tahoma" w:hint="eastAsia"/>
          <w:color w:val="000000"/>
          <w:kern w:val="0"/>
          <w:sz w:val="24"/>
          <w:szCs w:val="24"/>
        </w:rPr>
        <w:t>工作领导小组</w:t>
      </w:r>
      <w:r w:rsidR="00713EE3" w:rsidRPr="003B69C4">
        <w:rPr>
          <w:rFonts w:ascii="Tahoma" w:eastAsia="宋体" w:hAnsi="Tahoma" w:cs="Tahoma" w:hint="eastAsia"/>
          <w:color w:val="000000"/>
          <w:kern w:val="0"/>
          <w:sz w:val="24"/>
          <w:szCs w:val="24"/>
        </w:rPr>
        <w:t>并领导我院</w:t>
      </w:r>
      <w:r w:rsidRPr="003B69C4">
        <w:rPr>
          <w:rFonts w:ascii="Tahoma" w:eastAsia="宋体" w:hAnsi="Tahoma" w:cs="Tahoma" w:hint="eastAsia"/>
          <w:color w:val="000000"/>
          <w:kern w:val="0"/>
          <w:sz w:val="24"/>
          <w:szCs w:val="24"/>
        </w:rPr>
        <w:t>2020</w:t>
      </w:r>
      <w:r w:rsidRPr="003B69C4">
        <w:rPr>
          <w:rFonts w:ascii="Tahoma" w:eastAsia="宋体" w:hAnsi="Tahoma" w:cs="Tahoma" w:hint="eastAsia"/>
          <w:color w:val="000000"/>
          <w:kern w:val="0"/>
          <w:sz w:val="24"/>
          <w:szCs w:val="24"/>
        </w:rPr>
        <w:t>年硕士</w:t>
      </w:r>
      <w:r w:rsidR="00151AD4" w:rsidRPr="003B69C4">
        <w:rPr>
          <w:rFonts w:ascii="Tahoma" w:eastAsia="宋体" w:hAnsi="Tahoma" w:cs="Tahoma" w:hint="eastAsia"/>
          <w:color w:val="000000"/>
          <w:kern w:val="0"/>
          <w:sz w:val="24"/>
          <w:szCs w:val="24"/>
        </w:rPr>
        <w:t>研究生招生</w:t>
      </w:r>
      <w:r w:rsidR="00385446" w:rsidRPr="003B69C4">
        <w:rPr>
          <w:rFonts w:ascii="Tahoma" w:eastAsia="宋体" w:hAnsi="Tahoma" w:cs="Tahoma" w:hint="eastAsia"/>
          <w:color w:val="000000"/>
          <w:kern w:val="0"/>
          <w:sz w:val="24"/>
          <w:szCs w:val="24"/>
        </w:rPr>
        <w:t>复试工作</w:t>
      </w:r>
      <w:r w:rsidR="003466FA" w:rsidRPr="003B69C4">
        <w:rPr>
          <w:rFonts w:ascii="Tahoma" w:eastAsia="宋体" w:hAnsi="Tahoma" w:cs="Tahoma" w:hint="eastAsia"/>
          <w:color w:val="000000"/>
          <w:kern w:val="0"/>
          <w:sz w:val="24"/>
          <w:szCs w:val="24"/>
        </w:rPr>
        <w:t>。</w:t>
      </w:r>
    </w:p>
    <w:p w:rsidR="003466FA" w:rsidRPr="003B69C4" w:rsidRDefault="008A2EA9" w:rsidP="00385446">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学院</w:t>
      </w:r>
      <w:r w:rsidR="003466FA" w:rsidRPr="003B69C4">
        <w:rPr>
          <w:rFonts w:ascii="Tahoma" w:eastAsia="宋体" w:hAnsi="Tahoma" w:cs="Tahoma" w:hint="eastAsia"/>
          <w:color w:val="000000"/>
          <w:kern w:val="0"/>
          <w:sz w:val="24"/>
          <w:szCs w:val="24"/>
        </w:rPr>
        <w:t>成立</w:t>
      </w:r>
      <w:r w:rsidRPr="003B69C4">
        <w:rPr>
          <w:rFonts w:ascii="Tahoma" w:eastAsia="宋体" w:hAnsi="Tahoma" w:cs="Tahoma" w:hint="eastAsia"/>
          <w:color w:val="000000"/>
          <w:kern w:val="0"/>
          <w:sz w:val="24"/>
          <w:szCs w:val="24"/>
        </w:rPr>
        <w:t>2020</w:t>
      </w:r>
      <w:r w:rsidRPr="003B69C4">
        <w:rPr>
          <w:rFonts w:ascii="Tahoma" w:eastAsia="宋体" w:hAnsi="Tahoma" w:cs="Tahoma" w:hint="eastAsia"/>
          <w:color w:val="000000"/>
          <w:kern w:val="0"/>
          <w:sz w:val="24"/>
          <w:szCs w:val="24"/>
        </w:rPr>
        <w:t>年硕士研究生招生复试</w:t>
      </w:r>
      <w:r w:rsidR="000F6445" w:rsidRPr="003B69C4">
        <w:rPr>
          <w:rFonts w:ascii="Tahoma" w:eastAsia="宋体" w:hAnsi="Tahoma" w:cs="Tahoma" w:hint="eastAsia"/>
          <w:color w:val="000000"/>
          <w:kern w:val="0"/>
          <w:sz w:val="24"/>
          <w:szCs w:val="24"/>
        </w:rPr>
        <w:t>工作小组，下设</w:t>
      </w:r>
      <w:r w:rsidR="003466FA" w:rsidRPr="003B69C4">
        <w:rPr>
          <w:rFonts w:ascii="Tahoma" w:eastAsia="宋体" w:hAnsi="Tahoma" w:cs="Tahoma" w:hint="eastAsia"/>
          <w:color w:val="000000"/>
          <w:kern w:val="0"/>
          <w:sz w:val="24"/>
          <w:szCs w:val="24"/>
        </w:rPr>
        <w:t>工商管理</w:t>
      </w:r>
      <w:r w:rsidR="0042454B" w:rsidRPr="003B69C4">
        <w:rPr>
          <w:rFonts w:ascii="Tahoma" w:eastAsia="宋体" w:hAnsi="Tahoma" w:cs="Tahoma" w:hint="eastAsia"/>
          <w:color w:val="000000"/>
          <w:kern w:val="0"/>
          <w:sz w:val="24"/>
          <w:szCs w:val="24"/>
        </w:rPr>
        <w:t>学术</w:t>
      </w:r>
      <w:r w:rsidR="000F6445" w:rsidRPr="003B69C4">
        <w:rPr>
          <w:rFonts w:ascii="Tahoma" w:eastAsia="宋体" w:hAnsi="Tahoma" w:cs="Tahoma" w:hint="eastAsia"/>
          <w:color w:val="000000"/>
          <w:kern w:val="0"/>
          <w:sz w:val="24"/>
          <w:szCs w:val="24"/>
        </w:rPr>
        <w:t>型硕士</w:t>
      </w:r>
      <w:r w:rsidR="003466FA" w:rsidRPr="003B69C4">
        <w:rPr>
          <w:rFonts w:ascii="Tahoma" w:eastAsia="宋体" w:hAnsi="Tahoma" w:cs="Tahoma" w:hint="eastAsia"/>
          <w:color w:val="000000"/>
          <w:kern w:val="0"/>
          <w:sz w:val="24"/>
          <w:szCs w:val="24"/>
        </w:rPr>
        <w:t>复试</w:t>
      </w:r>
      <w:r w:rsidR="000F6445" w:rsidRPr="003B69C4">
        <w:rPr>
          <w:rFonts w:ascii="Tahoma" w:eastAsia="宋体" w:hAnsi="Tahoma" w:cs="Tahoma" w:hint="eastAsia"/>
          <w:color w:val="000000"/>
          <w:kern w:val="0"/>
          <w:sz w:val="24"/>
          <w:szCs w:val="24"/>
        </w:rPr>
        <w:t>工作</w:t>
      </w:r>
      <w:r w:rsidR="003466FA" w:rsidRPr="003B69C4">
        <w:rPr>
          <w:rFonts w:ascii="Tahoma" w:eastAsia="宋体" w:hAnsi="Tahoma" w:cs="Tahoma" w:hint="eastAsia"/>
          <w:color w:val="000000"/>
          <w:kern w:val="0"/>
          <w:sz w:val="24"/>
          <w:szCs w:val="24"/>
        </w:rPr>
        <w:t>小组</w:t>
      </w:r>
      <w:r w:rsidR="000F6445" w:rsidRPr="003B69C4">
        <w:rPr>
          <w:rFonts w:ascii="Tahoma" w:eastAsia="宋体" w:hAnsi="Tahoma" w:cs="Tahoma" w:hint="eastAsia"/>
          <w:color w:val="000000"/>
          <w:kern w:val="0"/>
          <w:sz w:val="24"/>
          <w:szCs w:val="24"/>
        </w:rPr>
        <w:t>及</w:t>
      </w:r>
      <w:r w:rsidR="003466FA" w:rsidRPr="003B69C4">
        <w:rPr>
          <w:rFonts w:ascii="Tahoma" w:eastAsia="宋体" w:hAnsi="Tahoma" w:cs="Tahoma" w:hint="eastAsia"/>
          <w:color w:val="000000"/>
          <w:kern w:val="0"/>
          <w:sz w:val="24"/>
          <w:szCs w:val="24"/>
        </w:rPr>
        <w:t>会计专业</w:t>
      </w:r>
      <w:r w:rsidR="005D0A44" w:rsidRPr="003B69C4">
        <w:rPr>
          <w:rFonts w:ascii="Tahoma" w:eastAsia="宋体" w:hAnsi="Tahoma" w:cs="Tahoma" w:hint="eastAsia"/>
          <w:color w:val="000000"/>
          <w:kern w:val="0"/>
          <w:sz w:val="24"/>
          <w:szCs w:val="24"/>
        </w:rPr>
        <w:t>学位硕士</w:t>
      </w:r>
      <w:r w:rsidR="003466FA" w:rsidRPr="003B69C4">
        <w:rPr>
          <w:rFonts w:ascii="Tahoma" w:eastAsia="宋体" w:hAnsi="Tahoma" w:cs="Tahoma" w:hint="eastAsia"/>
          <w:color w:val="000000"/>
          <w:kern w:val="0"/>
          <w:sz w:val="24"/>
          <w:szCs w:val="24"/>
        </w:rPr>
        <w:t>复试</w:t>
      </w:r>
      <w:r w:rsidR="005D0A44" w:rsidRPr="003B69C4">
        <w:rPr>
          <w:rFonts w:ascii="Tahoma" w:eastAsia="宋体" w:hAnsi="Tahoma" w:cs="Tahoma" w:hint="eastAsia"/>
          <w:color w:val="000000"/>
          <w:kern w:val="0"/>
          <w:sz w:val="24"/>
          <w:szCs w:val="24"/>
        </w:rPr>
        <w:t>工作</w:t>
      </w:r>
      <w:r w:rsidR="003466FA" w:rsidRPr="003B69C4">
        <w:rPr>
          <w:rFonts w:ascii="Tahoma" w:eastAsia="宋体" w:hAnsi="Tahoma" w:cs="Tahoma" w:hint="eastAsia"/>
          <w:color w:val="000000"/>
          <w:kern w:val="0"/>
          <w:sz w:val="24"/>
          <w:szCs w:val="24"/>
        </w:rPr>
        <w:t>小组</w:t>
      </w:r>
      <w:r w:rsidR="00903D21" w:rsidRPr="003B69C4">
        <w:rPr>
          <w:rFonts w:ascii="Tahoma" w:eastAsia="宋体" w:hAnsi="Tahoma" w:cs="Tahoma" w:hint="eastAsia"/>
          <w:color w:val="000000"/>
          <w:kern w:val="0"/>
          <w:sz w:val="24"/>
          <w:szCs w:val="24"/>
        </w:rPr>
        <w:t>，</w:t>
      </w:r>
      <w:r w:rsidR="00424D7B" w:rsidRPr="003B69C4">
        <w:rPr>
          <w:rFonts w:ascii="Tahoma" w:eastAsia="宋体" w:hAnsi="Tahoma" w:cs="Tahoma"/>
          <w:color w:val="000000"/>
          <w:kern w:val="0"/>
          <w:sz w:val="24"/>
          <w:szCs w:val="24"/>
        </w:rPr>
        <w:t>复试</w:t>
      </w:r>
      <w:r w:rsidR="005D0A44" w:rsidRPr="003B69C4">
        <w:rPr>
          <w:rFonts w:ascii="Tahoma" w:eastAsia="宋体" w:hAnsi="Tahoma" w:cs="Tahoma" w:hint="eastAsia"/>
          <w:color w:val="000000"/>
          <w:kern w:val="0"/>
          <w:sz w:val="24"/>
          <w:szCs w:val="24"/>
        </w:rPr>
        <w:t>工作</w:t>
      </w:r>
      <w:r w:rsidR="00424D7B" w:rsidRPr="003B69C4">
        <w:rPr>
          <w:rFonts w:ascii="Tahoma" w:eastAsia="宋体" w:hAnsi="Tahoma" w:cs="Tahoma"/>
          <w:color w:val="000000"/>
          <w:kern w:val="0"/>
          <w:sz w:val="24"/>
          <w:szCs w:val="24"/>
        </w:rPr>
        <w:t>小组负责</w:t>
      </w:r>
      <w:r w:rsidR="007838C5" w:rsidRPr="003B69C4">
        <w:rPr>
          <w:rFonts w:ascii="Tahoma" w:eastAsia="宋体" w:hAnsi="Tahoma" w:cs="Tahoma" w:hint="eastAsia"/>
          <w:color w:val="000000"/>
          <w:kern w:val="0"/>
          <w:sz w:val="24"/>
          <w:szCs w:val="24"/>
        </w:rPr>
        <w:t>制定考生复试的具体内容、评分标准、程序，</w:t>
      </w:r>
      <w:r w:rsidR="00424D7B" w:rsidRPr="003B69C4">
        <w:rPr>
          <w:rFonts w:ascii="Tahoma" w:eastAsia="宋体" w:hAnsi="Tahoma" w:cs="Tahoma"/>
          <w:color w:val="000000"/>
          <w:kern w:val="0"/>
          <w:sz w:val="24"/>
          <w:szCs w:val="24"/>
        </w:rPr>
        <w:t>并具体组织实施。</w:t>
      </w:r>
    </w:p>
    <w:p w:rsidR="00424D7B" w:rsidRPr="003B69C4" w:rsidRDefault="005D0A44" w:rsidP="00385446">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学院</w:t>
      </w:r>
      <w:r w:rsidR="00424D7B" w:rsidRPr="003B69C4">
        <w:rPr>
          <w:rFonts w:ascii="Tahoma" w:eastAsia="宋体" w:hAnsi="Tahoma" w:cs="Tahoma"/>
          <w:color w:val="000000"/>
          <w:kern w:val="0"/>
          <w:sz w:val="24"/>
          <w:szCs w:val="24"/>
        </w:rPr>
        <w:t>成立</w:t>
      </w:r>
      <w:r w:rsidRPr="003B69C4">
        <w:rPr>
          <w:rFonts w:ascii="Tahoma" w:eastAsia="宋体" w:hAnsi="Tahoma" w:cs="Tahoma" w:hint="eastAsia"/>
          <w:color w:val="000000"/>
          <w:kern w:val="0"/>
          <w:sz w:val="24"/>
          <w:szCs w:val="24"/>
        </w:rPr>
        <w:t>2020</w:t>
      </w:r>
      <w:r w:rsidRPr="003B69C4">
        <w:rPr>
          <w:rFonts w:ascii="Tahoma" w:eastAsia="宋体" w:hAnsi="Tahoma" w:cs="Tahoma" w:hint="eastAsia"/>
          <w:color w:val="000000"/>
          <w:kern w:val="0"/>
          <w:sz w:val="24"/>
          <w:szCs w:val="24"/>
        </w:rPr>
        <w:t>年硕士研究生招生</w:t>
      </w:r>
      <w:r w:rsidR="00424D7B" w:rsidRPr="003B69C4">
        <w:rPr>
          <w:rFonts w:ascii="Tahoma" w:eastAsia="宋体" w:hAnsi="Tahoma" w:cs="Tahoma"/>
          <w:color w:val="000000"/>
          <w:kern w:val="0"/>
          <w:sz w:val="24"/>
          <w:szCs w:val="24"/>
        </w:rPr>
        <w:t>复试录取工作督查小组，负责全程巡视监督本院的复试录取工作。</w:t>
      </w:r>
    </w:p>
    <w:p w:rsidR="00424D7B" w:rsidRPr="003B69C4" w:rsidRDefault="00424D7B" w:rsidP="007912A0">
      <w:pPr>
        <w:widowControl/>
        <w:shd w:val="clear" w:color="auto" w:fill="FFFFFF"/>
        <w:spacing w:after="240" w:line="360" w:lineRule="auto"/>
        <w:ind w:firstLine="555"/>
        <w:jc w:val="left"/>
        <w:rPr>
          <w:rFonts w:ascii="Tahoma" w:eastAsia="宋体" w:hAnsi="Tahoma" w:cs="Tahoma"/>
          <w:b/>
          <w:color w:val="000000"/>
          <w:kern w:val="0"/>
          <w:sz w:val="24"/>
          <w:szCs w:val="24"/>
        </w:rPr>
      </w:pPr>
      <w:r w:rsidRPr="003B69C4">
        <w:rPr>
          <w:rFonts w:ascii="Tahoma" w:eastAsia="宋体" w:hAnsi="Tahoma" w:cs="Tahoma"/>
          <w:b/>
          <w:color w:val="000000"/>
          <w:kern w:val="0"/>
          <w:sz w:val="24"/>
          <w:szCs w:val="24"/>
        </w:rPr>
        <w:t>三、复试名单的确定</w:t>
      </w:r>
    </w:p>
    <w:p w:rsidR="00424D7B" w:rsidRPr="003B69C4" w:rsidRDefault="00424D7B" w:rsidP="007912A0">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color w:val="000000"/>
          <w:kern w:val="0"/>
          <w:sz w:val="24"/>
          <w:szCs w:val="24"/>
        </w:rPr>
        <w:t>1.</w:t>
      </w:r>
      <w:r w:rsidRPr="003B69C4">
        <w:rPr>
          <w:rFonts w:ascii="Tahoma" w:eastAsia="宋体" w:hAnsi="Tahoma" w:cs="Tahoma"/>
          <w:color w:val="000000"/>
          <w:kern w:val="0"/>
          <w:sz w:val="24"/>
          <w:szCs w:val="24"/>
        </w:rPr>
        <w:t>所有拟录取考生必须参加复试考核，</w:t>
      </w:r>
      <w:r w:rsidR="0068781E" w:rsidRPr="003B69C4">
        <w:rPr>
          <w:rFonts w:ascii="Tahoma" w:eastAsia="宋体" w:hAnsi="Tahoma" w:cs="Tahoma" w:hint="eastAsia"/>
          <w:color w:val="000000"/>
          <w:kern w:val="0"/>
          <w:sz w:val="24"/>
          <w:szCs w:val="24"/>
        </w:rPr>
        <w:t>我院</w:t>
      </w:r>
      <w:r w:rsidR="00C922F0" w:rsidRPr="003B69C4">
        <w:rPr>
          <w:rFonts w:ascii="Tahoma" w:eastAsia="宋体" w:hAnsi="Tahoma" w:cs="Tahoma" w:hint="eastAsia"/>
          <w:color w:val="000000"/>
          <w:kern w:val="0"/>
          <w:sz w:val="24"/>
          <w:szCs w:val="24"/>
        </w:rPr>
        <w:t>将</w:t>
      </w:r>
      <w:r w:rsidRPr="003B69C4">
        <w:rPr>
          <w:rFonts w:ascii="Tahoma" w:eastAsia="宋体" w:hAnsi="Tahoma" w:cs="Tahoma"/>
          <w:color w:val="000000"/>
          <w:kern w:val="0"/>
          <w:sz w:val="24"/>
          <w:szCs w:val="24"/>
        </w:rPr>
        <w:t>根据</w:t>
      </w:r>
      <w:r w:rsidR="00C922F0" w:rsidRPr="003B69C4">
        <w:rPr>
          <w:rFonts w:ascii="Tahoma" w:eastAsia="宋体" w:hAnsi="Tahoma" w:cs="Tahoma" w:hint="eastAsia"/>
          <w:color w:val="000000"/>
          <w:kern w:val="0"/>
          <w:sz w:val="24"/>
          <w:szCs w:val="24"/>
        </w:rPr>
        <w:t>学校</w:t>
      </w:r>
      <w:r w:rsidR="00FF5C79" w:rsidRPr="003B69C4">
        <w:rPr>
          <w:rFonts w:ascii="Tahoma" w:eastAsia="宋体" w:hAnsi="Tahoma" w:cs="Tahoma"/>
          <w:color w:val="000000"/>
          <w:kern w:val="0"/>
          <w:sz w:val="24"/>
          <w:szCs w:val="24"/>
        </w:rPr>
        <w:t>招生</w:t>
      </w:r>
      <w:r w:rsidR="00FF5C79" w:rsidRPr="003B69C4">
        <w:rPr>
          <w:rFonts w:ascii="Tahoma" w:eastAsia="宋体" w:hAnsi="Tahoma" w:cs="Tahoma" w:hint="eastAsia"/>
          <w:color w:val="000000"/>
          <w:kern w:val="0"/>
          <w:sz w:val="24"/>
          <w:szCs w:val="24"/>
        </w:rPr>
        <w:t>办公室</w:t>
      </w:r>
      <w:r w:rsidRPr="003B69C4">
        <w:rPr>
          <w:rFonts w:ascii="Tahoma" w:eastAsia="宋体" w:hAnsi="Tahoma" w:cs="Tahoma"/>
          <w:color w:val="000000"/>
          <w:kern w:val="0"/>
          <w:sz w:val="24"/>
          <w:szCs w:val="24"/>
        </w:rPr>
        <w:t>下达的招生规模数实行差额复试，差额比例原则上控制</w:t>
      </w:r>
      <w:r w:rsidR="00435FF2" w:rsidRPr="003B69C4">
        <w:rPr>
          <w:rFonts w:ascii="Tahoma" w:eastAsia="宋体" w:hAnsi="Tahoma" w:cs="Tahoma" w:hint="eastAsia"/>
          <w:color w:val="000000"/>
          <w:kern w:val="0"/>
          <w:sz w:val="24"/>
          <w:szCs w:val="24"/>
        </w:rPr>
        <w:t>在</w:t>
      </w:r>
      <w:r w:rsidR="00FF5C79" w:rsidRPr="003B69C4">
        <w:rPr>
          <w:rFonts w:ascii="Tahoma" w:eastAsia="宋体" w:hAnsi="Tahoma" w:cs="Tahoma" w:hint="eastAsia"/>
          <w:color w:val="000000"/>
          <w:kern w:val="0"/>
          <w:sz w:val="24"/>
          <w:szCs w:val="24"/>
        </w:rPr>
        <w:t>1:1.2-</w:t>
      </w:r>
      <w:r w:rsidR="00181C66" w:rsidRPr="003B69C4">
        <w:rPr>
          <w:rFonts w:ascii="Tahoma" w:eastAsia="宋体" w:hAnsi="Tahoma" w:cs="Tahoma" w:hint="eastAsia"/>
          <w:color w:val="000000"/>
          <w:kern w:val="0"/>
          <w:sz w:val="24"/>
          <w:szCs w:val="24"/>
        </w:rPr>
        <w:t>1:1.5</w:t>
      </w:r>
      <w:r w:rsidRPr="003B69C4">
        <w:rPr>
          <w:rFonts w:ascii="Tahoma" w:eastAsia="宋体" w:hAnsi="Tahoma" w:cs="Tahoma"/>
          <w:color w:val="000000"/>
          <w:kern w:val="0"/>
          <w:sz w:val="24"/>
          <w:szCs w:val="24"/>
        </w:rPr>
        <w:t>。</w:t>
      </w:r>
      <w:r w:rsidR="00E20687" w:rsidRPr="003B69C4">
        <w:rPr>
          <w:rFonts w:ascii="Tahoma" w:eastAsia="宋体" w:hAnsi="Tahoma" w:cs="Tahoma" w:hint="eastAsia"/>
          <w:color w:val="000000"/>
          <w:kern w:val="0"/>
          <w:sz w:val="24"/>
          <w:szCs w:val="24"/>
        </w:rPr>
        <w:t>其中，第一志愿上线人数不足统考招生计划</w:t>
      </w:r>
      <w:r w:rsidR="00E20687" w:rsidRPr="003B69C4">
        <w:rPr>
          <w:rFonts w:ascii="Tahoma" w:eastAsia="宋体" w:hAnsi="Tahoma" w:cs="Tahoma" w:hint="eastAsia"/>
          <w:color w:val="000000"/>
          <w:kern w:val="0"/>
          <w:sz w:val="24"/>
          <w:szCs w:val="24"/>
        </w:rPr>
        <w:t>150%</w:t>
      </w:r>
      <w:r w:rsidR="00E20687" w:rsidRPr="003B69C4">
        <w:rPr>
          <w:rFonts w:ascii="Tahoma" w:eastAsia="宋体" w:hAnsi="Tahoma" w:cs="Tahoma" w:hint="eastAsia"/>
          <w:color w:val="000000"/>
          <w:kern w:val="0"/>
          <w:sz w:val="24"/>
          <w:szCs w:val="24"/>
        </w:rPr>
        <w:t>的，安排全部合格生源参加复试。</w:t>
      </w:r>
    </w:p>
    <w:p w:rsidR="00424D7B" w:rsidRPr="003B69C4" w:rsidRDefault="00424D7B" w:rsidP="007912A0">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color w:val="000000"/>
          <w:kern w:val="0"/>
          <w:sz w:val="24"/>
          <w:szCs w:val="24"/>
        </w:rPr>
        <w:t>2.</w:t>
      </w:r>
      <w:r w:rsidR="0011678B" w:rsidRPr="003B69C4">
        <w:rPr>
          <w:rFonts w:ascii="Tahoma" w:eastAsia="宋体" w:hAnsi="Tahoma" w:cs="Tahoma" w:hint="eastAsia"/>
          <w:color w:val="000000"/>
          <w:kern w:val="0"/>
          <w:sz w:val="24"/>
          <w:szCs w:val="24"/>
        </w:rPr>
        <w:t>优先考虑</w:t>
      </w:r>
      <w:r w:rsidRPr="003B69C4">
        <w:rPr>
          <w:rFonts w:ascii="Tahoma" w:eastAsia="宋体" w:hAnsi="Tahoma" w:cs="Tahoma"/>
          <w:color w:val="000000"/>
          <w:kern w:val="0"/>
          <w:sz w:val="24"/>
          <w:szCs w:val="24"/>
        </w:rPr>
        <w:t>第一志愿报考我院</w:t>
      </w:r>
      <w:r w:rsidR="00435FF2" w:rsidRPr="003B69C4">
        <w:rPr>
          <w:rFonts w:ascii="Tahoma" w:eastAsia="宋体" w:hAnsi="Tahoma" w:cs="Tahoma" w:hint="eastAsia"/>
          <w:color w:val="000000"/>
          <w:kern w:val="0"/>
          <w:sz w:val="24"/>
          <w:szCs w:val="24"/>
        </w:rPr>
        <w:t>工商管理</w:t>
      </w:r>
      <w:r w:rsidR="00C922F0" w:rsidRPr="003B69C4">
        <w:rPr>
          <w:rFonts w:ascii="Tahoma" w:eastAsia="宋体" w:hAnsi="Tahoma" w:cs="Tahoma" w:hint="eastAsia"/>
          <w:color w:val="000000"/>
          <w:kern w:val="0"/>
          <w:sz w:val="24"/>
          <w:szCs w:val="24"/>
        </w:rPr>
        <w:t>学术型硕士</w:t>
      </w:r>
      <w:r w:rsidR="00AF7F65" w:rsidRPr="003B69C4">
        <w:rPr>
          <w:rFonts w:ascii="Tahoma" w:eastAsia="宋体" w:hAnsi="Tahoma" w:cs="Tahoma" w:hint="eastAsia"/>
          <w:color w:val="000000"/>
          <w:kern w:val="0"/>
          <w:sz w:val="24"/>
          <w:szCs w:val="24"/>
        </w:rPr>
        <w:t>和会计专业</w:t>
      </w:r>
      <w:r w:rsidR="00C922F0" w:rsidRPr="003B69C4">
        <w:rPr>
          <w:rFonts w:ascii="Tahoma" w:eastAsia="宋体" w:hAnsi="Tahoma" w:cs="Tahoma" w:hint="eastAsia"/>
          <w:color w:val="000000"/>
          <w:kern w:val="0"/>
          <w:sz w:val="24"/>
          <w:szCs w:val="24"/>
        </w:rPr>
        <w:t>学位硕士</w:t>
      </w:r>
      <w:r w:rsidRPr="003B69C4">
        <w:rPr>
          <w:rFonts w:ascii="Tahoma" w:eastAsia="宋体" w:hAnsi="Tahoma" w:cs="Tahoma"/>
          <w:color w:val="000000"/>
          <w:kern w:val="0"/>
          <w:sz w:val="24"/>
          <w:szCs w:val="24"/>
        </w:rPr>
        <w:t>且初试成绩符合国家复试分数线（</w:t>
      </w:r>
      <w:r w:rsidRPr="003B69C4">
        <w:rPr>
          <w:rFonts w:ascii="Tahoma" w:eastAsia="宋体" w:hAnsi="Tahoma" w:cs="Tahoma"/>
          <w:color w:val="000000"/>
          <w:kern w:val="0"/>
          <w:sz w:val="24"/>
          <w:szCs w:val="24"/>
        </w:rPr>
        <w:t>A</w:t>
      </w:r>
      <w:r w:rsidRPr="003B69C4">
        <w:rPr>
          <w:rFonts w:ascii="Tahoma" w:eastAsia="宋体" w:hAnsi="Tahoma" w:cs="Tahoma"/>
          <w:color w:val="000000"/>
          <w:kern w:val="0"/>
          <w:sz w:val="24"/>
          <w:szCs w:val="24"/>
        </w:rPr>
        <w:t>类）要求的考生</w:t>
      </w:r>
      <w:r w:rsidR="0011678B" w:rsidRPr="003B69C4">
        <w:rPr>
          <w:rFonts w:ascii="Tahoma" w:eastAsia="宋体" w:hAnsi="Tahoma" w:cs="Tahoma" w:hint="eastAsia"/>
          <w:color w:val="000000"/>
          <w:kern w:val="0"/>
          <w:sz w:val="24"/>
          <w:szCs w:val="24"/>
        </w:rPr>
        <w:t>；在第一志愿生源不足情况下，</w:t>
      </w:r>
      <w:r w:rsidRPr="003B69C4">
        <w:rPr>
          <w:rFonts w:ascii="Tahoma" w:eastAsia="宋体" w:hAnsi="Tahoma" w:cs="Tahoma"/>
          <w:color w:val="000000"/>
          <w:kern w:val="0"/>
          <w:sz w:val="24"/>
          <w:szCs w:val="24"/>
        </w:rPr>
        <w:t>同时接收第一志愿报考专业与调入专业相同或相近的调剂考生，</w:t>
      </w:r>
      <w:r w:rsidR="0011678B" w:rsidRPr="003B69C4">
        <w:rPr>
          <w:rFonts w:ascii="Tahoma" w:eastAsia="宋体" w:hAnsi="Tahoma" w:cs="Tahoma" w:hint="eastAsia"/>
          <w:color w:val="000000"/>
          <w:kern w:val="0"/>
          <w:sz w:val="24"/>
          <w:szCs w:val="24"/>
        </w:rPr>
        <w:t>并</w:t>
      </w:r>
      <w:r w:rsidRPr="003B69C4">
        <w:rPr>
          <w:rFonts w:ascii="Tahoma" w:eastAsia="宋体" w:hAnsi="Tahoma" w:cs="Tahoma"/>
          <w:color w:val="000000"/>
          <w:kern w:val="0"/>
          <w:sz w:val="24"/>
          <w:szCs w:val="24"/>
        </w:rPr>
        <w:t>根据初试成绩等择优确定复试名单。在学校规定的时间内将复试名单报送</w:t>
      </w:r>
      <w:r w:rsidR="0011678B" w:rsidRPr="003B69C4">
        <w:rPr>
          <w:rFonts w:ascii="Tahoma" w:eastAsia="宋体" w:hAnsi="Tahoma" w:cs="Tahoma" w:hint="eastAsia"/>
          <w:color w:val="000000"/>
          <w:kern w:val="0"/>
          <w:sz w:val="24"/>
          <w:szCs w:val="24"/>
        </w:rPr>
        <w:t>学</w:t>
      </w:r>
      <w:r w:rsidR="00736710" w:rsidRPr="003B69C4">
        <w:rPr>
          <w:rFonts w:ascii="Tahoma" w:eastAsia="宋体" w:hAnsi="Tahoma" w:cs="Tahoma"/>
          <w:color w:val="000000"/>
          <w:kern w:val="0"/>
          <w:sz w:val="24"/>
          <w:szCs w:val="24"/>
        </w:rPr>
        <w:t>校招生办公室</w:t>
      </w:r>
      <w:r w:rsidRPr="003B69C4">
        <w:rPr>
          <w:rFonts w:ascii="Tahoma" w:eastAsia="宋体" w:hAnsi="Tahoma" w:cs="Tahoma"/>
          <w:color w:val="000000"/>
          <w:kern w:val="0"/>
          <w:sz w:val="24"/>
          <w:szCs w:val="24"/>
        </w:rPr>
        <w:t>，经审核同意后，通知考生参加复试。</w:t>
      </w:r>
    </w:p>
    <w:p w:rsidR="00A64653" w:rsidRPr="003B69C4" w:rsidRDefault="00A64653" w:rsidP="007912A0">
      <w:pPr>
        <w:widowControl/>
        <w:shd w:val="clear" w:color="auto" w:fill="FFFFFF"/>
        <w:spacing w:after="240" w:line="360" w:lineRule="auto"/>
        <w:ind w:firstLine="555"/>
        <w:jc w:val="left"/>
        <w:rPr>
          <w:rFonts w:ascii="Tahoma" w:eastAsia="宋体" w:hAnsi="Tahoma" w:cs="Tahoma"/>
          <w:color w:val="000000"/>
          <w:kern w:val="0"/>
          <w:szCs w:val="21"/>
        </w:rPr>
      </w:pPr>
      <w:r w:rsidRPr="003B69C4">
        <w:rPr>
          <w:rFonts w:ascii="Tahoma" w:eastAsia="宋体" w:hAnsi="Tahoma" w:cs="Tahoma" w:hint="eastAsia"/>
          <w:color w:val="000000"/>
          <w:kern w:val="0"/>
          <w:sz w:val="24"/>
          <w:szCs w:val="24"/>
        </w:rPr>
        <w:lastRenderedPageBreak/>
        <w:t>3.</w:t>
      </w:r>
      <w:r w:rsidRPr="003B69C4">
        <w:rPr>
          <w:rFonts w:ascii="Tahoma" w:eastAsia="宋体" w:hAnsi="Tahoma" w:cs="Tahoma" w:hint="eastAsia"/>
          <w:color w:val="000000"/>
          <w:kern w:val="0"/>
          <w:sz w:val="24"/>
          <w:szCs w:val="24"/>
        </w:rPr>
        <w:t>我院</w:t>
      </w:r>
      <w:r w:rsidRPr="003B69C4">
        <w:rPr>
          <w:rFonts w:ascii="Tahoma" w:eastAsia="宋体" w:hAnsi="Tahoma" w:cs="Tahoma" w:hint="eastAsia"/>
          <w:color w:val="000000"/>
          <w:kern w:val="0"/>
          <w:sz w:val="24"/>
          <w:szCs w:val="24"/>
        </w:rPr>
        <w:t>2020</w:t>
      </w:r>
      <w:r w:rsidRPr="003B69C4">
        <w:rPr>
          <w:rFonts w:ascii="Tahoma" w:eastAsia="宋体" w:hAnsi="Tahoma" w:cs="Tahoma" w:hint="eastAsia"/>
          <w:color w:val="000000"/>
          <w:kern w:val="0"/>
          <w:sz w:val="24"/>
          <w:szCs w:val="24"/>
        </w:rPr>
        <w:t>年工商管理学术型硕士招生计划</w:t>
      </w:r>
      <w:r w:rsidRPr="003B69C4">
        <w:rPr>
          <w:rFonts w:ascii="Tahoma" w:eastAsia="宋体" w:hAnsi="Tahoma" w:cs="Tahoma" w:hint="eastAsia"/>
          <w:color w:val="000000"/>
          <w:kern w:val="0"/>
          <w:sz w:val="24"/>
          <w:szCs w:val="24"/>
        </w:rPr>
        <w:t>14</w:t>
      </w:r>
      <w:r w:rsidRPr="003B69C4">
        <w:rPr>
          <w:rFonts w:ascii="Tahoma" w:eastAsia="宋体" w:hAnsi="Tahoma" w:cs="Tahoma" w:hint="eastAsia"/>
          <w:color w:val="000000"/>
          <w:kern w:val="0"/>
          <w:sz w:val="24"/>
          <w:szCs w:val="24"/>
        </w:rPr>
        <w:t>个，按工商管理一级学科（专业）接收调剂，不区分研究方向</w:t>
      </w:r>
      <w:r w:rsidRPr="003B69C4">
        <w:rPr>
          <w:rFonts w:ascii="Tahoma" w:eastAsia="宋体" w:hAnsi="Tahoma" w:cs="Tahoma" w:hint="eastAsia"/>
          <w:color w:val="000000"/>
          <w:kern w:val="0"/>
          <w:szCs w:val="21"/>
        </w:rPr>
        <w:t>。</w:t>
      </w:r>
      <w:r w:rsidRPr="003B69C4">
        <w:rPr>
          <w:rFonts w:ascii="Tahoma" w:eastAsia="宋体" w:hAnsi="Tahoma" w:cs="Tahoma" w:hint="eastAsia"/>
          <w:color w:val="000000"/>
          <w:kern w:val="0"/>
          <w:sz w:val="24"/>
          <w:szCs w:val="24"/>
        </w:rPr>
        <w:t>会计专业学位硕士招生计划</w:t>
      </w:r>
      <w:r w:rsidRPr="003B69C4">
        <w:rPr>
          <w:rFonts w:ascii="Tahoma" w:eastAsia="宋体" w:hAnsi="Tahoma" w:cs="Tahoma" w:hint="eastAsia"/>
          <w:color w:val="000000"/>
          <w:kern w:val="0"/>
          <w:sz w:val="24"/>
          <w:szCs w:val="24"/>
        </w:rPr>
        <w:t>12</w:t>
      </w:r>
      <w:r w:rsidRPr="003B69C4">
        <w:rPr>
          <w:rFonts w:ascii="Tahoma" w:eastAsia="宋体" w:hAnsi="Tahoma" w:cs="Tahoma" w:hint="eastAsia"/>
          <w:color w:val="000000"/>
          <w:kern w:val="0"/>
          <w:sz w:val="24"/>
          <w:szCs w:val="24"/>
        </w:rPr>
        <w:t>个，其中全日制</w:t>
      </w:r>
      <w:r w:rsidRPr="003B69C4">
        <w:rPr>
          <w:rFonts w:ascii="Tahoma" w:eastAsia="宋体" w:hAnsi="Tahoma" w:cs="Tahoma" w:hint="eastAsia"/>
          <w:color w:val="000000"/>
          <w:kern w:val="0"/>
          <w:sz w:val="24"/>
          <w:szCs w:val="24"/>
        </w:rPr>
        <w:t>8</w:t>
      </w:r>
      <w:r w:rsidRPr="003B69C4">
        <w:rPr>
          <w:rFonts w:ascii="Tahoma" w:eastAsia="宋体" w:hAnsi="Tahoma" w:cs="Tahoma" w:hint="eastAsia"/>
          <w:color w:val="000000"/>
          <w:kern w:val="0"/>
          <w:sz w:val="24"/>
          <w:szCs w:val="24"/>
        </w:rPr>
        <w:t>个，非全日制</w:t>
      </w:r>
      <w:r w:rsidRPr="003B69C4">
        <w:rPr>
          <w:rFonts w:ascii="Tahoma" w:eastAsia="宋体" w:hAnsi="Tahoma" w:cs="Tahoma" w:hint="eastAsia"/>
          <w:color w:val="000000"/>
          <w:kern w:val="0"/>
          <w:sz w:val="24"/>
          <w:szCs w:val="24"/>
        </w:rPr>
        <w:t>4</w:t>
      </w:r>
      <w:r w:rsidR="002C2770" w:rsidRPr="003B69C4">
        <w:rPr>
          <w:rFonts w:ascii="Tahoma" w:eastAsia="宋体" w:hAnsi="Tahoma" w:cs="Tahoma" w:hint="eastAsia"/>
          <w:color w:val="000000"/>
          <w:kern w:val="0"/>
          <w:sz w:val="24"/>
          <w:szCs w:val="24"/>
        </w:rPr>
        <w:t>个</w:t>
      </w:r>
      <w:r w:rsidRPr="003B69C4">
        <w:rPr>
          <w:rFonts w:ascii="Tahoma" w:eastAsia="宋体" w:hAnsi="Tahoma" w:cs="Tahoma" w:hint="eastAsia"/>
          <w:color w:val="000000"/>
          <w:kern w:val="0"/>
          <w:sz w:val="24"/>
          <w:szCs w:val="24"/>
        </w:rPr>
        <w:t>。</w:t>
      </w:r>
    </w:p>
    <w:p w:rsidR="004E34A2" w:rsidRPr="003B69C4" w:rsidRDefault="00424D7B" w:rsidP="004E34A2">
      <w:pPr>
        <w:widowControl/>
        <w:shd w:val="clear" w:color="auto" w:fill="FFFFFF"/>
        <w:spacing w:after="240" w:line="360" w:lineRule="auto"/>
        <w:ind w:firstLine="555"/>
        <w:jc w:val="left"/>
        <w:rPr>
          <w:rFonts w:ascii="Tahoma" w:eastAsia="宋体" w:hAnsi="Tahoma" w:cs="Tahoma"/>
          <w:b/>
          <w:color w:val="000000"/>
          <w:kern w:val="0"/>
          <w:sz w:val="24"/>
          <w:szCs w:val="24"/>
        </w:rPr>
      </w:pPr>
      <w:r w:rsidRPr="003B69C4">
        <w:rPr>
          <w:rFonts w:ascii="Tahoma" w:eastAsia="宋体" w:hAnsi="Tahoma" w:cs="Tahoma"/>
          <w:b/>
          <w:color w:val="000000"/>
          <w:kern w:val="0"/>
          <w:sz w:val="24"/>
          <w:szCs w:val="24"/>
        </w:rPr>
        <w:t>四、复试资格审</w:t>
      </w:r>
      <w:r w:rsidR="00B01B16" w:rsidRPr="003B69C4">
        <w:rPr>
          <w:rFonts w:ascii="Tahoma" w:eastAsia="宋体" w:hAnsi="Tahoma" w:cs="Tahoma" w:hint="eastAsia"/>
          <w:b/>
          <w:color w:val="000000"/>
          <w:kern w:val="0"/>
          <w:sz w:val="24"/>
          <w:szCs w:val="24"/>
        </w:rPr>
        <w:t>查</w:t>
      </w:r>
    </w:p>
    <w:p w:rsidR="00B01B16" w:rsidRPr="003B69C4" w:rsidRDefault="00424D7B" w:rsidP="004E34A2">
      <w:pPr>
        <w:widowControl/>
        <w:shd w:val="clear" w:color="auto" w:fill="FFFFFF"/>
        <w:spacing w:after="240" w:line="360" w:lineRule="auto"/>
        <w:ind w:firstLine="555"/>
        <w:jc w:val="left"/>
        <w:rPr>
          <w:rFonts w:ascii="Tahoma" w:eastAsia="宋体" w:hAnsi="Tahoma" w:cs="Tahoma"/>
          <w:b/>
          <w:color w:val="000000"/>
          <w:kern w:val="0"/>
          <w:sz w:val="24"/>
          <w:szCs w:val="24"/>
        </w:rPr>
      </w:pPr>
      <w:r w:rsidRPr="003B69C4">
        <w:rPr>
          <w:rFonts w:ascii="Tahoma" w:eastAsia="宋体" w:hAnsi="Tahoma" w:cs="Tahoma"/>
          <w:color w:val="000000"/>
          <w:kern w:val="0"/>
          <w:sz w:val="24"/>
          <w:szCs w:val="24"/>
        </w:rPr>
        <w:t>学院在复试前</w:t>
      </w:r>
      <w:r w:rsidR="00DD61FF" w:rsidRPr="003B69C4">
        <w:rPr>
          <w:rFonts w:ascii="Tahoma" w:eastAsia="宋体" w:hAnsi="Tahoma" w:cs="Tahoma" w:hint="eastAsia"/>
          <w:color w:val="000000"/>
          <w:kern w:val="0"/>
          <w:sz w:val="24"/>
          <w:szCs w:val="24"/>
        </w:rPr>
        <w:t>必须</w:t>
      </w:r>
      <w:r w:rsidRPr="003B69C4">
        <w:rPr>
          <w:rFonts w:ascii="Tahoma" w:eastAsia="宋体" w:hAnsi="Tahoma" w:cs="Tahoma"/>
          <w:color w:val="000000"/>
          <w:kern w:val="0"/>
          <w:sz w:val="24"/>
          <w:szCs w:val="24"/>
        </w:rPr>
        <w:t>对考生进行资格审查</w:t>
      </w:r>
      <w:r w:rsidR="00B01B16" w:rsidRPr="003B69C4">
        <w:rPr>
          <w:rFonts w:ascii="Tahoma" w:eastAsia="宋体" w:hAnsi="Tahoma" w:cs="Tahoma" w:hint="eastAsia"/>
          <w:color w:val="000000"/>
          <w:kern w:val="0"/>
          <w:sz w:val="24"/>
          <w:szCs w:val="24"/>
        </w:rPr>
        <w:t>。受新冠肺炎疫情影响，考生须根据自身实际情况将</w:t>
      </w:r>
      <w:r w:rsidR="00B41004" w:rsidRPr="003B69C4">
        <w:rPr>
          <w:rFonts w:ascii="Tahoma" w:eastAsia="宋体" w:hAnsi="Tahoma" w:cs="Tahoma" w:hint="eastAsia"/>
          <w:color w:val="000000"/>
          <w:kern w:val="0"/>
          <w:sz w:val="24"/>
          <w:szCs w:val="24"/>
        </w:rPr>
        <w:t>复试资格</w:t>
      </w:r>
      <w:r w:rsidR="00B01B16" w:rsidRPr="003B69C4">
        <w:rPr>
          <w:rFonts w:ascii="Tahoma" w:eastAsia="宋体" w:hAnsi="Tahoma" w:cs="Tahoma" w:hint="eastAsia"/>
          <w:color w:val="000000"/>
          <w:kern w:val="0"/>
          <w:sz w:val="24"/>
          <w:szCs w:val="24"/>
        </w:rPr>
        <w:t>审查材料原件的扫</w:t>
      </w:r>
      <w:r w:rsidR="00B41004" w:rsidRPr="003B69C4">
        <w:rPr>
          <w:rFonts w:ascii="Tahoma" w:eastAsia="宋体" w:hAnsi="Tahoma" w:cs="Tahoma" w:hint="eastAsia"/>
          <w:color w:val="000000"/>
          <w:kern w:val="0"/>
          <w:sz w:val="24"/>
          <w:szCs w:val="24"/>
        </w:rPr>
        <w:t>描版通过“集美大学硕士研究生招生管理系统”</w:t>
      </w:r>
      <w:r w:rsidR="00D56B0C" w:rsidRPr="003B69C4">
        <w:rPr>
          <w:rFonts w:asciiTheme="minorEastAsia" w:hAnsiTheme="minorEastAsia" w:hint="eastAsia"/>
          <w:sz w:val="28"/>
          <w:szCs w:val="28"/>
        </w:rPr>
        <w:t xml:space="preserve"> （http://yjszsxs.jmu.edu.cn）</w:t>
      </w:r>
      <w:r w:rsidR="00B41004" w:rsidRPr="003B69C4">
        <w:rPr>
          <w:rFonts w:ascii="Tahoma" w:eastAsia="宋体" w:hAnsi="Tahoma" w:cs="Tahoma" w:hint="eastAsia"/>
          <w:color w:val="000000"/>
          <w:kern w:val="0"/>
          <w:sz w:val="24"/>
          <w:szCs w:val="24"/>
        </w:rPr>
        <w:t>上传</w:t>
      </w:r>
      <w:r w:rsidR="00017BF9" w:rsidRPr="003B69C4">
        <w:rPr>
          <w:rFonts w:ascii="Tahoma" w:eastAsia="宋体" w:hAnsi="Tahoma" w:cs="Tahoma" w:hint="eastAsia"/>
          <w:color w:val="000000"/>
          <w:kern w:val="0"/>
          <w:sz w:val="24"/>
          <w:szCs w:val="24"/>
        </w:rPr>
        <w:t>。</w:t>
      </w:r>
      <w:r w:rsidR="00B01B16" w:rsidRPr="003B69C4">
        <w:rPr>
          <w:rFonts w:ascii="Tahoma" w:eastAsia="宋体" w:hAnsi="Tahoma" w:cs="Tahoma" w:hint="eastAsia"/>
          <w:color w:val="000000"/>
          <w:kern w:val="0"/>
          <w:sz w:val="24"/>
          <w:szCs w:val="24"/>
        </w:rPr>
        <w:t>审查内容包括：</w:t>
      </w:r>
    </w:p>
    <w:p w:rsidR="00940C5C" w:rsidRPr="003B69C4" w:rsidRDefault="00940C5C" w:rsidP="00940C5C">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1.</w:t>
      </w:r>
      <w:r w:rsidRPr="003B69C4">
        <w:rPr>
          <w:rFonts w:ascii="Tahoma" w:eastAsia="宋体" w:hAnsi="Tahoma" w:cs="Tahoma" w:hint="eastAsia"/>
          <w:color w:val="000000"/>
          <w:kern w:val="0"/>
          <w:sz w:val="24"/>
          <w:szCs w:val="24"/>
        </w:rPr>
        <w:t>有效居民身份证（正反面）、初试准考证。</w:t>
      </w:r>
    </w:p>
    <w:p w:rsidR="00940C5C" w:rsidRPr="003B69C4" w:rsidRDefault="00940C5C" w:rsidP="007441B1">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2.</w:t>
      </w:r>
      <w:r w:rsidRPr="003B69C4">
        <w:rPr>
          <w:rFonts w:ascii="Tahoma" w:eastAsia="宋体" w:hAnsi="Tahoma" w:cs="Tahoma" w:hint="eastAsia"/>
          <w:color w:val="000000"/>
          <w:kern w:val="0"/>
          <w:sz w:val="24"/>
          <w:szCs w:val="24"/>
        </w:rPr>
        <w:t>应届生提供“教育部学籍在线验证报告”和注册章齐全的学生证；往届生提供“教育部学历证书电子注册备案表（或学历认证报告）”、毕业证书和学位证书。</w:t>
      </w:r>
    </w:p>
    <w:p w:rsidR="00940C5C" w:rsidRPr="003B69C4" w:rsidRDefault="00940C5C" w:rsidP="007441B1">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3.</w:t>
      </w:r>
      <w:r w:rsidRPr="003B69C4">
        <w:rPr>
          <w:rFonts w:ascii="Tahoma" w:eastAsia="宋体" w:hAnsi="Tahoma" w:cs="Tahoma" w:hint="eastAsia"/>
          <w:color w:val="000000"/>
          <w:kern w:val="0"/>
          <w:sz w:val="24"/>
          <w:szCs w:val="24"/>
        </w:rPr>
        <w:t>在读自学考试和网络教育本科生，提供</w:t>
      </w:r>
      <w:r w:rsidRPr="003B69C4">
        <w:rPr>
          <w:rFonts w:ascii="Tahoma" w:eastAsia="宋体" w:hAnsi="Tahoma" w:cs="Tahoma" w:hint="eastAsia"/>
          <w:color w:val="000000"/>
          <w:kern w:val="0"/>
          <w:sz w:val="24"/>
          <w:szCs w:val="24"/>
        </w:rPr>
        <w:t>2020</w:t>
      </w:r>
      <w:r w:rsidRPr="003B69C4">
        <w:rPr>
          <w:rFonts w:ascii="Tahoma" w:eastAsia="宋体" w:hAnsi="Tahoma" w:cs="Tahoma" w:hint="eastAsia"/>
          <w:color w:val="000000"/>
          <w:kern w:val="0"/>
          <w:sz w:val="24"/>
          <w:szCs w:val="24"/>
        </w:rPr>
        <w:t>年</w:t>
      </w:r>
      <w:r w:rsidRPr="003B69C4">
        <w:rPr>
          <w:rFonts w:ascii="Tahoma" w:eastAsia="宋体" w:hAnsi="Tahoma" w:cs="Tahoma" w:hint="eastAsia"/>
          <w:color w:val="000000"/>
          <w:kern w:val="0"/>
          <w:sz w:val="24"/>
          <w:szCs w:val="24"/>
        </w:rPr>
        <w:t>9</w:t>
      </w:r>
      <w:r w:rsidRPr="003B69C4">
        <w:rPr>
          <w:rFonts w:ascii="Tahoma" w:eastAsia="宋体" w:hAnsi="Tahoma" w:cs="Tahoma" w:hint="eastAsia"/>
          <w:color w:val="000000"/>
          <w:kern w:val="0"/>
          <w:sz w:val="24"/>
          <w:szCs w:val="24"/>
        </w:rPr>
        <w:t>月</w:t>
      </w:r>
      <w:r w:rsidRPr="003B69C4">
        <w:rPr>
          <w:rFonts w:ascii="Tahoma" w:eastAsia="宋体" w:hAnsi="Tahoma" w:cs="Tahoma" w:hint="eastAsia"/>
          <w:color w:val="000000"/>
          <w:kern w:val="0"/>
          <w:sz w:val="24"/>
          <w:szCs w:val="24"/>
        </w:rPr>
        <w:t>1</w:t>
      </w:r>
      <w:r w:rsidRPr="003B69C4">
        <w:rPr>
          <w:rFonts w:ascii="Tahoma" w:eastAsia="宋体" w:hAnsi="Tahoma" w:cs="Tahoma" w:hint="eastAsia"/>
          <w:color w:val="000000"/>
          <w:kern w:val="0"/>
          <w:sz w:val="24"/>
          <w:szCs w:val="24"/>
        </w:rPr>
        <w:t>日前可毕业的相关证明材料。</w:t>
      </w:r>
    </w:p>
    <w:p w:rsidR="00940C5C" w:rsidRPr="003B69C4" w:rsidRDefault="00940C5C" w:rsidP="00940C5C">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4.</w:t>
      </w:r>
      <w:r w:rsidRPr="003B69C4">
        <w:rPr>
          <w:rFonts w:ascii="Tahoma" w:eastAsia="宋体" w:hAnsi="Tahoma" w:cs="Tahoma" w:hint="eastAsia"/>
          <w:color w:val="000000"/>
          <w:kern w:val="0"/>
          <w:sz w:val="24"/>
          <w:szCs w:val="24"/>
        </w:rPr>
        <w:t>境外学历者，提供教育部留学服务中心学历认证报告。</w:t>
      </w:r>
    </w:p>
    <w:p w:rsidR="00940C5C" w:rsidRPr="003B69C4" w:rsidRDefault="00940C5C" w:rsidP="007441B1">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5.</w:t>
      </w:r>
      <w:r w:rsidRPr="003B69C4">
        <w:rPr>
          <w:rFonts w:ascii="Tahoma" w:eastAsia="宋体" w:hAnsi="Tahoma" w:cs="Tahoma" w:hint="eastAsia"/>
          <w:color w:val="000000"/>
          <w:kern w:val="0"/>
          <w:sz w:val="24"/>
          <w:szCs w:val="24"/>
        </w:rPr>
        <w:t>考生情况调查表。受疫情影响无法及时办理的考生可提交《集美大学</w:t>
      </w:r>
      <w:r w:rsidRPr="003B69C4">
        <w:rPr>
          <w:rFonts w:ascii="Tahoma" w:eastAsia="宋体" w:hAnsi="Tahoma" w:cs="Tahoma" w:hint="eastAsia"/>
          <w:color w:val="000000"/>
          <w:kern w:val="0"/>
          <w:sz w:val="24"/>
          <w:szCs w:val="24"/>
        </w:rPr>
        <w:t>2020</w:t>
      </w:r>
      <w:r w:rsidRPr="003B69C4">
        <w:rPr>
          <w:rFonts w:ascii="Tahoma" w:eastAsia="宋体" w:hAnsi="Tahoma" w:cs="Tahoma" w:hint="eastAsia"/>
          <w:color w:val="000000"/>
          <w:kern w:val="0"/>
          <w:sz w:val="24"/>
          <w:szCs w:val="24"/>
        </w:rPr>
        <w:t>年研究生招生预复试承诺书》，并按承诺书要求及时补交。（可从校招生办公室网站下载，考生档案所在单位开具，应届毕业生由本科就读学院审查开具。）</w:t>
      </w:r>
    </w:p>
    <w:p w:rsidR="00940C5C" w:rsidRPr="003B69C4" w:rsidRDefault="00940C5C" w:rsidP="007441B1">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6.</w:t>
      </w:r>
      <w:r w:rsidRPr="003B69C4">
        <w:rPr>
          <w:rFonts w:ascii="Tahoma" w:eastAsia="宋体" w:hAnsi="Tahoma" w:cs="Tahoma" w:hint="eastAsia"/>
          <w:color w:val="000000"/>
          <w:kern w:val="0"/>
          <w:sz w:val="24"/>
          <w:szCs w:val="24"/>
        </w:rPr>
        <w:t>《集美大学硕士研究生招生诚信复试承诺书》、《集美大学硕士研究生复试体检承诺书》（可从校招生办公室网站下载，考生本人亲笔签字）。</w:t>
      </w:r>
    </w:p>
    <w:p w:rsidR="00940C5C" w:rsidRPr="003B69C4" w:rsidRDefault="00940C5C" w:rsidP="007441B1">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考生入学报到后学校将统一组织体检，体检达不到录取要求的，将区别情况予以处理，如存在弄虚作假、徇私舞弊等行为，确认为体检不合格者，按规定取消学籍。</w:t>
      </w:r>
    </w:p>
    <w:p w:rsidR="00424D7B" w:rsidRPr="003B69C4" w:rsidRDefault="00940C5C" w:rsidP="007441B1">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lastRenderedPageBreak/>
        <w:t>凡未进行资格审查或资格审查未通过的考生一律不予复试。被录取的考生须在两周内将考生情况调查表原件通过</w:t>
      </w:r>
      <w:r w:rsidRPr="003B69C4">
        <w:rPr>
          <w:rFonts w:ascii="Tahoma" w:eastAsia="宋体" w:hAnsi="Tahoma" w:cs="Tahoma" w:hint="eastAsia"/>
          <w:color w:val="000000"/>
          <w:kern w:val="0"/>
          <w:sz w:val="24"/>
          <w:szCs w:val="24"/>
        </w:rPr>
        <w:t>EMS</w:t>
      </w:r>
      <w:r w:rsidRPr="003B69C4">
        <w:rPr>
          <w:rFonts w:ascii="Tahoma" w:eastAsia="宋体" w:hAnsi="Tahoma" w:cs="Tahoma" w:hint="eastAsia"/>
          <w:color w:val="000000"/>
          <w:kern w:val="0"/>
          <w:sz w:val="24"/>
          <w:szCs w:val="24"/>
        </w:rPr>
        <w:t>或者顺丰快递到学院，同时在入学报到时提交其他材料原件给学院审核。</w:t>
      </w:r>
    </w:p>
    <w:p w:rsidR="00424D7B" w:rsidRPr="003B69C4" w:rsidRDefault="00424D7B" w:rsidP="007912A0">
      <w:pPr>
        <w:widowControl/>
        <w:shd w:val="clear" w:color="auto" w:fill="FFFFFF"/>
        <w:spacing w:after="240" w:line="360" w:lineRule="auto"/>
        <w:ind w:firstLine="555"/>
        <w:jc w:val="left"/>
        <w:rPr>
          <w:rFonts w:ascii="Tahoma" w:eastAsia="宋体" w:hAnsi="Tahoma" w:cs="Tahoma"/>
          <w:b/>
          <w:color w:val="000000"/>
          <w:kern w:val="0"/>
          <w:sz w:val="24"/>
          <w:szCs w:val="24"/>
        </w:rPr>
      </w:pPr>
      <w:r w:rsidRPr="003B69C4">
        <w:rPr>
          <w:rFonts w:ascii="Tahoma" w:eastAsia="宋体" w:hAnsi="Tahoma" w:cs="Tahoma"/>
          <w:b/>
          <w:color w:val="000000"/>
          <w:kern w:val="0"/>
          <w:sz w:val="24"/>
          <w:szCs w:val="24"/>
        </w:rPr>
        <w:t>五、复试</w:t>
      </w:r>
      <w:r w:rsidR="00966065" w:rsidRPr="003B69C4">
        <w:rPr>
          <w:rFonts w:ascii="Tahoma" w:eastAsia="宋体" w:hAnsi="Tahoma" w:cs="Tahoma" w:hint="eastAsia"/>
          <w:b/>
          <w:color w:val="000000"/>
          <w:kern w:val="0"/>
          <w:sz w:val="24"/>
          <w:szCs w:val="24"/>
        </w:rPr>
        <w:t>形式、</w:t>
      </w:r>
      <w:r w:rsidR="0077434B" w:rsidRPr="003B69C4">
        <w:rPr>
          <w:rFonts w:ascii="Tahoma" w:eastAsia="宋体" w:hAnsi="Tahoma" w:cs="Tahoma" w:hint="eastAsia"/>
          <w:b/>
          <w:color w:val="000000"/>
          <w:kern w:val="0"/>
          <w:sz w:val="24"/>
          <w:szCs w:val="24"/>
        </w:rPr>
        <w:t>时间、</w:t>
      </w:r>
      <w:r w:rsidR="00966065" w:rsidRPr="003B69C4">
        <w:rPr>
          <w:rFonts w:ascii="Tahoma" w:eastAsia="宋体" w:hAnsi="Tahoma" w:cs="Tahoma" w:hint="eastAsia"/>
          <w:b/>
          <w:color w:val="000000"/>
          <w:kern w:val="0"/>
          <w:sz w:val="24"/>
          <w:szCs w:val="24"/>
        </w:rPr>
        <w:t>内容</w:t>
      </w:r>
      <w:r w:rsidR="001A6979" w:rsidRPr="003B69C4">
        <w:rPr>
          <w:rFonts w:ascii="Tahoma" w:eastAsia="宋体" w:hAnsi="Tahoma" w:cs="Tahoma" w:hint="eastAsia"/>
          <w:b/>
          <w:color w:val="000000"/>
          <w:kern w:val="0"/>
          <w:sz w:val="24"/>
          <w:szCs w:val="24"/>
        </w:rPr>
        <w:t>和</w:t>
      </w:r>
      <w:r w:rsidR="00966065" w:rsidRPr="003B69C4">
        <w:rPr>
          <w:rFonts w:ascii="Tahoma" w:eastAsia="宋体" w:hAnsi="Tahoma" w:cs="Tahoma" w:hint="eastAsia"/>
          <w:b/>
          <w:color w:val="000000"/>
          <w:kern w:val="0"/>
          <w:sz w:val="24"/>
          <w:szCs w:val="24"/>
        </w:rPr>
        <w:t>要求</w:t>
      </w:r>
    </w:p>
    <w:p w:rsidR="004E34A2" w:rsidRPr="003B69C4" w:rsidRDefault="004E34A2" w:rsidP="004E34A2">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 xml:space="preserve">1. </w:t>
      </w:r>
      <w:r w:rsidRPr="003B69C4">
        <w:rPr>
          <w:rFonts w:ascii="Tahoma" w:eastAsia="宋体" w:hAnsi="Tahoma" w:cs="Tahoma" w:hint="eastAsia"/>
          <w:color w:val="000000"/>
          <w:kern w:val="0"/>
          <w:sz w:val="24"/>
          <w:szCs w:val="24"/>
        </w:rPr>
        <w:t>复试形式</w:t>
      </w:r>
    </w:p>
    <w:p w:rsidR="004E34A2" w:rsidRPr="003B69C4" w:rsidRDefault="004E34A2" w:rsidP="00464BB9">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采用网络远程复试形式，统一使用“随会”软件平台对考生进行复试，考生操作规程</w:t>
      </w:r>
      <w:r w:rsidR="00570C4B" w:rsidRPr="003B69C4">
        <w:rPr>
          <w:rFonts w:ascii="Tahoma" w:eastAsia="宋体" w:hAnsi="Tahoma" w:cs="Tahoma" w:hint="eastAsia"/>
          <w:color w:val="000000"/>
          <w:kern w:val="0"/>
          <w:sz w:val="24"/>
          <w:szCs w:val="24"/>
        </w:rPr>
        <w:t>由校招生办公室</w:t>
      </w:r>
      <w:r w:rsidRPr="003B69C4">
        <w:rPr>
          <w:rFonts w:ascii="Tahoma" w:eastAsia="宋体" w:hAnsi="Tahoma" w:cs="Tahoma" w:hint="eastAsia"/>
          <w:color w:val="000000"/>
          <w:kern w:val="0"/>
          <w:sz w:val="24"/>
          <w:szCs w:val="24"/>
        </w:rPr>
        <w:t>另行通知。</w:t>
      </w:r>
    </w:p>
    <w:p w:rsidR="004E34A2" w:rsidRPr="003B69C4" w:rsidRDefault="004E34A2" w:rsidP="004E34A2">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 xml:space="preserve">2 . </w:t>
      </w:r>
      <w:r w:rsidRPr="003B69C4">
        <w:rPr>
          <w:rFonts w:ascii="Tahoma" w:eastAsia="宋体" w:hAnsi="Tahoma" w:cs="Tahoma" w:hint="eastAsia"/>
          <w:color w:val="000000"/>
          <w:kern w:val="0"/>
          <w:sz w:val="24"/>
          <w:szCs w:val="24"/>
        </w:rPr>
        <w:t>复试时间</w:t>
      </w:r>
    </w:p>
    <w:p w:rsidR="004E34A2" w:rsidRPr="003B69C4" w:rsidRDefault="00FA3706" w:rsidP="004E34A2">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color w:val="000000"/>
          <w:kern w:val="0"/>
          <w:sz w:val="24"/>
          <w:szCs w:val="24"/>
        </w:rPr>
        <w:t>学院根据学校总体安排组织复试，复试的具体时间将在学院主页</w:t>
      </w:r>
      <w:r w:rsidRPr="003B69C4">
        <w:rPr>
          <w:rFonts w:ascii="Tahoma" w:eastAsia="宋体" w:hAnsi="Tahoma" w:cs="Tahoma" w:hint="eastAsia"/>
          <w:color w:val="000000"/>
          <w:kern w:val="0"/>
          <w:sz w:val="24"/>
          <w:szCs w:val="24"/>
        </w:rPr>
        <w:t>（</w:t>
      </w:r>
      <w:r w:rsidRPr="003B69C4">
        <w:rPr>
          <w:rFonts w:ascii="Tahoma" w:eastAsia="宋体" w:hAnsi="Tahoma" w:cs="Tahoma"/>
          <w:color w:val="000000"/>
          <w:kern w:val="0"/>
          <w:sz w:val="24"/>
          <w:szCs w:val="24"/>
        </w:rPr>
        <w:t>http://ms.jmu.edu.cn/</w:t>
      </w:r>
      <w:r w:rsidRPr="003B69C4">
        <w:rPr>
          <w:rFonts w:ascii="Tahoma" w:eastAsia="宋体" w:hAnsi="Tahoma" w:cs="Tahoma" w:hint="eastAsia"/>
          <w:color w:val="000000"/>
          <w:kern w:val="0"/>
          <w:sz w:val="24"/>
          <w:szCs w:val="24"/>
        </w:rPr>
        <w:t>）</w:t>
      </w:r>
      <w:r w:rsidR="00372F5E" w:rsidRPr="003B69C4">
        <w:rPr>
          <w:rFonts w:ascii="Tahoma" w:eastAsia="宋体" w:hAnsi="Tahoma" w:cs="Tahoma" w:hint="eastAsia"/>
          <w:color w:val="000000"/>
          <w:kern w:val="0"/>
          <w:sz w:val="24"/>
          <w:szCs w:val="24"/>
        </w:rPr>
        <w:t>研究生教育</w:t>
      </w:r>
      <w:r w:rsidR="00932CCB" w:rsidRPr="003B69C4">
        <w:rPr>
          <w:rFonts w:ascii="Tahoma" w:eastAsia="宋体" w:hAnsi="Tahoma" w:cs="Tahoma" w:hint="eastAsia"/>
          <w:color w:val="000000"/>
          <w:kern w:val="0"/>
          <w:sz w:val="24"/>
          <w:szCs w:val="24"/>
        </w:rPr>
        <w:t>栏目下的“研究生招生”</w:t>
      </w:r>
      <w:r w:rsidR="00173E6D" w:rsidRPr="003B69C4">
        <w:rPr>
          <w:rFonts w:ascii="Tahoma" w:eastAsia="宋体" w:hAnsi="Tahoma" w:cs="Tahoma" w:hint="eastAsia"/>
          <w:color w:val="000000"/>
          <w:kern w:val="0"/>
          <w:sz w:val="24"/>
          <w:szCs w:val="24"/>
        </w:rPr>
        <w:t>项</w:t>
      </w:r>
      <w:r w:rsidR="00932CCB" w:rsidRPr="003B69C4">
        <w:rPr>
          <w:rFonts w:ascii="Tahoma" w:eastAsia="宋体" w:hAnsi="Tahoma" w:cs="Tahoma" w:hint="eastAsia"/>
          <w:color w:val="000000"/>
          <w:kern w:val="0"/>
          <w:sz w:val="24"/>
          <w:szCs w:val="24"/>
        </w:rPr>
        <w:t>目</w:t>
      </w:r>
      <w:r w:rsidRPr="003B69C4">
        <w:rPr>
          <w:rFonts w:ascii="Tahoma" w:eastAsia="宋体" w:hAnsi="Tahoma" w:cs="Tahoma"/>
          <w:color w:val="000000"/>
          <w:kern w:val="0"/>
          <w:sz w:val="24"/>
          <w:szCs w:val="24"/>
        </w:rPr>
        <w:t>公布</w:t>
      </w:r>
      <w:r w:rsidR="00EE6AB7" w:rsidRPr="003B69C4">
        <w:rPr>
          <w:rFonts w:ascii="Tahoma" w:eastAsia="宋体" w:hAnsi="Tahoma" w:cs="Tahoma" w:hint="eastAsia"/>
          <w:color w:val="000000"/>
          <w:kern w:val="0"/>
          <w:sz w:val="24"/>
          <w:szCs w:val="24"/>
        </w:rPr>
        <w:t>，</w:t>
      </w:r>
      <w:r w:rsidR="00EE6AB7" w:rsidRPr="003B69C4">
        <w:rPr>
          <w:rFonts w:ascii="Tahoma" w:eastAsia="宋体" w:hAnsi="Tahoma" w:cs="Tahoma"/>
          <w:color w:val="000000"/>
          <w:kern w:val="0"/>
          <w:sz w:val="24"/>
          <w:szCs w:val="24"/>
        </w:rPr>
        <w:t>同时</w:t>
      </w:r>
      <w:r w:rsidR="00D55BF4" w:rsidRPr="003B69C4">
        <w:rPr>
          <w:rFonts w:ascii="Tahoma" w:eastAsia="宋体" w:hAnsi="Tahoma" w:cs="Tahoma" w:hint="eastAsia"/>
          <w:color w:val="000000"/>
          <w:kern w:val="0"/>
          <w:sz w:val="24"/>
          <w:szCs w:val="24"/>
        </w:rPr>
        <w:t>也</w:t>
      </w:r>
      <w:r w:rsidR="00EE6AB7" w:rsidRPr="003B69C4">
        <w:rPr>
          <w:rFonts w:ascii="Tahoma" w:eastAsia="宋体" w:hAnsi="Tahoma" w:cs="Tahoma"/>
          <w:color w:val="000000"/>
          <w:kern w:val="0"/>
          <w:sz w:val="24"/>
          <w:szCs w:val="24"/>
        </w:rPr>
        <w:t>会</w:t>
      </w:r>
      <w:r w:rsidR="00D55BF4" w:rsidRPr="003B69C4">
        <w:rPr>
          <w:rFonts w:ascii="Tahoma" w:eastAsia="宋体" w:hAnsi="Tahoma" w:cs="Tahoma" w:hint="eastAsia"/>
          <w:color w:val="000000"/>
          <w:kern w:val="0"/>
          <w:sz w:val="24"/>
          <w:szCs w:val="24"/>
        </w:rPr>
        <w:t>在</w:t>
      </w:r>
      <w:r w:rsidR="0046015E" w:rsidRPr="003B69C4">
        <w:rPr>
          <w:rFonts w:ascii="Tahoma" w:eastAsia="宋体" w:hAnsi="Tahoma" w:cs="Tahoma" w:hint="eastAsia"/>
          <w:color w:val="000000"/>
          <w:kern w:val="0"/>
          <w:sz w:val="24"/>
          <w:szCs w:val="24"/>
        </w:rPr>
        <w:t>复试</w:t>
      </w:r>
      <w:r w:rsidR="00BB778B" w:rsidRPr="003B69C4">
        <w:rPr>
          <w:rFonts w:ascii="Tahoma" w:eastAsia="宋体" w:hAnsi="Tahoma" w:cs="Tahoma" w:hint="eastAsia"/>
          <w:color w:val="000000"/>
          <w:kern w:val="0"/>
          <w:sz w:val="24"/>
          <w:szCs w:val="24"/>
        </w:rPr>
        <w:t>考生</w:t>
      </w:r>
      <w:r w:rsidR="003700A3" w:rsidRPr="003B69C4">
        <w:rPr>
          <w:rFonts w:ascii="Tahoma" w:eastAsia="宋体" w:hAnsi="Tahoma" w:cs="Tahoma" w:hint="eastAsia"/>
          <w:color w:val="000000"/>
          <w:kern w:val="0"/>
          <w:sz w:val="24"/>
          <w:szCs w:val="24"/>
        </w:rPr>
        <w:t>QQ</w:t>
      </w:r>
      <w:r w:rsidR="003700A3" w:rsidRPr="003B69C4">
        <w:rPr>
          <w:rFonts w:ascii="Tahoma" w:eastAsia="宋体" w:hAnsi="Tahoma" w:cs="Tahoma" w:hint="eastAsia"/>
          <w:color w:val="000000"/>
          <w:kern w:val="0"/>
          <w:sz w:val="24"/>
          <w:szCs w:val="24"/>
        </w:rPr>
        <w:t>群</w:t>
      </w:r>
      <w:r w:rsidR="00BB778B" w:rsidRPr="003B69C4">
        <w:rPr>
          <w:rFonts w:ascii="Tahoma" w:eastAsia="宋体" w:hAnsi="Tahoma" w:cs="Tahoma" w:hint="eastAsia"/>
          <w:color w:val="000000"/>
          <w:kern w:val="0"/>
          <w:sz w:val="24"/>
          <w:szCs w:val="24"/>
        </w:rPr>
        <w:t>里通知</w:t>
      </w:r>
      <w:r w:rsidR="003700A3" w:rsidRPr="003B69C4">
        <w:rPr>
          <w:rFonts w:ascii="Tahoma" w:eastAsia="宋体" w:hAnsi="Tahoma" w:cs="Tahoma" w:hint="eastAsia"/>
          <w:color w:val="000000"/>
          <w:kern w:val="0"/>
          <w:sz w:val="24"/>
          <w:szCs w:val="24"/>
        </w:rPr>
        <w:t>或</w:t>
      </w:r>
      <w:r w:rsidR="00EE6AB7" w:rsidRPr="003B69C4">
        <w:rPr>
          <w:rFonts w:ascii="Tahoma" w:eastAsia="宋体" w:hAnsi="Tahoma" w:cs="Tahoma"/>
          <w:color w:val="000000"/>
          <w:kern w:val="0"/>
          <w:sz w:val="24"/>
          <w:szCs w:val="24"/>
        </w:rPr>
        <w:t>电话通知</w:t>
      </w:r>
      <w:r w:rsidRPr="003B69C4">
        <w:rPr>
          <w:rFonts w:ascii="Tahoma" w:eastAsia="宋体" w:hAnsi="Tahoma" w:cs="Tahoma"/>
          <w:color w:val="000000"/>
          <w:kern w:val="0"/>
          <w:sz w:val="24"/>
          <w:szCs w:val="24"/>
        </w:rPr>
        <w:t>。</w:t>
      </w:r>
    </w:p>
    <w:p w:rsidR="004E34A2" w:rsidRPr="003B69C4" w:rsidRDefault="004E34A2" w:rsidP="004E34A2">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 xml:space="preserve">3. </w:t>
      </w:r>
      <w:r w:rsidRPr="003B69C4">
        <w:rPr>
          <w:rFonts w:ascii="Tahoma" w:eastAsia="宋体" w:hAnsi="Tahoma" w:cs="Tahoma" w:hint="eastAsia"/>
          <w:color w:val="000000"/>
          <w:kern w:val="0"/>
          <w:sz w:val="24"/>
          <w:szCs w:val="24"/>
        </w:rPr>
        <w:t>复试内容</w:t>
      </w:r>
    </w:p>
    <w:p w:rsidR="00406620" w:rsidRPr="003B69C4" w:rsidRDefault="004E34A2" w:rsidP="007912A0">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网络远程复试考核主要包括</w:t>
      </w:r>
      <w:r w:rsidR="008D7E65" w:rsidRPr="003B69C4">
        <w:rPr>
          <w:rFonts w:ascii="Tahoma" w:eastAsia="宋体" w:hAnsi="Tahoma" w:cs="Tahoma" w:hint="eastAsia"/>
          <w:color w:val="000000"/>
          <w:kern w:val="0"/>
          <w:sz w:val="24"/>
          <w:szCs w:val="24"/>
        </w:rPr>
        <w:t>外语听说能力考核、综合素质能力考核</w:t>
      </w:r>
      <w:r w:rsidR="008D7E65" w:rsidRPr="003B69C4">
        <w:rPr>
          <w:rFonts w:ascii="Tahoma" w:eastAsia="宋体" w:hAnsi="Tahoma" w:cs="Tahoma"/>
          <w:color w:val="000000"/>
          <w:kern w:val="0"/>
          <w:sz w:val="24"/>
          <w:szCs w:val="24"/>
        </w:rPr>
        <w:t>、</w:t>
      </w:r>
      <w:r w:rsidR="004D08F3" w:rsidRPr="003B69C4">
        <w:rPr>
          <w:rFonts w:ascii="Tahoma" w:eastAsia="宋体" w:hAnsi="Tahoma" w:cs="Tahoma" w:hint="eastAsia"/>
          <w:color w:val="000000"/>
          <w:kern w:val="0"/>
          <w:sz w:val="24"/>
          <w:szCs w:val="24"/>
        </w:rPr>
        <w:t>专业基础和能力考核</w:t>
      </w:r>
      <w:r w:rsidRPr="003B69C4">
        <w:rPr>
          <w:rFonts w:ascii="Tahoma" w:eastAsia="宋体" w:hAnsi="Tahoma" w:cs="Tahoma" w:hint="eastAsia"/>
          <w:color w:val="000000"/>
          <w:kern w:val="0"/>
          <w:sz w:val="24"/>
          <w:szCs w:val="24"/>
        </w:rPr>
        <w:t>三个部分。</w:t>
      </w:r>
      <w:r w:rsidR="009114BF" w:rsidRPr="003B69C4">
        <w:rPr>
          <w:rFonts w:ascii="Tahoma" w:eastAsia="宋体" w:hAnsi="Tahoma" w:cs="Tahoma" w:hint="eastAsia"/>
          <w:color w:val="000000"/>
          <w:kern w:val="0"/>
          <w:sz w:val="24"/>
          <w:szCs w:val="24"/>
        </w:rPr>
        <w:t>复试</w:t>
      </w:r>
      <w:r w:rsidR="008D7E65" w:rsidRPr="003B69C4">
        <w:rPr>
          <w:rFonts w:ascii="Tahoma" w:eastAsia="宋体" w:hAnsi="Tahoma" w:cs="Tahoma" w:hint="eastAsia"/>
          <w:color w:val="000000"/>
          <w:kern w:val="0"/>
          <w:sz w:val="24"/>
          <w:szCs w:val="24"/>
        </w:rPr>
        <w:t>工作</w:t>
      </w:r>
      <w:r w:rsidR="009114BF" w:rsidRPr="003B69C4">
        <w:rPr>
          <w:rFonts w:ascii="Tahoma" w:eastAsia="宋体" w:hAnsi="Tahoma" w:cs="Tahoma" w:hint="eastAsia"/>
          <w:color w:val="000000"/>
          <w:kern w:val="0"/>
          <w:sz w:val="24"/>
          <w:szCs w:val="24"/>
        </w:rPr>
        <w:t>小组</w:t>
      </w:r>
      <w:r w:rsidR="008D7E65" w:rsidRPr="003B69C4">
        <w:rPr>
          <w:rFonts w:ascii="Tahoma" w:eastAsia="宋体" w:hAnsi="Tahoma" w:cs="Tahoma" w:hint="eastAsia"/>
          <w:color w:val="000000"/>
          <w:kern w:val="0"/>
          <w:sz w:val="24"/>
          <w:szCs w:val="24"/>
        </w:rPr>
        <w:t>将</w:t>
      </w:r>
      <w:r w:rsidR="004D08F3" w:rsidRPr="003B69C4">
        <w:rPr>
          <w:rFonts w:ascii="Tahoma" w:eastAsia="宋体" w:hAnsi="Tahoma" w:cs="Tahoma" w:hint="eastAsia"/>
          <w:color w:val="000000"/>
          <w:kern w:val="0"/>
          <w:sz w:val="24"/>
          <w:szCs w:val="24"/>
        </w:rPr>
        <w:t>围绕招生专业目录规定的复试科目和参考书目命制专业基础和能力考核题目，</w:t>
      </w:r>
      <w:r w:rsidR="00B22532" w:rsidRPr="003B69C4">
        <w:rPr>
          <w:rFonts w:ascii="Tahoma" w:eastAsia="宋体" w:hAnsi="Tahoma" w:cs="Tahoma" w:hint="eastAsia"/>
          <w:color w:val="000000"/>
          <w:kern w:val="0"/>
          <w:sz w:val="24"/>
          <w:szCs w:val="24"/>
        </w:rPr>
        <w:t>多为</w:t>
      </w:r>
      <w:r w:rsidR="004D08F3" w:rsidRPr="003B69C4">
        <w:rPr>
          <w:rFonts w:ascii="Tahoma" w:eastAsia="宋体" w:hAnsi="Tahoma" w:cs="Tahoma" w:hint="eastAsia"/>
          <w:color w:val="000000"/>
          <w:kern w:val="0"/>
          <w:sz w:val="24"/>
          <w:szCs w:val="24"/>
        </w:rPr>
        <w:t>综合性、开放性的能力型试题</w:t>
      </w:r>
      <w:r w:rsidR="009114BF" w:rsidRPr="003B69C4">
        <w:rPr>
          <w:rFonts w:ascii="Tahoma" w:eastAsia="宋体" w:hAnsi="Tahoma" w:cs="Tahoma" w:hint="eastAsia"/>
          <w:color w:val="000000"/>
          <w:kern w:val="0"/>
          <w:sz w:val="24"/>
          <w:szCs w:val="24"/>
        </w:rPr>
        <w:t>。</w:t>
      </w:r>
      <w:r w:rsidR="00A746EE" w:rsidRPr="003B69C4">
        <w:rPr>
          <w:rFonts w:ascii="Tahoma" w:eastAsia="宋体" w:hAnsi="Tahoma" w:cs="Tahoma" w:hint="eastAsia"/>
          <w:color w:val="000000"/>
          <w:kern w:val="0"/>
          <w:sz w:val="24"/>
          <w:szCs w:val="24"/>
        </w:rPr>
        <w:t>会计专</w:t>
      </w:r>
      <w:r w:rsidR="008D7E65" w:rsidRPr="003B69C4">
        <w:rPr>
          <w:rFonts w:ascii="Tahoma" w:eastAsia="宋体" w:hAnsi="Tahoma" w:cs="Tahoma" w:hint="eastAsia"/>
          <w:color w:val="000000"/>
          <w:kern w:val="0"/>
          <w:sz w:val="24"/>
          <w:szCs w:val="24"/>
        </w:rPr>
        <w:t>业学位</w:t>
      </w:r>
      <w:r w:rsidR="00A746EE" w:rsidRPr="003B69C4">
        <w:rPr>
          <w:rFonts w:ascii="Tahoma" w:eastAsia="宋体" w:hAnsi="Tahoma" w:cs="Tahoma" w:hint="eastAsia"/>
          <w:color w:val="000000"/>
          <w:kern w:val="0"/>
          <w:sz w:val="24"/>
          <w:szCs w:val="24"/>
        </w:rPr>
        <w:t>硕</w:t>
      </w:r>
      <w:r w:rsidR="008D7E65" w:rsidRPr="003B69C4">
        <w:rPr>
          <w:rFonts w:ascii="Tahoma" w:eastAsia="宋体" w:hAnsi="Tahoma" w:cs="Tahoma" w:hint="eastAsia"/>
          <w:color w:val="000000"/>
          <w:kern w:val="0"/>
          <w:sz w:val="24"/>
          <w:szCs w:val="24"/>
        </w:rPr>
        <w:t>士</w:t>
      </w:r>
      <w:r w:rsidR="00473D26" w:rsidRPr="003B69C4">
        <w:rPr>
          <w:rFonts w:ascii="Tahoma" w:eastAsia="宋体" w:hAnsi="Tahoma" w:cs="Tahoma" w:hint="eastAsia"/>
          <w:color w:val="000000"/>
          <w:kern w:val="0"/>
          <w:sz w:val="24"/>
          <w:szCs w:val="24"/>
        </w:rPr>
        <w:t>还要进行</w:t>
      </w:r>
      <w:r w:rsidR="00B1686C" w:rsidRPr="003B69C4">
        <w:rPr>
          <w:rFonts w:ascii="Tahoma" w:eastAsia="宋体" w:hAnsi="Tahoma" w:cs="Tahoma" w:hint="eastAsia"/>
          <w:color w:val="000000"/>
          <w:kern w:val="0"/>
          <w:sz w:val="24"/>
          <w:szCs w:val="24"/>
        </w:rPr>
        <w:t>思想政治理论</w:t>
      </w:r>
      <w:r w:rsidR="00A746EE" w:rsidRPr="003B69C4">
        <w:rPr>
          <w:rFonts w:ascii="Tahoma" w:eastAsia="宋体" w:hAnsi="Tahoma" w:cs="Tahoma" w:hint="eastAsia"/>
          <w:color w:val="000000"/>
          <w:kern w:val="0"/>
          <w:sz w:val="24"/>
          <w:szCs w:val="24"/>
        </w:rPr>
        <w:t>考核</w:t>
      </w:r>
      <w:r w:rsidR="00473D26" w:rsidRPr="003B69C4">
        <w:rPr>
          <w:rFonts w:ascii="Tahoma" w:eastAsia="宋体" w:hAnsi="Tahoma" w:cs="Tahoma" w:hint="eastAsia"/>
          <w:color w:val="000000"/>
          <w:kern w:val="0"/>
          <w:sz w:val="24"/>
          <w:szCs w:val="24"/>
        </w:rPr>
        <w:t>，</w:t>
      </w:r>
      <w:r w:rsidR="00B1686C" w:rsidRPr="003B69C4">
        <w:rPr>
          <w:rFonts w:ascii="Tahoma" w:eastAsia="宋体" w:hAnsi="Tahoma" w:cs="Tahoma" w:hint="eastAsia"/>
          <w:color w:val="000000"/>
          <w:kern w:val="0"/>
          <w:sz w:val="24"/>
          <w:szCs w:val="24"/>
        </w:rPr>
        <w:t>成绩计入</w:t>
      </w:r>
      <w:r w:rsidR="00DD5BDC" w:rsidRPr="003B69C4">
        <w:rPr>
          <w:rFonts w:ascii="Tahoma" w:eastAsia="宋体" w:hAnsi="Tahoma" w:cs="Tahoma" w:hint="eastAsia"/>
          <w:color w:val="000000"/>
          <w:kern w:val="0"/>
          <w:sz w:val="24"/>
          <w:szCs w:val="24"/>
        </w:rPr>
        <w:t>综合素质能力考核的一部分</w:t>
      </w:r>
      <w:r w:rsidR="00B1686C" w:rsidRPr="003B69C4">
        <w:rPr>
          <w:rFonts w:ascii="Tahoma" w:eastAsia="宋体" w:hAnsi="Tahoma" w:cs="Tahoma" w:hint="eastAsia"/>
          <w:color w:val="000000"/>
          <w:kern w:val="0"/>
          <w:sz w:val="24"/>
          <w:szCs w:val="24"/>
        </w:rPr>
        <w:t>。</w:t>
      </w:r>
    </w:p>
    <w:p w:rsidR="00EF33C7" w:rsidRPr="003B69C4" w:rsidRDefault="00EF33C7" w:rsidP="007912A0">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每位考生面试时间不少于</w:t>
      </w:r>
      <w:r w:rsidRPr="003B69C4">
        <w:rPr>
          <w:rFonts w:ascii="Tahoma" w:eastAsia="宋体" w:hAnsi="Tahoma" w:cs="Tahoma" w:hint="eastAsia"/>
          <w:color w:val="000000"/>
          <w:kern w:val="0"/>
          <w:sz w:val="24"/>
          <w:szCs w:val="24"/>
        </w:rPr>
        <w:t>20</w:t>
      </w:r>
      <w:r w:rsidRPr="003B69C4">
        <w:rPr>
          <w:rFonts w:ascii="Tahoma" w:eastAsia="宋体" w:hAnsi="Tahoma" w:cs="Tahoma" w:hint="eastAsia"/>
          <w:color w:val="000000"/>
          <w:kern w:val="0"/>
          <w:sz w:val="24"/>
          <w:szCs w:val="24"/>
        </w:rPr>
        <w:t>分钟。</w:t>
      </w:r>
    </w:p>
    <w:p w:rsidR="007D60F3" w:rsidRPr="003B69C4" w:rsidRDefault="007D60F3" w:rsidP="007D60F3">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 xml:space="preserve">4. </w:t>
      </w:r>
      <w:r w:rsidRPr="003B69C4">
        <w:rPr>
          <w:rFonts w:ascii="Tahoma" w:eastAsia="宋体" w:hAnsi="Tahoma" w:cs="Tahoma" w:hint="eastAsia"/>
          <w:color w:val="000000"/>
          <w:kern w:val="0"/>
          <w:sz w:val="24"/>
          <w:szCs w:val="24"/>
        </w:rPr>
        <w:t>复试要求</w:t>
      </w:r>
    </w:p>
    <w:p w:rsidR="00424D7B" w:rsidRPr="003B69C4" w:rsidRDefault="007D60F3" w:rsidP="007912A0">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w:t>
      </w:r>
      <w:r w:rsidRPr="003B69C4">
        <w:rPr>
          <w:rFonts w:ascii="Tahoma" w:eastAsia="宋体" w:hAnsi="Tahoma" w:cs="Tahoma" w:hint="eastAsia"/>
          <w:color w:val="000000"/>
          <w:kern w:val="0"/>
          <w:sz w:val="24"/>
          <w:szCs w:val="24"/>
        </w:rPr>
        <w:t>1</w:t>
      </w:r>
      <w:r w:rsidRPr="003B69C4">
        <w:rPr>
          <w:rFonts w:ascii="Tahoma" w:eastAsia="宋体" w:hAnsi="Tahoma" w:cs="Tahoma" w:hint="eastAsia"/>
          <w:color w:val="000000"/>
          <w:kern w:val="0"/>
          <w:sz w:val="24"/>
          <w:szCs w:val="24"/>
        </w:rPr>
        <w:t>）复试成绩满分为</w:t>
      </w:r>
      <w:r w:rsidRPr="003B69C4">
        <w:rPr>
          <w:rFonts w:ascii="Tahoma" w:eastAsia="宋体" w:hAnsi="Tahoma" w:cs="Tahoma" w:hint="eastAsia"/>
          <w:color w:val="000000"/>
          <w:kern w:val="0"/>
          <w:sz w:val="24"/>
          <w:szCs w:val="24"/>
        </w:rPr>
        <w:t>100</w:t>
      </w:r>
      <w:r w:rsidRPr="003B69C4">
        <w:rPr>
          <w:rFonts w:ascii="Tahoma" w:eastAsia="宋体" w:hAnsi="Tahoma" w:cs="Tahoma" w:hint="eastAsia"/>
          <w:color w:val="000000"/>
          <w:kern w:val="0"/>
          <w:sz w:val="24"/>
          <w:szCs w:val="24"/>
        </w:rPr>
        <w:t>分。</w:t>
      </w:r>
      <w:r w:rsidR="0035057A" w:rsidRPr="003B69C4">
        <w:rPr>
          <w:rFonts w:ascii="Tahoma" w:eastAsia="宋体" w:hAnsi="Tahoma" w:cs="Tahoma" w:hint="eastAsia"/>
          <w:color w:val="000000"/>
          <w:kern w:val="0"/>
          <w:sz w:val="24"/>
          <w:szCs w:val="24"/>
        </w:rPr>
        <w:t>工商管理学术型硕士</w:t>
      </w:r>
      <w:r w:rsidR="002D0A1F" w:rsidRPr="003B69C4">
        <w:rPr>
          <w:rFonts w:ascii="Tahoma" w:eastAsia="宋体" w:hAnsi="Tahoma" w:cs="Tahoma" w:hint="eastAsia"/>
          <w:color w:val="000000"/>
          <w:kern w:val="0"/>
          <w:sz w:val="24"/>
          <w:szCs w:val="24"/>
        </w:rPr>
        <w:t>复试成绩构成：</w:t>
      </w:r>
      <w:r w:rsidR="0035057A" w:rsidRPr="003B69C4">
        <w:rPr>
          <w:rFonts w:ascii="Tahoma" w:eastAsia="宋体" w:hAnsi="Tahoma" w:cs="Tahoma" w:hint="eastAsia"/>
          <w:color w:val="000000"/>
          <w:kern w:val="0"/>
          <w:sz w:val="24"/>
          <w:szCs w:val="24"/>
        </w:rPr>
        <w:t>外语听说能力测试</w:t>
      </w:r>
      <w:r w:rsidR="0035057A" w:rsidRPr="003B69C4">
        <w:rPr>
          <w:rFonts w:ascii="Tahoma" w:eastAsia="宋体" w:hAnsi="Tahoma" w:cs="Tahoma" w:hint="eastAsia"/>
          <w:color w:val="000000"/>
          <w:kern w:val="0"/>
          <w:sz w:val="24"/>
          <w:szCs w:val="24"/>
        </w:rPr>
        <w:t>15</w:t>
      </w:r>
      <w:r w:rsidR="0035057A" w:rsidRPr="003B69C4">
        <w:rPr>
          <w:rFonts w:ascii="Tahoma" w:eastAsia="宋体" w:hAnsi="Tahoma" w:cs="Tahoma" w:hint="eastAsia"/>
          <w:color w:val="000000"/>
          <w:kern w:val="0"/>
          <w:sz w:val="24"/>
          <w:szCs w:val="24"/>
        </w:rPr>
        <w:t>分，综合素质测试</w:t>
      </w:r>
      <w:r w:rsidR="0035057A" w:rsidRPr="003B69C4">
        <w:rPr>
          <w:rFonts w:ascii="Tahoma" w:eastAsia="宋体" w:hAnsi="Tahoma" w:cs="Tahoma" w:hint="eastAsia"/>
          <w:color w:val="000000"/>
          <w:kern w:val="0"/>
          <w:sz w:val="24"/>
          <w:szCs w:val="24"/>
        </w:rPr>
        <w:t>35</w:t>
      </w:r>
      <w:r w:rsidR="0035057A" w:rsidRPr="003B69C4">
        <w:rPr>
          <w:rFonts w:ascii="Tahoma" w:eastAsia="宋体" w:hAnsi="Tahoma" w:cs="Tahoma" w:hint="eastAsia"/>
          <w:color w:val="000000"/>
          <w:kern w:val="0"/>
          <w:sz w:val="24"/>
          <w:szCs w:val="24"/>
        </w:rPr>
        <w:t>分，专业能力测试</w:t>
      </w:r>
      <w:r w:rsidR="002D0A1F" w:rsidRPr="003B69C4">
        <w:rPr>
          <w:rFonts w:ascii="Tahoma" w:eastAsia="宋体" w:hAnsi="Tahoma" w:cs="Tahoma" w:hint="eastAsia"/>
          <w:color w:val="000000"/>
          <w:kern w:val="0"/>
          <w:sz w:val="24"/>
          <w:szCs w:val="24"/>
        </w:rPr>
        <w:t>5</w:t>
      </w:r>
      <w:r w:rsidR="0035057A" w:rsidRPr="003B69C4">
        <w:rPr>
          <w:rFonts w:ascii="Tahoma" w:eastAsia="宋体" w:hAnsi="Tahoma" w:cs="Tahoma" w:hint="eastAsia"/>
          <w:color w:val="000000"/>
          <w:kern w:val="0"/>
          <w:sz w:val="24"/>
          <w:szCs w:val="24"/>
        </w:rPr>
        <w:t>0</w:t>
      </w:r>
      <w:r w:rsidR="0035057A" w:rsidRPr="003B69C4">
        <w:rPr>
          <w:rFonts w:ascii="Tahoma" w:eastAsia="宋体" w:hAnsi="Tahoma" w:cs="Tahoma" w:hint="eastAsia"/>
          <w:color w:val="000000"/>
          <w:kern w:val="0"/>
          <w:sz w:val="24"/>
          <w:szCs w:val="24"/>
        </w:rPr>
        <w:t>分</w:t>
      </w:r>
      <w:r w:rsidR="002D0A1F" w:rsidRPr="003B69C4">
        <w:rPr>
          <w:rFonts w:ascii="Tahoma" w:eastAsia="宋体" w:hAnsi="Tahoma" w:cs="Tahoma" w:hint="eastAsia"/>
          <w:color w:val="000000"/>
          <w:kern w:val="0"/>
          <w:sz w:val="24"/>
          <w:szCs w:val="24"/>
        </w:rPr>
        <w:t>；会计专业学位硕士复试成绩构成：</w:t>
      </w:r>
      <w:r w:rsidRPr="003B69C4">
        <w:rPr>
          <w:rFonts w:ascii="Tahoma" w:eastAsia="宋体" w:hAnsi="Tahoma" w:cs="Tahoma" w:hint="eastAsia"/>
          <w:color w:val="000000"/>
          <w:kern w:val="0"/>
          <w:sz w:val="24"/>
          <w:szCs w:val="24"/>
        </w:rPr>
        <w:t>外语听说能力测试</w:t>
      </w:r>
      <w:r w:rsidRPr="003B69C4">
        <w:rPr>
          <w:rFonts w:ascii="Tahoma" w:eastAsia="宋体" w:hAnsi="Tahoma" w:cs="Tahoma" w:hint="eastAsia"/>
          <w:color w:val="000000"/>
          <w:kern w:val="0"/>
          <w:sz w:val="24"/>
          <w:szCs w:val="24"/>
        </w:rPr>
        <w:t>15</w:t>
      </w:r>
      <w:r w:rsidRPr="003B69C4">
        <w:rPr>
          <w:rFonts w:ascii="Tahoma" w:eastAsia="宋体" w:hAnsi="Tahoma" w:cs="Tahoma" w:hint="eastAsia"/>
          <w:color w:val="000000"/>
          <w:kern w:val="0"/>
          <w:sz w:val="24"/>
          <w:szCs w:val="24"/>
        </w:rPr>
        <w:t>分，综合素质测试</w:t>
      </w:r>
      <w:r w:rsidRPr="003B69C4">
        <w:rPr>
          <w:rFonts w:ascii="Tahoma" w:eastAsia="宋体" w:hAnsi="Tahoma" w:cs="Tahoma" w:hint="eastAsia"/>
          <w:color w:val="000000"/>
          <w:kern w:val="0"/>
          <w:sz w:val="24"/>
          <w:szCs w:val="24"/>
        </w:rPr>
        <w:t>45</w:t>
      </w:r>
      <w:r w:rsidRPr="003B69C4">
        <w:rPr>
          <w:rFonts w:ascii="Tahoma" w:eastAsia="宋体" w:hAnsi="Tahoma" w:cs="Tahoma" w:hint="eastAsia"/>
          <w:color w:val="000000"/>
          <w:kern w:val="0"/>
          <w:sz w:val="24"/>
          <w:szCs w:val="24"/>
        </w:rPr>
        <w:t>分</w:t>
      </w:r>
      <w:r w:rsidR="002D0A1F" w:rsidRPr="003B69C4">
        <w:rPr>
          <w:rFonts w:ascii="Tahoma" w:eastAsia="宋体" w:hAnsi="Tahoma" w:cs="Tahoma" w:hint="eastAsia"/>
          <w:color w:val="000000"/>
          <w:kern w:val="0"/>
          <w:sz w:val="24"/>
          <w:szCs w:val="24"/>
        </w:rPr>
        <w:t>（其中</w:t>
      </w:r>
      <w:r w:rsidR="00AF5F42" w:rsidRPr="003B69C4">
        <w:rPr>
          <w:rFonts w:ascii="Tahoma" w:eastAsia="宋体" w:hAnsi="Tahoma" w:cs="Tahoma"/>
          <w:color w:val="000000"/>
          <w:kern w:val="0"/>
          <w:sz w:val="24"/>
          <w:szCs w:val="24"/>
        </w:rPr>
        <w:t>思想政治理论考核</w:t>
      </w:r>
      <w:r w:rsidR="002D0A1F" w:rsidRPr="003B69C4">
        <w:rPr>
          <w:rFonts w:ascii="Tahoma" w:eastAsia="宋体" w:hAnsi="Tahoma" w:cs="Tahoma" w:hint="eastAsia"/>
          <w:color w:val="000000"/>
          <w:kern w:val="0"/>
          <w:sz w:val="24"/>
          <w:szCs w:val="24"/>
        </w:rPr>
        <w:t>15</w:t>
      </w:r>
      <w:r w:rsidR="002D0A1F" w:rsidRPr="003B69C4">
        <w:rPr>
          <w:rFonts w:ascii="Tahoma" w:eastAsia="宋体" w:hAnsi="Tahoma" w:cs="Tahoma" w:hint="eastAsia"/>
          <w:color w:val="000000"/>
          <w:kern w:val="0"/>
          <w:sz w:val="24"/>
          <w:szCs w:val="24"/>
        </w:rPr>
        <w:t>分）</w:t>
      </w:r>
      <w:r w:rsidRPr="003B69C4">
        <w:rPr>
          <w:rFonts w:ascii="Tahoma" w:eastAsia="宋体" w:hAnsi="Tahoma" w:cs="Tahoma" w:hint="eastAsia"/>
          <w:color w:val="000000"/>
          <w:kern w:val="0"/>
          <w:sz w:val="24"/>
          <w:szCs w:val="24"/>
        </w:rPr>
        <w:t>，专业能力测试</w:t>
      </w:r>
      <w:r w:rsidRPr="003B69C4">
        <w:rPr>
          <w:rFonts w:ascii="Tahoma" w:eastAsia="宋体" w:hAnsi="Tahoma" w:cs="Tahoma" w:hint="eastAsia"/>
          <w:color w:val="000000"/>
          <w:kern w:val="0"/>
          <w:sz w:val="24"/>
          <w:szCs w:val="24"/>
        </w:rPr>
        <w:t>40</w:t>
      </w:r>
      <w:r w:rsidRPr="003B69C4">
        <w:rPr>
          <w:rFonts w:ascii="Tahoma" w:eastAsia="宋体" w:hAnsi="Tahoma" w:cs="Tahoma" w:hint="eastAsia"/>
          <w:color w:val="000000"/>
          <w:kern w:val="0"/>
          <w:sz w:val="24"/>
          <w:szCs w:val="24"/>
        </w:rPr>
        <w:t>分。</w:t>
      </w:r>
    </w:p>
    <w:p w:rsidR="00E85EDE" w:rsidRPr="003B69C4" w:rsidRDefault="00E85EDE" w:rsidP="004021DA">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lastRenderedPageBreak/>
        <w:t>（</w:t>
      </w:r>
      <w:r w:rsidRPr="003B69C4">
        <w:rPr>
          <w:rFonts w:ascii="Tahoma" w:eastAsia="宋体" w:hAnsi="Tahoma" w:cs="Tahoma" w:hint="eastAsia"/>
          <w:color w:val="000000"/>
          <w:kern w:val="0"/>
          <w:sz w:val="24"/>
          <w:szCs w:val="24"/>
        </w:rPr>
        <w:t>2</w:t>
      </w:r>
      <w:r w:rsidRPr="003B69C4">
        <w:rPr>
          <w:rFonts w:ascii="Tahoma" w:eastAsia="宋体" w:hAnsi="Tahoma" w:cs="Tahoma" w:hint="eastAsia"/>
          <w:color w:val="000000"/>
          <w:kern w:val="0"/>
          <w:sz w:val="24"/>
          <w:szCs w:val="24"/>
        </w:rPr>
        <w:t>）考生总成绩（百分制）</w:t>
      </w:r>
      <w:r w:rsidRPr="003B69C4">
        <w:rPr>
          <w:rFonts w:ascii="Tahoma" w:eastAsia="宋体" w:hAnsi="Tahoma" w:cs="Tahoma" w:hint="eastAsia"/>
          <w:color w:val="000000"/>
          <w:kern w:val="0"/>
          <w:sz w:val="24"/>
          <w:szCs w:val="24"/>
        </w:rPr>
        <w:t>=</w:t>
      </w:r>
      <w:r w:rsidRPr="003B69C4">
        <w:rPr>
          <w:rFonts w:ascii="Tahoma" w:eastAsia="宋体" w:hAnsi="Tahoma" w:cs="Tahoma" w:hint="eastAsia"/>
          <w:color w:val="000000"/>
          <w:kern w:val="0"/>
          <w:sz w:val="24"/>
          <w:szCs w:val="24"/>
        </w:rPr>
        <w:t>初试成绩（折合为百分制）×</w:t>
      </w:r>
      <w:r w:rsidRPr="003B69C4">
        <w:rPr>
          <w:rFonts w:ascii="Tahoma" w:eastAsia="宋体" w:hAnsi="Tahoma" w:cs="Tahoma" w:hint="eastAsia"/>
          <w:color w:val="000000"/>
          <w:kern w:val="0"/>
          <w:sz w:val="24"/>
          <w:szCs w:val="24"/>
        </w:rPr>
        <w:t>70%</w:t>
      </w:r>
      <w:r w:rsidRPr="003B69C4">
        <w:rPr>
          <w:rFonts w:ascii="Tahoma" w:eastAsia="宋体" w:hAnsi="Tahoma" w:cs="Tahoma" w:hint="eastAsia"/>
          <w:color w:val="000000"/>
          <w:kern w:val="0"/>
          <w:sz w:val="24"/>
          <w:szCs w:val="24"/>
        </w:rPr>
        <w:t>＋复试成绩×</w:t>
      </w:r>
      <w:r w:rsidRPr="003B69C4">
        <w:rPr>
          <w:rFonts w:ascii="Tahoma" w:eastAsia="宋体" w:hAnsi="Tahoma" w:cs="Tahoma" w:hint="eastAsia"/>
          <w:color w:val="000000"/>
          <w:kern w:val="0"/>
          <w:sz w:val="24"/>
          <w:szCs w:val="24"/>
        </w:rPr>
        <w:t>30%</w:t>
      </w:r>
      <w:r w:rsidRPr="003B69C4">
        <w:rPr>
          <w:rFonts w:ascii="Tahoma" w:eastAsia="宋体" w:hAnsi="Tahoma" w:cs="Tahoma" w:hint="eastAsia"/>
          <w:color w:val="000000"/>
          <w:kern w:val="0"/>
          <w:sz w:val="24"/>
          <w:szCs w:val="24"/>
        </w:rPr>
        <w:t>。如</w:t>
      </w:r>
      <w:r w:rsidR="003E5432" w:rsidRPr="003B69C4">
        <w:rPr>
          <w:rFonts w:ascii="Tahoma" w:eastAsia="宋体" w:hAnsi="Tahoma" w:cs="Tahoma" w:hint="eastAsia"/>
          <w:color w:val="000000"/>
          <w:kern w:val="0"/>
          <w:sz w:val="24"/>
          <w:szCs w:val="24"/>
        </w:rPr>
        <w:t>出现</w:t>
      </w:r>
      <w:r w:rsidRPr="003B69C4">
        <w:rPr>
          <w:rFonts w:ascii="Tahoma" w:eastAsia="宋体" w:hAnsi="Tahoma" w:cs="Tahoma" w:hint="eastAsia"/>
          <w:color w:val="000000"/>
          <w:kern w:val="0"/>
          <w:sz w:val="24"/>
          <w:szCs w:val="24"/>
        </w:rPr>
        <w:t>总成绩相同，按照</w:t>
      </w:r>
      <w:r w:rsidR="003E5432" w:rsidRPr="003B69C4">
        <w:rPr>
          <w:rFonts w:ascii="Tahoma" w:eastAsia="宋体" w:hAnsi="Tahoma" w:cs="Tahoma" w:hint="eastAsia"/>
          <w:color w:val="000000"/>
          <w:kern w:val="0"/>
          <w:sz w:val="24"/>
          <w:szCs w:val="24"/>
        </w:rPr>
        <w:t>考生</w:t>
      </w:r>
      <w:r w:rsidRPr="003B69C4">
        <w:rPr>
          <w:rFonts w:ascii="Tahoma" w:eastAsia="宋体" w:hAnsi="Tahoma" w:cs="Tahoma" w:hint="eastAsia"/>
          <w:color w:val="000000"/>
          <w:kern w:val="0"/>
          <w:sz w:val="24"/>
          <w:szCs w:val="24"/>
        </w:rPr>
        <w:t>复试成绩高低进行排列。</w:t>
      </w:r>
    </w:p>
    <w:p w:rsidR="00E85EDE" w:rsidRPr="003B69C4" w:rsidRDefault="00E85EDE" w:rsidP="00EC76E7">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w:t>
      </w:r>
      <w:r w:rsidRPr="003B69C4">
        <w:rPr>
          <w:rFonts w:ascii="Tahoma" w:eastAsia="宋体" w:hAnsi="Tahoma" w:cs="Tahoma" w:hint="eastAsia"/>
          <w:color w:val="000000"/>
          <w:kern w:val="0"/>
          <w:sz w:val="24"/>
          <w:szCs w:val="24"/>
        </w:rPr>
        <w:t>3</w:t>
      </w:r>
      <w:r w:rsidR="000E1228" w:rsidRPr="003B69C4">
        <w:rPr>
          <w:rFonts w:ascii="Tahoma" w:eastAsia="宋体" w:hAnsi="Tahoma" w:cs="Tahoma" w:hint="eastAsia"/>
          <w:color w:val="000000"/>
          <w:kern w:val="0"/>
          <w:sz w:val="24"/>
          <w:szCs w:val="24"/>
        </w:rPr>
        <w:t>）复试小组成员</w:t>
      </w:r>
      <w:r w:rsidR="003E5432" w:rsidRPr="003B69C4">
        <w:rPr>
          <w:rFonts w:ascii="Tahoma" w:eastAsia="宋体" w:hAnsi="Tahoma" w:cs="Tahoma" w:hint="eastAsia"/>
          <w:color w:val="000000"/>
          <w:kern w:val="0"/>
          <w:sz w:val="24"/>
          <w:szCs w:val="24"/>
        </w:rPr>
        <w:t>须</w:t>
      </w:r>
      <w:r w:rsidRPr="003B69C4">
        <w:rPr>
          <w:rFonts w:ascii="Tahoma" w:eastAsia="宋体" w:hAnsi="Tahoma" w:cs="Tahoma" w:hint="eastAsia"/>
          <w:color w:val="000000"/>
          <w:kern w:val="0"/>
          <w:sz w:val="24"/>
          <w:szCs w:val="24"/>
        </w:rPr>
        <w:t>现场独立评分，填写每位考生的评语并签名。</w:t>
      </w:r>
      <w:r w:rsidR="000E1228" w:rsidRPr="003B69C4">
        <w:rPr>
          <w:rFonts w:ascii="Tahoma" w:eastAsia="宋体" w:hAnsi="Tahoma" w:cs="Tahoma" w:hint="eastAsia"/>
          <w:color w:val="000000"/>
          <w:kern w:val="0"/>
          <w:sz w:val="24"/>
          <w:szCs w:val="24"/>
        </w:rPr>
        <w:t>复试过程</w:t>
      </w:r>
      <w:r w:rsidRPr="003B69C4">
        <w:rPr>
          <w:rFonts w:ascii="Tahoma" w:eastAsia="宋体" w:hAnsi="Tahoma" w:cs="Tahoma" w:hint="eastAsia"/>
          <w:color w:val="000000"/>
          <w:kern w:val="0"/>
          <w:sz w:val="24"/>
          <w:szCs w:val="24"/>
        </w:rPr>
        <w:t>全程做好详细记录、录音、录像。复试结束后</w:t>
      </w:r>
      <w:r w:rsidR="00313F78" w:rsidRPr="003B69C4">
        <w:rPr>
          <w:rFonts w:ascii="Tahoma" w:eastAsia="宋体" w:hAnsi="Tahoma" w:cs="Tahoma" w:hint="eastAsia"/>
          <w:color w:val="000000"/>
          <w:kern w:val="0"/>
          <w:sz w:val="24"/>
          <w:szCs w:val="24"/>
        </w:rPr>
        <w:t>复试试题、复试提纲、复试评分表、评分记录和考生作答情况记录由各学院保存备查，</w:t>
      </w:r>
      <w:r w:rsidRPr="003B69C4">
        <w:rPr>
          <w:rFonts w:ascii="Tahoma" w:eastAsia="宋体" w:hAnsi="Tahoma" w:cs="Tahoma" w:hint="eastAsia"/>
          <w:color w:val="000000"/>
          <w:kern w:val="0"/>
          <w:sz w:val="24"/>
          <w:szCs w:val="24"/>
        </w:rPr>
        <w:t>复试记录本、录音、录像由校招生办公室统一保存，保存期为三年。</w:t>
      </w:r>
    </w:p>
    <w:p w:rsidR="00424D7B" w:rsidRPr="003B69C4" w:rsidRDefault="00E85EDE" w:rsidP="007912A0">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w:t>
      </w:r>
      <w:r w:rsidR="00D458D6" w:rsidRPr="003B69C4">
        <w:rPr>
          <w:rFonts w:ascii="Tahoma" w:eastAsia="宋体" w:hAnsi="Tahoma" w:cs="Tahoma" w:hint="eastAsia"/>
          <w:color w:val="000000"/>
          <w:kern w:val="0"/>
          <w:sz w:val="24"/>
          <w:szCs w:val="24"/>
        </w:rPr>
        <w:t>4</w:t>
      </w:r>
      <w:r w:rsidRPr="003B69C4">
        <w:rPr>
          <w:rFonts w:ascii="Tahoma" w:eastAsia="宋体" w:hAnsi="Tahoma" w:cs="Tahoma" w:hint="eastAsia"/>
          <w:color w:val="000000"/>
          <w:kern w:val="0"/>
          <w:sz w:val="24"/>
          <w:szCs w:val="24"/>
        </w:rPr>
        <w:t>）学院可根据学校总体安排组织一次或多次复试，复试试题</w:t>
      </w:r>
      <w:r w:rsidR="00D458D6" w:rsidRPr="003B69C4">
        <w:rPr>
          <w:rFonts w:ascii="Tahoma" w:eastAsia="宋体" w:hAnsi="Tahoma" w:cs="Tahoma" w:hint="eastAsia"/>
          <w:color w:val="000000"/>
          <w:kern w:val="0"/>
          <w:sz w:val="24"/>
          <w:szCs w:val="24"/>
        </w:rPr>
        <w:t>难度和成绩评定采用统一标准</w:t>
      </w:r>
      <w:r w:rsidRPr="003B69C4">
        <w:rPr>
          <w:rFonts w:ascii="Tahoma" w:eastAsia="宋体" w:hAnsi="Tahoma" w:cs="Tahoma" w:hint="eastAsia"/>
          <w:color w:val="000000"/>
          <w:kern w:val="0"/>
          <w:sz w:val="24"/>
          <w:szCs w:val="24"/>
        </w:rPr>
        <w:t>。</w:t>
      </w:r>
    </w:p>
    <w:p w:rsidR="00220230" w:rsidRPr="003B69C4" w:rsidRDefault="00424D7B" w:rsidP="007912A0">
      <w:pPr>
        <w:widowControl/>
        <w:shd w:val="clear" w:color="auto" w:fill="FFFFFF"/>
        <w:spacing w:after="240" w:line="360" w:lineRule="auto"/>
        <w:ind w:firstLine="555"/>
        <w:jc w:val="left"/>
        <w:rPr>
          <w:rFonts w:ascii="Tahoma" w:eastAsia="宋体" w:hAnsi="Tahoma" w:cs="Tahoma"/>
          <w:b/>
          <w:color w:val="000000"/>
          <w:kern w:val="0"/>
          <w:sz w:val="24"/>
          <w:szCs w:val="24"/>
        </w:rPr>
      </w:pPr>
      <w:r w:rsidRPr="003B69C4">
        <w:rPr>
          <w:rFonts w:ascii="Tahoma" w:eastAsia="宋体" w:hAnsi="Tahoma" w:cs="Tahoma"/>
          <w:b/>
          <w:color w:val="000000"/>
          <w:kern w:val="0"/>
          <w:sz w:val="24"/>
          <w:szCs w:val="24"/>
        </w:rPr>
        <w:t>六、调剂</w:t>
      </w:r>
      <w:bookmarkStart w:id="0" w:name="_GoBack"/>
      <w:bookmarkEnd w:id="0"/>
    </w:p>
    <w:p w:rsidR="00424D7B" w:rsidRPr="003B69C4" w:rsidRDefault="00381D32" w:rsidP="007912A0">
      <w:pPr>
        <w:widowControl/>
        <w:shd w:val="clear" w:color="auto" w:fill="FFFFFF"/>
        <w:spacing w:after="240" w:line="360" w:lineRule="auto"/>
        <w:ind w:firstLine="555"/>
        <w:jc w:val="left"/>
        <w:rPr>
          <w:rFonts w:ascii="Tahoma" w:eastAsia="宋体" w:hAnsi="Tahoma" w:cs="Tahoma"/>
          <w:b/>
          <w:color w:val="000000"/>
          <w:kern w:val="0"/>
          <w:sz w:val="24"/>
          <w:szCs w:val="24"/>
        </w:rPr>
      </w:pPr>
      <w:r w:rsidRPr="003B69C4">
        <w:rPr>
          <w:rFonts w:ascii="Tahoma" w:eastAsia="宋体" w:hAnsi="Tahoma" w:cs="Tahoma" w:hint="eastAsia"/>
          <w:color w:val="000000"/>
          <w:kern w:val="0"/>
          <w:sz w:val="24"/>
          <w:szCs w:val="24"/>
        </w:rPr>
        <w:t>1</w:t>
      </w:r>
      <w:r w:rsidR="00424D7B" w:rsidRPr="003B69C4">
        <w:rPr>
          <w:rFonts w:ascii="Tahoma" w:eastAsia="宋体" w:hAnsi="Tahoma" w:cs="Tahoma"/>
          <w:color w:val="000000"/>
          <w:kern w:val="0"/>
          <w:sz w:val="24"/>
          <w:szCs w:val="24"/>
        </w:rPr>
        <w:t>.</w:t>
      </w:r>
      <w:r w:rsidR="00424D7B" w:rsidRPr="003B69C4">
        <w:rPr>
          <w:rFonts w:ascii="Tahoma" w:eastAsia="宋体" w:hAnsi="Tahoma" w:cs="Tahoma"/>
          <w:color w:val="000000"/>
          <w:kern w:val="0"/>
          <w:sz w:val="24"/>
          <w:szCs w:val="24"/>
        </w:rPr>
        <w:t>需要调剂的考生自行登录中国研究生招生信息网（</w:t>
      </w:r>
      <w:r w:rsidR="00424D7B" w:rsidRPr="003B69C4">
        <w:rPr>
          <w:rFonts w:ascii="Tahoma" w:eastAsia="宋体" w:hAnsi="Tahoma" w:cs="Tahoma"/>
          <w:color w:val="000000"/>
          <w:kern w:val="0"/>
          <w:sz w:val="24"/>
          <w:szCs w:val="24"/>
        </w:rPr>
        <w:t>http:</w:t>
      </w:r>
      <w:r w:rsidR="00424D7B" w:rsidRPr="003B69C4">
        <w:rPr>
          <w:rFonts w:ascii="宋体" w:eastAsia="宋体" w:hAnsi="宋体" w:cs="宋体" w:hint="eastAsia"/>
          <w:color w:val="000000"/>
          <w:kern w:val="0"/>
          <w:sz w:val="24"/>
          <w:szCs w:val="24"/>
        </w:rPr>
        <w:t>∥</w:t>
      </w:r>
      <w:r w:rsidR="00424D7B" w:rsidRPr="003B69C4">
        <w:rPr>
          <w:rFonts w:ascii="Tahoma" w:eastAsia="宋体" w:hAnsi="Tahoma" w:cs="Tahoma"/>
          <w:color w:val="000000"/>
          <w:kern w:val="0"/>
          <w:sz w:val="24"/>
          <w:szCs w:val="24"/>
        </w:rPr>
        <w:t>yz.chsi.cn</w:t>
      </w:r>
      <w:r w:rsidR="00424D7B" w:rsidRPr="003B69C4">
        <w:rPr>
          <w:rFonts w:ascii="Tahoma" w:eastAsia="宋体" w:hAnsi="Tahoma" w:cs="Tahoma"/>
          <w:color w:val="000000"/>
          <w:kern w:val="0"/>
          <w:sz w:val="24"/>
          <w:szCs w:val="24"/>
        </w:rPr>
        <w:t>）调剂系统填报调剂志愿，学院将及时审核申请材料，</w:t>
      </w:r>
      <w:r w:rsidR="00812968" w:rsidRPr="003B69C4">
        <w:rPr>
          <w:rFonts w:ascii="Tahoma" w:eastAsia="宋体" w:hAnsi="Tahoma" w:cs="Tahoma" w:hint="eastAsia"/>
          <w:color w:val="000000"/>
          <w:kern w:val="0"/>
          <w:sz w:val="24"/>
          <w:szCs w:val="24"/>
        </w:rPr>
        <w:t>经集体研究后确定入围复试的调剂考生名单。</w:t>
      </w:r>
    </w:p>
    <w:p w:rsidR="00424D7B" w:rsidRPr="003B69C4" w:rsidRDefault="00381D32" w:rsidP="007912A0">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2</w:t>
      </w:r>
      <w:r w:rsidR="00424D7B" w:rsidRPr="003B69C4">
        <w:rPr>
          <w:rFonts w:ascii="Tahoma" w:eastAsia="宋体" w:hAnsi="Tahoma" w:cs="Tahoma"/>
          <w:color w:val="000000"/>
          <w:kern w:val="0"/>
          <w:sz w:val="24"/>
          <w:szCs w:val="24"/>
        </w:rPr>
        <w:t>.</w:t>
      </w:r>
      <w:r w:rsidR="00424D7B" w:rsidRPr="003B69C4">
        <w:rPr>
          <w:rFonts w:ascii="Tahoma" w:eastAsia="宋体" w:hAnsi="Tahoma" w:cs="Tahoma"/>
          <w:color w:val="000000"/>
          <w:kern w:val="0"/>
          <w:sz w:val="24"/>
          <w:szCs w:val="24"/>
        </w:rPr>
        <w:t>不接收同等学力考生为调剂生。</w:t>
      </w:r>
    </w:p>
    <w:p w:rsidR="00D358EC" w:rsidRPr="003B69C4" w:rsidRDefault="00381D32" w:rsidP="00FD1553">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3</w:t>
      </w:r>
      <w:r w:rsidR="00424D7B" w:rsidRPr="003B69C4">
        <w:rPr>
          <w:rFonts w:ascii="Tahoma" w:eastAsia="宋体" w:hAnsi="Tahoma" w:cs="Tahoma"/>
          <w:color w:val="000000"/>
          <w:kern w:val="0"/>
          <w:sz w:val="24"/>
          <w:szCs w:val="24"/>
        </w:rPr>
        <w:t>.</w:t>
      </w:r>
      <w:r w:rsidR="00D358EC" w:rsidRPr="003B69C4">
        <w:rPr>
          <w:rFonts w:hint="eastAsia"/>
        </w:rPr>
        <w:t xml:space="preserve"> </w:t>
      </w:r>
      <w:r w:rsidR="00D358EC" w:rsidRPr="003B69C4">
        <w:rPr>
          <w:rFonts w:ascii="Tahoma" w:eastAsia="宋体" w:hAnsi="Tahoma" w:cs="Tahoma" w:hint="eastAsia"/>
          <w:color w:val="000000"/>
          <w:kern w:val="0"/>
          <w:sz w:val="24"/>
          <w:szCs w:val="24"/>
        </w:rPr>
        <w:t>调剂生应与第一志愿报考我校的考生持同一标准进行复试，全日制考生与非全日制考生持同一标准进行复试。</w:t>
      </w:r>
    </w:p>
    <w:p w:rsidR="00D358EC" w:rsidRPr="003B69C4" w:rsidRDefault="00381D32" w:rsidP="00FD1553">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4</w:t>
      </w:r>
      <w:r w:rsidR="00D358EC" w:rsidRPr="003B69C4">
        <w:rPr>
          <w:rFonts w:ascii="Tahoma" w:eastAsia="宋体" w:hAnsi="Tahoma" w:cs="Tahoma" w:hint="eastAsia"/>
          <w:color w:val="000000"/>
          <w:kern w:val="0"/>
          <w:sz w:val="24"/>
          <w:szCs w:val="24"/>
        </w:rPr>
        <w:t>.</w:t>
      </w:r>
      <w:r w:rsidR="00D358EC" w:rsidRPr="003B69C4">
        <w:rPr>
          <w:rFonts w:ascii="Tahoma" w:eastAsia="宋体" w:hAnsi="Tahoma" w:cs="Tahoma" w:hint="eastAsia"/>
          <w:color w:val="000000"/>
          <w:kern w:val="0"/>
          <w:sz w:val="24"/>
          <w:szCs w:val="24"/>
        </w:rPr>
        <w:t>全日制考生可以调剂到非全日制专业，录取为非全日制专业的考生不享受学校奖助学金。全日制考生调剂到非全日制专业应签订自愿调剂承诺书，并与拟录取名单报校招生办公室。</w:t>
      </w:r>
    </w:p>
    <w:p w:rsidR="00D358EC" w:rsidRPr="003B69C4" w:rsidRDefault="00381D32" w:rsidP="00D358EC">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5</w:t>
      </w:r>
      <w:r w:rsidR="00D358EC" w:rsidRPr="003B69C4">
        <w:rPr>
          <w:rFonts w:ascii="Tahoma" w:eastAsia="宋体" w:hAnsi="Tahoma" w:cs="Tahoma" w:hint="eastAsia"/>
          <w:color w:val="000000"/>
          <w:kern w:val="0"/>
          <w:sz w:val="24"/>
          <w:szCs w:val="24"/>
        </w:rPr>
        <w:t>.</w:t>
      </w:r>
      <w:r w:rsidR="00D358EC" w:rsidRPr="003B69C4">
        <w:rPr>
          <w:rFonts w:ascii="Tahoma" w:eastAsia="宋体" w:hAnsi="Tahoma" w:cs="Tahoma" w:hint="eastAsia"/>
          <w:color w:val="000000"/>
          <w:kern w:val="0"/>
          <w:sz w:val="24"/>
          <w:szCs w:val="24"/>
        </w:rPr>
        <w:t>申请调剂考生必须符合教育部有关调剂政策和我校基本调剂要求：</w:t>
      </w:r>
    </w:p>
    <w:p w:rsidR="00D358EC" w:rsidRPr="003B69C4" w:rsidRDefault="00D358EC" w:rsidP="00D358EC">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w:t>
      </w:r>
      <w:r w:rsidRPr="003B69C4">
        <w:rPr>
          <w:rFonts w:ascii="Tahoma" w:eastAsia="宋体" w:hAnsi="Tahoma" w:cs="Tahoma" w:hint="eastAsia"/>
          <w:color w:val="000000"/>
          <w:kern w:val="0"/>
          <w:sz w:val="24"/>
          <w:szCs w:val="24"/>
        </w:rPr>
        <w:t>1</w:t>
      </w:r>
      <w:r w:rsidRPr="003B69C4">
        <w:rPr>
          <w:rFonts w:ascii="Tahoma" w:eastAsia="宋体" w:hAnsi="Tahoma" w:cs="Tahoma" w:hint="eastAsia"/>
          <w:color w:val="000000"/>
          <w:kern w:val="0"/>
          <w:sz w:val="24"/>
          <w:szCs w:val="24"/>
        </w:rPr>
        <w:t>）初试成绩必须符合国家</w:t>
      </w:r>
      <w:r w:rsidRPr="003B69C4">
        <w:rPr>
          <w:rFonts w:ascii="Tahoma" w:eastAsia="宋体" w:hAnsi="Tahoma" w:cs="Tahoma" w:hint="eastAsia"/>
          <w:color w:val="000000"/>
          <w:kern w:val="0"/>
          <w:sz w:val="24"/>
          <w:szCs w:val="24"/>
        </w:rPr>
        <w:t>A</w:t>
      </w:r>
      <w:r w:rsidRPr="003B69C4">
        <w:rPr>
          <w:rFonts w:ascii="Tahoma" w:eastAsia="宋体" w:hAnsi="Tahoma" w:cs="Tahoma" w:hint="eastAsia"/>
          <w:color w:val="000000"/>
          <w:kern w:val="0"/>
          <w:sz w:val="24"/>
          <w:szCs w:val="24"/>
        </w:rPr>
        <w:t>区进入复试基本分数要求；</w:t>
      </w:r>
    </w:p>
    <w:p w:rsidR="00D358EC" w:rsidRPr="003B69C4" w:rsidRDefault="00D358EC" w:rsidP="00D358EC">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w:t>
      </w:r>
      <w:r w:rsidRPr="003B69C4">
        <w:rPr>
          <w:rFonts w:ascii="Tahoma" w:eastAsia="宋体" w:hAnsi="Tahoma" w:cs="Tahoma" w:hint="eastAsia"/>
          <w:color w:val="000000"/>
          <w:kern w:val="0"/>
          <w:sz w:val="24"/>
          <w:szCs w:val="24"/>
        </w:rPr>
        <w:t>2</w:t>
      </w:r>
      <w:r w:rsidRPr="003B69C4">
        <w:rPr>
          <w:rFonts w:ascii="Tahoma" w:eastAsia="宋体" w:hAnsi="Tahoma" w:cs="Tahoma" w:hint="eastAsia"/>
          <w:color w:val="000000"/>
          <w:kern w:val="0"/>
          <w:sz w:val="24"/>
          <w:szCs w:val="24"/>
        </w:rPr>
        <w:t>）调入专业与第一志愿报考专业相同或相近；</w:t>
      </w:r>
    </w:p>
    <w:p w:rsidR="00D358EC" w:rsidRPr="003B69C4" w:rsidRDefault="00D358EC" w:rsidP="00FD1553">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w:t>
      </w:r>
      <w:r w:rsidRPr="003B69C4">
        <w:rPr>
          <w:rFonts w:ascii="Tahoma" w:eastAsia="宋体" w:hAnsi="Tahoma" w:cs="Tahoma" w:hint="eastAsia"/>
          <w:color w:val="000000"/>
          <w:kern w:val="0"/>
          <w:sz w:val="24"/>
          <w:szCs w:val="24"/>
        </w:rPr>
        <w:t>3</w:t>
      </w:r>
      <w:r w:rsidRPr="003B69C4">
        <w:rPr>
          <w:rFonts w:ascii="Tahoma" w:eastAsia="宋体" w:hAnsi="Tahoma" w:cs="Tahoma" w:hint="eastAsia"/>
          <w:color w:val="000000"/>
          <w:kern w:val="0"/>
          <w:sz w:val="24"/>
          <w:szCs w:val="24"/>
        </w:rPr>
        <w:t>）考生初试科目须与调入专业初试科目相同或相近，其中统考科目原则上应当相同；</w:t>
      </w:r>
    </w:p>
    <w:p w:rsidR="00D358EC" w:rsidRPr="003B69C4" w:rsidRDefault="00D358EC" w:rsidP="00FD1553">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lastRenderedPageBreak/>
        <w:t>（</w:t>
      </w:r>
      <w:r w:rsidR="00FD1553" w:rsidRPr="003B69C4">
        <w:rPr>
          <w:rFonts w:ascii="Tahoma" w:eastAsia="宋体" w:hAnsi="Tahoma" w:cs="Tahoma" w:hint="eastAsia"/>
          <w:color w:val="000000"/>
          <w:kern w:val="0"/>
          <w:sz w:val="24"/>
          <w:szCs w:val="24"/>
        </w:rPr>
        <w:t>4</w:t>
      </w:r>
      <w:r w:rsidRPr="003B69C4">
        <w:rPr>
          <w:rFonts w:ascii="Tahoma" w:eastAsia="宋体" w:hAnsi="Tahoma" w:cs="Tahoma" w:hint="eastAsia"/>
          <w:color w:val="000000"/>
          <w:kern w:val="0"/>
          <w:sz w:val="24"/>
          <w:szCs w:val="24"/>
        </w:rPr>
        <w:t>）对申请同一招生学院</w:t>
      </w:r>
      <w:r w:rsidR="00363FCC" w:rsidRPr="003B69C4">
        <w:rPr>
          <w:rFonts w:ascii="Tahoma" w:eastAsia="宋体" w:hAnsi="Tahoma" w:cs="Tahoma" w:hint="eastAsia"/>
          <w:color w:val="000000"/>
          <w:kern w:val="0"/>
          <w:sz w:val="24"/>
          <w:szCs w:val="24"/>
        </w:rPr>
        <w:t>、</w:t>
      </w:r>
      <w:r w:rsidRPr="003B69C4">
        <w:rPr>
          <w:rFonts w:ascii="Tahoma" w:eastAsia="宋体" w:hAnsi="Tahoma" w:cs="Tahoma" w:hint="eastAsia"/>
          <w:color w:val="000000"/>
          <w:kern w:val="0"/>
          <w:sz w:val="24"/>
          <w:szCs w:val="24"/>
        </w:rPr>
        <w:t>同一专业、第一志愿报考单位和专业完全相同、初试科目完全相同的调剂考生，按考生初试成绩择</w:t>
      </w:r>
      <w:r w:rsidR="00FD1553" w:rsidRPr="003B69C4">
        <w:rPr>
          <w:rFonts w:ascii="Tahoma" w:eastAsia="宋体" w:hAnsi="Tahoma" w:cs="Tahoma" w:hint="eastAsia"/>
          <w:color w:val="000000"/>
          <w:kern w:val="0"/>
          <w:sz w:val="24"/>
          <w:szCs w:val="24"/>
        </w:rPr>
        <w:t>优遴选进入复试</w:t>
      </w:r>
      <w:r w:rsidRPr="003B69C4">
        <w:rPr>
          <w:rFonts w:ascii="Tahoma" w:eastAsia="宋体" w:hAnsi="Tahoma" w:cs="Tahoma" w:hint="eastAsia"/>
          <w:color w:val="000000"/>
          <w:kern w:val="0"/>
          <w:sz w:val="24"/>
          <w:szCs w:val="24"/>
        </w:rPr>
        <w:t>考生名单；</w:t>
      </w:r>
    </w:p>
    <w:p w:rsidR="00FD1553" w:rsidRPr="003B69C4" w:rsidRDefault="00D358EC" w:rsidP="00D358EC">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w:t>
      </w:r>
      <w:r w:rsidR="00FD1553" w:rsidRPr="003B69C4">
        <w:rPr>
          <w:rFonts w:ascii="Tahoma" w:eastAsia="宋体" w:hAnsi="Tahoma" w:cs="Tahoma" w:hint="eastAsia"/>
          <w:color w:val="000000"/>
          <w:kern w:val="0"/>
          <w:sz w:val="24"/>
          <w:szCs w:val="24"/>
        </w:rPr>
        <w:t>5</w:t>
      </w:r>
      <w:r w:rsidRPr="003B69C4">
        <w:rPr>
          <w:rFonts w:ascii="Tahoma" w:eastAsia="宋体" w:hAnsi="Tahoma" w:cs="Tahoma" w:hint="eastAsia"/>
          <w:color w:val="000000"/>
          <w:kern w:val="0"/>
          <w:sz w:val="24"/>
          <w:szCs w:val="24"/>
        </w:rPr>
        <w:t>）原则上非全日制硕士研究生只接收在职定向就业人员调剂。</w:t>
      </w:r>
    </w:p>
    <w:p w:rsidR="008A6199" w:rsidRPr="003B69C4" w:rsidRDefault="008A6199" w:rsidP="00D358EC">
      <w:pPr>
        <w:widowControl/>
        <w:shd w:val="clear" w:color="auto" w:fill="FFFFFF"/>
        <w:spacing w:after="240" w:line="360" w:lineRule="auto"/>
        <w:ind w:firstLine="555"/>
        <w:jc w:val="left"/>
        <w:rPr>
          <w:rFonts w:ascii="Tahoma" w:eastAsia="宋体" w:hAnsi="Tahoma" w:cs="Tahoma"/>
          <w:b/>
          <w:color w:val="000000"/>
          <w:kern w:val="0"/>
          <w:sz w:val="24"/>
          <w:szCs w:val="24"/>
        </w:rPr>
      </w:pPr>
      <w:r w:rsidRPr="003B69C4">
        <w:rPr>
          <w:rFonts w:ascii="Tahoma" w:eastAsia="宋体" w:hAnsi="Tahoma" w:cs="Tahoma" w:hint="eastAsia"/>
          <w:b/>
          <w:color w:val="000000"/>
          <w:kern w:val="0"/>
          <w:sz w:val="24"/>
          <w:szCs w:val="24"/>
        </w:rPr>
        <w:t>七</w:t>
      </w:r>
      <w:r w:rsidRPr="003B69C4">
        <w:rPr>
          <w:rFonts w:ascii="Tahoma" w:eastAsia="宋体" w:hAnsi="Tahoma" w:cs="Tahoma"/>
          <w:b/>
          <w:color w:val="000000"/>
          <w:kern w:val="0"/>
          <w:sz w:val="24"/>
          <w:szCs w:val="24"/>
        </w:rPr>
        <w:t>、录取</w:t>
      </w:r>
      <w:r w:rsidR="00F93124" w:rsidRPr="003B69C4">
        <w:rPr>
          <w:rFonts w:ascii="Tahoma" w:eastAsia="宋体" w:hAnsi="Tahoma" w:cs="Tahoma" w:hint="eastAsia"/>
          <w:b/>
          <w:color w:val="000000"/>
          <w:kern w:val="0"/>
          <w:sz w:val="24"/>
          <w:szCs w:val="24"/>
        </w:rPr>
        <w:t>流程</w:t>
      </w:r>
    </w:p>
    <w:p w:rsidR="008A6199" w:rsidRPr="003B69C4" w:rsidRDefault="001E3A72" w:rsidP="007912A0">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1.</w:t>
      </w:r>
      <w:r w:rsidR="008A6199" w:rsidRPr="003B69C4">
        <w:rPr>
          <w:rFonts w:ascii="Tahoma" w:eastAsia="宋体" w:hAnsi="Tahoma" w:cs="Tahoma"/>
          <w:color w:val="000000"/>
          <w:kern w:val="0"/>
          <w:sz w:val="24"/>
          <w:szCs w:val="24"/>
        </w:rPr>
        <w:t>按照考生总成绩</w:t>
      </w:r>
      <w:r w:rsidR="008A6199" w:rsidRPr="003B69C4">
        <w:rPr>
          <w:rFonts w:ascii="Tahoma" w:eastAsia="宋体" w:hAnsi="Tahoma" w:cs="Tahoma" w:hint="eastAsia"/>
          <w:color w:val="000000"/>
          <w:kern w:val="0"/>
          <w:sz w:val="24"/>
          <w:szCs w:val="24"/>
        </w:rPr>
        <w:t>（初试</w:t>
      </w:r>
      <w:r w:rsidR="00434271" w:rsidRPr="003B69C4">
        <w:rPr>
          <w:rFonts w:ascii="Tahoma" w:eastAsia="宋体" w:hAnsi="Tahoma" w:cs="Tahoma" w:hint="eastAsia"/>
          <w:color w:val="000000"/>
          <w:kern w:val="0"/>
          <w:sz w:val="24"/>
          <w:szCs w:val="24"/>
        </w:rPr>
        <w:t>成绩占</w:t>
      </w:r>
      <w:r w:rsidR="00434271" w:rsidRPr="003B69C4">
        <w:rPr>
          <w:rFonts w:ascii="Tahoma" w:eastAsia="宋体" w:hAnsi="Tahoma" w:cs="Tahoma" w:hint="eastAsia"/>
          <w:color w:val="000000"/>
          <w:kern w:val="0"/>
          <w:sz w:val="24"/>
          <w:szCs w:val="24"/>
        </w:rPr>
        <w:t>70%</w:t>
      </w:r>
      <w:r w:rsidR="008A6199" w:rsidRPr="003B69C4">
        <w:rPr>
          <w:rFonts w:ascii="Tahoma" w:eastAsia="宋体" w:hAnsi="Tahoma" w:cs="Tahoma" w:hint="eastAsia"/>
          <w:color w:val="000000"/>
          <w:kern w:val="0"/>
          <w:sz w:val="24"/>
          <w:szCs w:val="24"/>
        </w:rPr>
        <w:t>、复试成绩占</w:t>
      </w:r>
      <w:r w:rsidR="00434271" w:rsidRPr="003B69C4">
        <w:rPr>
          <w:rFonts w:ascii="Tahoma" w:eastAsia="宋体" w:hAnsi="Tahoma" w:cs="Tahoma" w:hint="eastAsia"/>
          <w:color w:val="000000"/>
          <w:kern w:val="0"/>
          <w:sz w:val="24"/>
          <w:szCs w:val="24"/>
        </w:rPr>
        <w:t>3</w:t>
      </w:r>
      <w:r w:rsidR="008A6199" w:rsidRPr="003B69C4">
        <w:rPr>
          <w:rFonts w:ascii="Tahoma" w:eastAsia="宋体" w:hAnsi="Tahoma" w:cs="Tahoma" w:hint="eastAsia"/>
          <w:color w:val="000000"/>
          <w:kern w:val="0"/>
          <w:sz w:val="24"/>
          <w:szCs w:val="24"/>
        </w:rPr>
        <w:t>0%</w:t>
      </w:r>
      <w:r w:rsidR="008A6199" w:rsidRPr="003B69C4">
        <w:rPr>
          <w:rFonts w:ascii="Tahoma" w:eastAsia="宋体" w:hAnsi="Tahoma" w:cs="Tahoma" w:hint="eastAsia"/>
          <w:color w:val="000000"/>
          <w:kern w:val="0"/>
          <w:sz w:val="24"/>
          <w:szCs w:val="24"/>
        </w:rPr>
        <w:t>）</w:t>
      </w:r>
      <w:r w:rsidR="008A6199" w:rsidRPr="003B69C4">
        <w:rPr>
          <w:rFonts w:ascii="Tahoma" w:eastAsia="宋体" w:hAnsi="Tahoma" w:cs="Tahoma"/>
          <w:color w:val="000000"/>
          <w:kern w:val="0"/>
          <w:sz w:val="24"/>
          <w:szCs w:val="24"/>
        </w:rPr>
        <w:t>从高分到低分依次确定拟录取名单</w:t>
      </w:r>
      <w:r w:rsidR="00A90555" w:rsidRPr="003B69C4">
        <w:rPr>
          <w:rFonts w:ascii="Tahoma" w:eastAsia="宋体" w:hAnsi="Tahoma" w:cs="Tahoma" w:hint="eastAsia"/>
          <w:color w:val="000000"/>
          <w:kern w:val="0"/>
          <w:sz w:val="24"/>
          <w:szCs w:val="24"/>
        </w:rPr>
        <w:t>（如</w:t>
      </w:r>
      <w:r w:rsidR="00B027E9" w:rsidRPr="003B69C4">
        <w:rPr>
          <w:rFonts w:ascii="Tahoma" w:eastAsia="宋体" w:hAnsi="Tahoma" w:cs="Tahoma" w:hint="eastAsia"/>
          <w:color w:val="000000"/>
          <w:kern w:val="0"/>
          <w:sz w:val="24"/>
          <w:szCs w:val="24"/>
        </w:rPr>
        <w:t>出现</w:t>
      </w:r>
      <w:r w:rsidR="00A90555" w:rsidRPr="003B69C4">
        <w:rPr>
          <w:rFonts w:ascii="Tahoma" w:eastAsia="宋体" w:hAnsi="Tahoma" w:cs="Tahoma" w:hint="eastAsia"/>
          <w:color w:val="000000"/>
          <w:kern w:val="0"/>
          <w:sz w:val="24"/>
          <w:szCs w:val="24"/>
        </w:rPr>
        <w:t>总成绩相同，按照</w:t>
      </w:r>
      <w:r w:rsidR="00B027E9" w:rsidRPr="003B69C4">
        <w:rPr>
          <w:rFonts w:ascii="Tahoma" w:eastAsia="宋体" w:hAnsi="Tahoma" w:cs="Tahoma" w:hint="eastAsia"/>
          <w:color w:val="000000"/>
          <w:kern w:val="0"/>
          <w:sz w:val="24"/>
          <w:szCs w:val="24"/>
        </w:rPr>
        <w:t>考生</w:t>
      </w:r>
      <w:r w:rsidR="00A90555" w:rsidRPr="003B69C4">
        <w:rPr>
          <w:rFonts w:ascii="Tahoma" w:eastAsia="宋体" w:hAnsi="Tahoma" w:cs="Tahoma" w:hint="eastAsia"/>
          <w:color w:val="000000"/>
          <w:kern w:val="0"/>
          <w:sz w:val="24"/>
          <w:szCs w:val="24"/>
        </w:rPr>
        <w:t>复试成绩高低进行排列）</w:t>
      </w:r>
      <w:r w:rsidR="002B29A4" w:rsidRPr="003B69C4">
        <w:rPr>
          <w:rFonts w:ascii="Tahoma" w:eastAsia="宋体" w:hAnsi="Tahoma" w:cs="Tahoma" w:hint="eastAsia"/>
          <w:color w:val="000000"/>
          <w:kern w:val="0"/>
          <w:sz w:val="24"/>
          <w:szCs w:val="24"/>
        </w:rPr>
        <w:t>，</w:t>
      </w:r>
      <w:r w:rsidR="008A6199" w:rsidRPr="003B69C4">
        <w:rPr>
          <w:rFonts w:ascii="Tahoma" w:eastAsia="宋体" w:hAnsi="Tahoma" w:cs="Tahoma"/>
          <w:color w:val="000000"/>
          <w:kern w:val="0"/>
          <w:sz w:val="24"/>
          <w:szCs w:val="24"/>
        </w:rPr>
        <w:t>并在规定时间内报</w:t>
      </w:r>
      <w:r w:rsidR="00434271" w:rsidRPr="003B69C4">
        <w:rPr>
          <w:rFonts w:ascii="Tahoma" w:eastAsia="宋体" w:hAnsi="Tahoma" w:cs="Tahoma" w:hint="eastAsia"/>
          <w:color w:val="000000"/>
          <w:kern w:val="0"/>
          <w:sz w:val="24"/>
          <w:szCs w:val="24"/>
        </w:rPr>
        <w:t>校</w:t>
      </w:r>
      <w:r w:rsidR="008A6199" w:rsidRPr="003B69C4">
        <w:rPr>
          <w:rFonts w:ascii="Tahoma" w:eastAsia="宋体" w:hAnsi="Tahoma" w:cs="Tahoma"/>
          <w:color w:val="000000"/>
          <w:kern w:val="0"/>
          <w:sz w:val="24"/>
          <w:szCs w:val="24"/>
        </w:rPr>
        <w:t>招生办公室。复试成绩不及格（</w:t>
      </w:r>
      <w:r w:rsidR="008A6199" w:rsidRPr="003B69C4">
        <w:rPr>
          <w:rFonts w:ascii="Tahoma" w:eastAsia="宋体" w:hAnsi="Tahoma" w:cs="Tahoma"/>
          <w:color w:val="000000"/>
          <w:kern w:val="0"/>
          <w:sz w:val="24"/>
          <w:szCs w:val="24"/>
        </w:rPr>
        <w:t xml:space="preserve">60 </w:t>
      </w:r>
      <w:r w:rsidR="008A6199" w:rsidRPr="003B69C4">
        <w:rPr>
          <w:rFonts w:ascii="Tahoma" w:eastAsia="宋体" w:hAnsi="Tahoma" w:cs="Tahoma"/>
          <w:color w:val="000000"/>
          <w:kern w:val="0"/>
          <w:sz w:val="24"/>
          <w:szCs w:val="24"/>
        </w:rPr>
        <w:t>分以下）</w:t>
      </w:r>
      <w:r w:rsidRPr="003B69C4">
        <w:rPr>
          <w:rFonts w:ascii="Tahoma" w:eastAsia="宋体" w:hAnsi="Tahoma" w:cs="Tahoma" w:hint="eastAsia"/>
          <w:color w:val="000000"/>
          <w:kern w:val="0"/>
          <w:sz w:val="24"/>
          <w:szCs w:val="24"/>
        </w:rPr>
        <w:t>或</w:t>
      </w:r>
      <w:r w:rsidR="008A6199" w:rsidRPr="003B69C4">
        <w:rPr>
          <w:rFonts w:ascii="Tahoma" w:eastAsia="宋体" w:hAnsi="Tahoma" w:cs="Tahoma"/>
          <w:color w:val="000000"/>
          <w:kern w:val="0"/>
          <w:sz w:val="24"/>
          <w:szCs w:val="24"/>
        </w:rPr>
        <w:t>思想政治素质和道德品质考核不合格者不予录取。</w:t>
      </w:r>
    </w:p>
    <w:p w:rsidR="008A6199" w:rsidRPr="003B69C4" w:rsidRDefault="00FA3706" w:rsidP="007912A0">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2</w:t>
      </w:r>
      <w:r w:rsidR="001E3A72" w:rsidRPr="003B69C4">
        <w:rPr>
          <w:rFonts w:ascii="Tahoma" w:eastAsia="宋体" w:hAnsi="Tahoma" w:cs="Tahoma" w:hint="eastAsia"/>
          <w:color w:val="000000"/>
          <w:kern w:val="0"/>
          <w:sz w:val="24"/>
          <w:szCs w:val="24"/>
        </w:rPr>
        <w:t>.</w:t>
      </w:r>
      <w:r w:rsidR="001E3A72" w:rsidRPr="003B69C4">
        <w:rPr>
          <w:rFonts w:ascii="Tahoma" w:eastAsia="宋体" w:hAnsi="Tahoma" w:cs="Tahoma" w:hint="eastAsia"/>
          <w:color w:val="000000"/>
          <w:kern w:val="0"/>
          <w:sz w:val="24"/>
          <w:szCs w:val="24"/>
        </w:rPr>
        <w:t>定向就业的考生须在录取前与学校、用人单位分别签订定向培养协议书，考生因报考硕士研究生与所在单位产生的问题由考生自行处理。若因此造成考生不能复试或无法录取，学校、学院不承担任何责任。</w:t>
      </w:r>
    </w:p>
    <w:p w:rsidR="00600793" w:rsidRPr="003B69C4" w:rsidRDefault="00600793" w:rsidP="00600793">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3.</w:t>
      </w:r>
      <w:r w:rsidRPr="003B69C4">
        <w:rPr>
          <w:rFonts w:ascii="Tahoma" w:eastAsia="宋体" w:hAnsi="Tahoma" w:cs="Tahoma" w:hint="eastAsia"/>
          <w:color w:val="000000"/>
          <w:kern w:val="0"/>
          <w:sz w:val="24"/>
          <w:szCs w:val="24"/>
        </w:rPr>
        <w:t>拟录取名单由学校招生领导小组审核确定，并在校招生办公室网站上公布，接受广大考生的监督。拟录取名单公示期内，考生如有疑议，可向学校纪检监察部门提出。</w:t>
      </w:r>
    </w:p>
    <w:p w:rsidR="00600793" w:rsidRPr="003B69C4" w:rsidRDefault="00600793" w:rsidP="00600793">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4.</w:t>
      </w:r>
      <w:r w:rsidRPr="003B69C4">
        <w:rPr>
          <w:rFonts w:ascii="Tahoma" w:eastAsia="宋体" w:hAnsi="Tahoma" w:cs="Tahoma" w:hint="eastAsia"/>
          <w:color w:val="000000"/>
          <w:kern w:val="0"/>
          <w:sz w:val="24"/>
          <w:szCs w:val="24"/>
        </w:rPr>
        <w:t>拟录取名单经福建省教育考试院和教育部审查合格后，由校招生办公室在规定的时间内向被录取考生寄发录取通知书。</w:t>
      </w:r>
    </w:p>
    <w:p w:rsidR="00600793" w:rsidRPr="003B69C4" w:rsidRDefault="00600793" w:rsidP="007912A0">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5.</w:t>
      </w:r>
      <w:r w:rsidRPr="003B69C4">
        <w:rPr>
          <w:rFonts w:ascii="Tahoma" w:eastAsia="宋体" w:hAnsi="Tahoma" w:cs="Tahoma" w:hint="eastAsia"/>
          <w:color w:val="000000"/>
          <w:kern w:val="0"/>
          <w:sz w:val="24"/>
          <w:szCs w:val="24"/>
        </w:rPr>
        <w:t>新生经本人申请、学校审核后可保留入学资格。申请保留入学资格的考生须填写《集美大学研究生新生保留入学资格申请表》。</w:t>
      </w:r>
    </w:p>
    <w:p w:rsidR="00424D7B" w:rsidRPr="003B69C4" w:rsidRDefault="00ED6FEC" w:rsidP="007912A0">
      <w:pPr>
        <w:widowControl/>
        <w:shd w:val="clear" w:color="auto" w:fill="FFFFFF"/>
        <w:spacing w:after="240" w:line="360" w:lineRule="auto"/>
        <w:ind w:firstLine="555"/>
        <w:jc w:val="left"/>
        <w:rPr>
          <w:rFonts w:ascii="Tahoma" w:eastAsia="宋体" w:hAnsi="Tahoma" w:cs="Tahoma"/>
          <w:b/>
          <w:color w:val="000000"/>
          <w:kern w:val="0"/>
          <w:sz w:val="24"/>
          <w:szCs w:val="24"/>
        </w:rPr>
      </w:pPr>
      <w:r w:rsidRPr="003B69C4">
        <w:rPr>
          <w:rFonts w:ascii="Tahoma" w:eastAsia="宋体" w:hAnsi="Tahoma" w:cs="Tahoma" w:hint="eastAsia"/>
          <w:b/>
          <w:color w:val="000000"/>
          <w:kern w:val="0"/>
          <w:sz w:val="24"/>
          <w:szCs w:val="24"/>
        </w:rPr>
        <w:t>八</w:t>
      </w:r>
      <w:r w:rsidR="00424D7B" w:rsidRPr="003B69C4">
        <w:rPr>
          <w:rFonts w:ascii="Tahoma" w:eastAsia="宋体" w:hAnsi="Tahoma" w:cs="Tahoma"/>
          <w:b/>
          <w:color w:val="000000"/>
          <w:kern w:val="0"/>
          <w:sz w:val="24"/>
          <w:szCs w:val="24"/>
        </w:rPr>
        <w:t>、复试录取的监督与复议</w:t>
      </w:r>
    </w:p>
    <w:p w:rsidR="00424D7B" w:rsidRPr="003B69C4" w:rsidRDefault="00424D7B" w:rsidP="00B8383A">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color w:val="000000"/>
          <w:kern w:val="0"/>
          <w:sz w:val="24"/>
          <w:szCs w:val="24"/>
        </w:rPr>
        <w:t>1.</w:t>
      </w:r>
      <w:r w:rsidR="00B8383A" w:rsidRPr="003B69C4">
        <w:rPr>
          <w:rFonts w:ascii="Tahoma" w:eastAsia="宋体" w:hAnsi="Tahoma" w:cs="Tahoma" w:hint="eastAsia"/>
          <w:color w:val="000000"/>
          <w:kern w:val="0"/>
          <w:sz w:val="24"/>
          <w:szCs w:val="24"/>
        </w:rPr>
        <w:t>学院将认真执行学校复试录取办法及学院复试工作方案的各项规定，严格按照规定程序操作。对复试及录取过程中出现的特殊情况，由</w:t>
      </w:r>
      <w:r w:rsidR="00C26A6F" w:rsidRPr="003B69C4">
        <w:rPr>
          <w:rFonts w:ascii="Tahoma" w:eastAsia="宋体" w:hAnsi="Tahoma" w:cs="Tahoma" w:hint="eastAsia"/>
          <w:color w:val="000000"/>
          <w:kern w:val="0"/>
          <w:sz w:val="24"/>
          <w:szCs w:val="24"/>
        </w:rPr>
        <w:t>学院和</w:t>
      </w:r>
      <w:r w:rsidR="00B8383A" w:rsidRPr="003B69C4">
        <w:rPr>
          <w:rFonts w:ascii="Tahoma" w:eastAsia="宋体" w:hAnsi="Tahoma" w:cs="Tahoma" w:hint="eastAsia"/>
          <w:color w:val="000000"/>
          <w:kern w:val="0"/>
          <w:sz w:val="24"/>
          <w:szCs w:val="24"/>
        </w:rPr>
        <w:t>校招生办公室协商解决。</w:t>
      </w:r>
    </w:p>
    <w:p w:rsidR="000119FD" w:rsidRPr="003B69C4" w:rsidRDefault="000119FD" w:rsidP="000119FD">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2.</w:t>
      </w:r>
      <w:r w:rsidRPr="003B69C4">
        <w:rPr>
          <w:rFonts w:ascii="Tahoma" w:eastAsia="宋体" w:hAnsi="Tahoma" w:cs="Tahoma" w:hint="eastAsia"/>
          <w:color w:val="000000"/>
          <w:kern w:val="0"/>
          <w:sz w:val="24"/>
          <w:szCs w:val="24"/>
        </w:rPr>
        <w:t>校招生办公室将对所有拟录取考生进行录取复核，对不符合硕士研究生入学条件者，取消其录取资格。入学后</w:t>
      </w:r>
      <w:r w:rsidRPr="003B69C4">
        <w:rPr>
          <w:rFonts w:ascii="Tahoma" w:eastAsia="宋体" w:hAnsi="Tahoma" w:cs="Tahoma" w:hint="eastAsia"/>
          <w:color w:val="000000"/>
          <w:kern w:val="0"/>
          <w:sz w:val="24"/>
          <w:szCs w:val="24"/>
        </w:rPr>
        <w:t>3</w:t>
      </w:r>
      <w:r w:rsidRPr="003B69C4">
        <w:rPr>
          <w:rFonts w:ascii="Tahoma" w:eastAsia="宋体" w:hAnsi="Tahoma" w:cs="Tahoma" w:hint="eastAsia"/>
          <w:color w:val="000000"/>
          <w:kern w:val="0"/>
          <w:sz w:val="24"/>
          <w:szCs w:val="24"/>
        </w:rPr>
        <w:t>个月内，对所有考生进行全面复查，复</w:t>
      </w:r>
      <w:r w:rsidRPr="003B69C4">
        <w:rPr>
          <w:rFonts w:ascii="Tahoma" w:eastAsia="宋体" w:hAnsi="Tahoma" w:cs="Tahoma" w:hint="eastAsia"/>
          <w:color w:val="000000"/>
          <w:kern w:val="0"/>
          <w:sz w:val="24"/>
          <w:szCs w:val="24"/>
        </w:rPr>
        <w:lastRenderedPageBreak/>
        <w:t>查不合格者取消学籍。对弄虚作假者，无论何时，一经查实，立即取消其入学资格或学籍。</w:t>
      </w:r>
    </w:p>
    <w:p w:rsidR="00424D7B" w:rsidRPr="003B69C4" w:rsidRDefault="00BA7069" w:rsidP="00174908">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3</w:t>
      </w:r>
      <w:r w:rsidR="00424D7B" w:rsidRPr="003B69C4">
        <w:rPr>
          <w:rFonts w:ascii="Tahoma" w:eastAsia="宋体" w:hAnsi="Tahoma" w:cs="Tahoma"/>
          <w:color w:val="000000"/>
          <w:kern w:val="0"/>
          <w:sz w:val="24"/>
          <w:szCs w:val="24"/>
        </w:rPr>
        <w:t>.</w:t>
      </w:r>
      <w:r w:rsidR="00424D7B" w:rsidRPr="003B69C4">
        <w:rPr>
          <w:rFonts w:ascii="Tahoma" w:eastAsia="宋体" w:hAnsi="Tahoma" w:cs="Tahoma"/>
          <w:color w:val="000000"/>
          <w:kern w:val="0"/>
          <w:sz w:val="24"/>
          <w:szCs w:val="24"/>
        </w:rPr>
        <w:t>在研究生复试和录取期间，学院将接受</w:t>
      </w:r>
      <w:r w:rsidR="00174908" w:rsidRPr="003B69C4">
        <w:rPr>
          <w:rFonts w:ascii="Tahoma" w:eastAsia="宋体" w:hAnsi="Tahoma" w:cs="Tahoma" w:hint="eastAsia"/>
          <w:color w:val="000000"/>
          <w:kern w:val="0"/>
          <w:sz w:val="24"/>
          <w:szCs w:val="24"/>
        </w:rPr>
        <w:t>上级管理部门、学校纪检监察部门、校招生办公室的工作人员的现场巡视和网络远程检查。</w:t>
      </w:r>
    </w:p>
    <w:p w:rsidR="00424D7B" w:rsidRPr="003B69C4" w:rsidRDefault="006A5FA0" w:rsidP="007912A0">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4</w:t>
      </w:r>
      <w:r w:rsidR="00424D7B" w:rsidRPr="003B69C4">
        <w:rPr>
          <w:rFonts w:ascii="Tahoma" w:eastAsia="宋体" w:hAnsi="Tahoma" w:cs="Tahoma"/>
          <w:color w:val="000000"/>
          <w:kern w:val="0"/>
          <w:sz w:val="24"/>
          <w:szCs w:val="24"/>
        </w:rPr>
        <w:t>.</w:t>
      </w:r>
      <w:r w:rsidR="00F5406F" w:rsidRPr="003B69C4" w:rsidDel="00F5406F">
        <w:rPr>
          <w:rFonts w:ascii="Tahoma" w:eastAsia="宋体" w:hAnsi="Tahoma" w:cs="Tahoma"/>
          <w:color w:val="000000"/>
          <w:kern w:val="0"/>
          <w:sz w:val="24"/>
          <w:szCs w:val="24"/>
        </w:rPr>
        <w:t xml:space="preserve"> </w:t>
      </w:r>
      <w:r w:rsidR="00F5406F" w:rsidRPr="003B69C4">
        <w:rPr>
          <w:rFonts w:ascii="Tahoma" w:eastAsia="宋体" w:hAnsi="Tahoma" w:cs="Tahoma" w:hint="eastAsia"/>
          <w:color w:val="000000"/>
          <w:kern w:val="0"/>
          <w:sz w:val="24"/>
          <w:szCs w:val="24"/>
        </w:rPr>
        <w:t>学院对复试过程的公平、公正和复试结果全面负责。所有参与复试录取工作的人员都要认真负责，严格保密，对违反研究生复试及录取规定的单位、个人，按照有关规定严肃处理，绝不姑息。</w:t>
      </w:r>
    </w:p>
    <w:p w:rsidR="00424D7B" w:rsidRPr="003B69C4" w:rsidRDefault="006A5FA0" w:rsidP="007912A0">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5</w:t>
      </w:r>
      <w:r w:rsidR="00424D7B" w:rsidRPr="003B69C4">
        <w:rPr>
          <w:rFonts w:ascii="Tahoma" w:eastAsia="宋体" w:hAnsi="Tahoma" w:cs="Tahoma"/>
          <w:color w:val="000000"/>
          <w:kern w:val="0"/>
          <w:sz w:val="24"/>
          <w:szCs w:val="24"/>
        </w:rPr>
        <w:t>.</w:t>
      </w:r>
      <w:r w:rsidR="00424D7B" w:rsidRPr="003B69C4">
        <w:rPr>
          <w:rFonts w:ascii="Tahoma" w:eastAsia="宋体" w:hAnsi="Tahoma" w:cs="Tahoma"/>
          <w:color w:val="000000"/>
          <w:kern w:val="0"/>
          <w:sz w:val="24"/>
          <w:szCs w:val="24"/>
        </w:rPr>
        <w:t>实行信息公布制度。学院将配合</w:t>
      </w:r>
      <w:r w:rsidR="00736710" w:rsidRPr="003B69C4">
        <w:rPr>
          <w:rFonts w:ascii="Tahoma" w:eastAsia="宋体" w:hAnsi="Tahoma" w:cs="Tahoma"/>
          <w:color w:val="000000"/>
          <w:kern w:val="0"/>
          <w:sz w:val="24"/>
          <w:szCs w:val="24"/>
        </w:rPr>
        <w:t>校招生办公室</w:t>
      </w:r>
      <w:r w:rsidR="00424D7B" w:rsidRPr="003B69C4">
        <w:rPr>
          <w:rFonts w:ascii="Tahoma" w:eastAsia="宋体" w:hAnsi="Tahoma" w:cs="Tahoma"/>
          <w:color w:val="000000"/>
          <w:kern w:val="0"/>
          <w:sz w:val="24"/>
          <w:szCs w:val="24"/>
        </w:rPr>
        <w:t>及时公布复试名单、复试</w:t>
      </w:r>
      <w:r w:rsidR="00776761" w:rsidRPr="003B69C4">
        <w:rPr>
          <w:rFonts w:ascii="Tahoma" w:eastAsia="宋体" w:hAnsi="Tahoma" w:cs="Tahoma" w:hint="eastAsia"/>
          <w:color w:val="000000"/>
          <w:kern w:val="0"/>
          <w:sz w:val="24"/>
          <w:szCs w:val="24"/>
        </w:rPr>
        <w:t>成绩</w:t>
      </w:r>
      <w:r w:rsidR="00424D7B" w:rsidRPr="003B69C4">
        <w:rPr>
          <w:rFonts w:ascii="Tahoma" w:eastAsia="宋体" w:hAnsi="Tahoma" w:cs="Tahoma"/>
          <w:color w:val="000000"/>
          <w:kern w:val="0"/>
          <w:sz w:val="24"/>
          <w:szCs w:val="24"/>
        </w:rPr>
        <w:t>、拟录取考生名单等有关信息。</w:t>
      </w:r>
    </w:p>
    <w:p w:rsidR="00C13E51" w:rsidRPr="003B69C4" w:rsidRDefault="00776761" w:rsidP="007912A0">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6</w:t>
      </w:r>
      <w:r w:rsidR="00424D7B" w:rsidRPr="003B69C4">
        <w:rPr>
          <w:rFonts w:ascii="Tahoma" w:eastAsia="宋体" w:hAnsi="Tahoma" w:cs="Tahoma"/>
          <w:color w:val="000000"/>
          <w:kern w:val="0"/>
          <w:sz w:val="24"/>
          <w:szCs w:val="24"/>
        </w:rPr>
        <w:t>.</w:t>
      </w:r>
      <w:r w:rsidRPr="003B69C4">
        <w:rPr>
          <w:rFonts w:ascii="Tahoma" w:eastAsia="宋体" w:hAnsi="Tahoma" w:cs="Tahoma"/>
          <w:color w:val="000000"/>
          <w:kern w:val="0"/>
          <w:sz w:val="24"/>
          <w:szCs w:val="24"/>
        </w:rPr>
        <w:t>实行复议制度。学校纪检</w:t>
      </w:r>
      <w:r w:rsidR="00424D7B" w:rsidRPr="003B69C4">
        <w:rPr>
          <w:rFonts w:ascii="Tahoma" w:eastAsia="宋体" w:hAnsi="Tahoma" w:cs="Tahoma"/>
          <w:color w:val="000000"/>
          <w:kern w:val="0"/>
          <w:sz w:val="24"/>
          <w:szCs w:val="24"/>
        </w:rPr>
        <w:t>监察部门和</w:t>
      </w:r>
      <w:r w:rsidR="00736710" w:rsidRPr="003B69C4">
        <w:rPr>
          <w:rFonts w:ascii="Tahoma" w:eastAsia="宋体" w:hAnsi="Tahoma" w:cs="Tahoma" w:hint="eastAsia"/>
          <w:color w:val="000000"/>
          <w:kern w:val="0"/>
          <w:sz w:val="24"/>
          <w:szCs w:val="24"/>
        </w:rPr>
        <w:t>校招生办公室</w:t>
      </w:r>
      <w:r w:rsidR="00424D7B" w:rsidRPr="003B69C4">
        <w:rPr>
          <w:rFonts w:ascii="Tahoma" w:eastAsia="宋体" w:hAnsi="Tahoma" w:cs="Tahoma"/>
          <w:color w:val="000000"/>
          <w:kern w:val="0"/>
          <w:sz w:val="24"/>
          <w:szCs w:val="24"/>
        </w:rPr>
        <w:t>在规定时限内均可接受考生的各类投诉、申诉，对投诉、申诉问题经调查属实的，由我院</w:t>
      </w:r>
      <w:r w:rsidR="005650A8" w:rsidRPr="003B69C4">
        <w:rPr>
          <w:rFonts w:ascii="Tahoma" w:eastAsia="宋体" w:hAnsi="Tahoma" w:cs="Tahoma" w:hint="eastAsia"/>
          <w:color w:val="000000"/>
          <w:kern w:val="0"/>
          <w:sz w:val="24"/>
          <w:szCs w:val="24"/>
        </w:rPr>
        <w:t>招生</w:t>
      </w:r>
      <w:r w:rsidR="00424D7B" w:rsidRPr="003B69C4">
        <w:rPr>
          <w:rFonts w:ascii="Tahoma" w:eastAsia="宋体" w:hAnsi="Tahoma" w:cs="Tahoma"/>
          <w:color w:val="000000"/>
          <w:kern w:val="0"/>
          <w:sz w:val="24"/>
          <w:szCs w:val="24"/>
        </w:rPr>
        <w:t>工作领导小组或复试</w:t>
      </w:r>
      <w:r w:rsidR="00BF723E" w:rsidRPr="003B69C4">
        <w:rPr>
          <w:rFonts w:ascii="Tahoma" w:eastAsia="宋体" w:hAnsi="Tahoma" w:cs="Tahoma" w:hint="eastAsia"/>
          <w:color w:val="000000"/>
          <w:kern w:val="0"/>
          <w:sz w:val="24"/>
          <w:szCs w:val="24"/>
        </w:rPr>
        <w:t>工作</w:t>
      </w:r>
      <w:r w:rsidR="00424D7B" w:rsidRPr="003B69C4">
        <w:rPr>
          <w:rFonts w:ascii="Tahoma" w:eastAsia="宋体" w:hAnsi="Tahoma" w:cs="Tahoma"/>
          <w:color w:val="000000"/>
          <w:kern w:val="0"/>
          <w:sz w:val="24"/>
          <w:szCs w:val="24"/>
        </w:rPr>
        <w:t>小组进行复议。复议结果于</w:t>
      </w:r>
      <w:r w:rsidR="00424D7B" w:rsidRPr="003B69C4">
        <w:rPr>
          <w:rFonts w:ascii="Tahoma" w:eastAsia="宋体" w:hAnsi="Tahoma" w:cs="Tahoma"/>
          <w:color w:val="000000"/>
          <w:kern w:val="0"/>
          <w:sz w:val="24"/>
          <w:szCs w:val="24"/>
        </w:rPr>
        <w:t>5</w:t>
      </w:r>
      <w:r w:rsidR="00424D7B" w:rsidRPr="003B69C4">
        <w:rPr>
          <w:rFonts w:ascii="Tahoma" w:eastAsia="宋体" w:hAnsi="Tahoma" w:cs="Tahoma"/>
          <w:color w:val="000000"/>
          <w:kern w:val="0"/>
          <w:sz w:val="24"/>
          <w:szCs w:val="24"/>
        </w:rPr>
        <w:t>个工作日内反馈投诉人或申诉人。</w:t>
      </w:r>
    </w:p>
    <w:p w:rsidR="00C13E51" w:rsidRPr="003B69C4" w:rsidRDefault="00C13E51" w:rsidP="007912A0">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学院监督电话：</w:t>
      </w:r>
      <w:r w:rsidRPr="003B69C4">
        <w:rPr>
          <w:rFonts w:ascii="Tahoma" w:eastAsia="宋体" w:hAnsi="Tahoma" w:cs="Tahoma" w:hint="eastAsia"/>
          <w:color w:val="000000"/>
          <w:kern w:val="0"/>
          <w:sz w:val="24"/>
          <w:szCs w:val="24"/>
        </w:rPr>
        <w:t>0592-6182165</w:t>
      </w:r>
    </w:p>
    <w:p w:rsidR="00424D7B" w:rsidRPr="003B69C4" w:rsidRDefault="00C13E51" w:rsidP="00C13E51">
      <w:pPr>
        <w:widowControl/>
        <w:shd w:val="clear" w:color="auto" w:fill="FFFFFF"/>
        <w:spacing w:after="240" w:line="360" w:lineRule="auto"/>
        <w:ind w:firstLine="555"/>
        <w:jc w:val="left"/>
        <w:rPr>
          <w:rFonts w:ascii="Tahoma" w:eastAsia="宋体" w:hAnsi="Tahoma" w:cs="Tahoma"/>
          <w:color w:val="000000"/>
          <w:kern w:val="0"/>
          <w:sz w:val="24"/>
          <w:szCs w:val="24"/>
        </w:rPr>
      </w:pPr>
      <w:r w:rsidRPr="003B69C4">
        <w:rPr>
          <w:rFonts w:ascii="Tahoma" w:eastAsia="宋体" w:hAnsi="Tahoma" w:cs="Tahoma" w:hint="eastAsia"/>
          <w:color w:val="000000"/>
          <w:kern w:val="0"/>
          <w:sz w:val="24"/>
          <w:szCs w:val="24"/>
        </w:rPr>
        <w:t>学校监督电话：</w:t>
      </w:r>
      <w:r w:rsidRPr="003B69C4">
        <w:rPr>
          <w:rFonts w:ascii="Tahoma" w:eastAsia="宋体" w:hAnsi="Tahoma" w:cs="Tahoma" w:hint="eastAsia"/>
          <w:color w:val="000000"/>
          <w:kern w:val="0"/>
          <w:sz w:val="24"/>
          <w:szCs w:val="24"/>
        </w:rPr>
        <w:t>0592-6181580</w:t>
      </w:r>
      <w:r w:rsidRPr="003B69C4">
        <w:rPr>
          <w:rFonts w:ascii="Tahoma" w:eastAsia="宋体" w:hAnsi="Tahoma" w:cs="Tahoma" w:hint="eastAsia"/>
          <w:color w:val="000000"/>
          <w:kern w:val="0"/>
          <w:sz w:val="24"/>
          <w:szCs w:val="24"/>
        </w:rPr>
        <w:t>（纪委）、</w:t>
      </w:r>
      <w:r w:rsidRPr="003B69C4">
        <w:rPr>
          <w:rFonts w:ascii="Tahoma" w:eastAsia="宋体" w:hAnsi="Tahoma" w:cs="Tahoma" w:hint="eastAsia"/>
          <w:color w:val="000000"/>
          <w:kern w:val="0"/>
          <w:sz w:val="24"/>
          <w:szCs w:val="24"/>
        </w:rPr>
        <w:t>0592-6182393</w:t>
      </w:r>
      <w:r w:rsidRPr="003B69C4">
        <w:rPr>
          <w:rFonts w:ascii="Tahoma" w:eastAsia="宋体" w:hAnsi="Tahoma" w:cs="Tahoma" w:hint="eastAsia"/>
          <w:color w:val="000000"/>
          <w:kern w:val="0"/>
          <w:sz w:val="24"/>
          <w:szCs w:val="24"/>
        </w:rPr>
        <w:t>（招生办）。</w:t>
      </w:r>
    </w:p>
    <w:p w:rsidR="00F978FB" w:rsidRPr="003B69C4" w:rsidRDefault="00424D7B" w:rsidP="00F978FB">
      <w:pPr>
        <w:widowControl/>
        <w:shd w:val="clear" w:color="auto" w:fill="FFFFFF"/>
        <w:spacing w:after="240" w:line="330" w:lineRule="atLeast"/>
        <w:ind w:right="420" w:firstLine="555"/>
        <w:jc w:val="right"/>
        <w:rPr>
          <w:rFonts w:ascii="Tahoma" w:eastAsia="宋体" w:hAnsi="Tahoma" w:cs="Tahoma"/>
          <w:color w:val="000000"/>
          <w:kern w:val="0"/>
          <w:sz w:val="24"/>
          <w:szCs w:val="24"/>
        </w:rPr>
      </w:pPr>
      <w:r w:rsidRPr="003B69C4">
        <w:rPr>
          <w:rFonts w:ascii="Tahoma" w:eastAsia="宋体" w:hAnsi="Tahoma" w:cs="Tahoma"/>
          <w:color w:val="000000"/>
          <w:kern w:val="0"/>
          <w:sz w:val="24"/>
          <w:szCs w:val="24"/>
        </w:rPr>
        <w:t>集美大学</w:t>
      </w:r>
      <w:r w:rsidR="00F978FB" w:rsidRPr="003B69C4">
        <w:rPr>
          <w:rFonts w:ascii="Tahoma" w:eastAsia="宋体" w:hAnsi="Tahoma" w:cs="Tahoma" w:hint="eastAsia"/>
          <w:color w:val="000000"/>
          <w:kern w:val="0"/>
          <w:sz w:val="24"/>
          <w:szCs w:val="24"/>
        </w:rPr>
        <w:t>工商管理</w:t>
      </w:r>
      <w:r w:rsidRPr="003B69C4">
        <w:rPr>
          <w:rFonts w:ascii="Tahoma" w:eastAsia="宋体" w:hAnsi="Tahoma" w:cs="Tahoma"/>
          <w:color w:val="000000"/>
          <w:kern w:val="0"/>
          <w:sz w:val="24"/>
          <w:szCs w:val="24"/>
        </w:rPr>
        <w:t>学院</w:t>
      </w:r>
    </w:p>
    <w:p w:rsidR="00424D7B" w:rsidRPr="00922030" w:rsidRDefault="00424D7B" w:rsidP="00F978FB">
      <w:pPr>
        <w:widowControl/>
        <w:shd w:val="clear" w:color="auto" w:fill="FFFFFF"/>
        <w:spacing w:after="240" w:line="330" w:lineRule="atLeast"/>
        <w:ind w:right="420" w:firstLine="555"/>
        <w:jc w:val="right"/>
        <w:rPr>
          <w:rFonts w:ascii="Tahoma" w:eastAsia="宋体" w:hAnsi="Tahoma" w:cs="Tahoma"/>
          <w:color w:val="000000"/>
          <w:kern w:val="0"/>
          <w:sz w:val="24"/>
          <w:szCs w:val="24"/>
        </w:rPr>
      </w:pPr>
      <w:r w:rsidRPr="003B69C4">
        <w:rPr>
          <w:rFonts w:ascii="Tahoma" w:eastAsia="宋体" w:hAnsi="Tahoma" w:cs="Tahoma"/>
          <w:color w:val="000000"/>
          <w:kern w:val="0"/>
          <w:sz w:val="24"/>
          <w:szCs w:val="24"/>
        </w:rPr>
        <w:t>二</w:t>
      </w:r>
      <w:r w:rsidR="00DF643F" w:rsidRPr="003B69C4">
        <w:rPr>
          <w:rFonts w:ascii="Arial" w:eastAsia="宋体" w:hAnsi="Arial" w:cs="Arial" w:hint="eastAsia"/>
          <w:color w:val="000000"/>
          <w:kern w:val="0"/>
          <w:sz w:val="24"/>
          <w:szCs w:val="24"/>
        </w:rPr>
        <w:t>0</w:t>
      </w:r>
      <w:r w:rsidR="00DF643F" w:rsidRPr="003B69C4">
        <w:rPr>
          <w:rFonts w:ascii="Tahoma" w:eastAsia="宋体" w:hAnsi="Tahoma" w:cs="Tahoma" w:hint="eastAsia"/>
          <w:color w:val="000000"/>
          <w:kern w:val="0"/>
          <w:sz w:val="24"/>
          <w:szCs w:val="24"/>
        </w:rPr>
        <w:t>二</w:t>
      </w:r>
      <w:r w:rsidR="00DF643F" w:rsidRPr="003B69C4">
        <w:rPr>
          <w:rFonts w:ascii="Tahoma" w:eastAsia="宋体" w:hAnsi="Tahoma" w:cs="Tahoma" w:hint="eastAsia"/>
          <w:color w:val="000000"/>
          <w:kern w:val="0"/>
          <w:sz w:val="24"/>
          <w:szCs w:val="24"/>
        </w:rPr>
        <w:t>0</w:t>
      </w:r>
      <w:r w:rsidRPr="003B69C4">
        <w:rPr>
          <w:rFonts w:ascii="Tahoma" w:eastAsia="宋体" w:hAnsi="Tahoma" w:cs="Tahoma"/>
          <w:color w:val="000000"/>
          <w:kern w:val="0"/>
          <w:sz w:val="24"/>
          <w:szCs w:val="24"/>
        </w:rPr>
        <w:t>年</w:t>
      </w:r>
      <w:r w:rsidR="00DF643F" w:rsidRPr="003B69C4">
        <w:rPr>
          <w:rFonts w:ascii="Tahoma" w:eastAsia="宋体" w:hAnsi="Tahoma" w:cs="Tahoma" w:hint="eastAsia"/>
          <w:color w:val="000000"/>
          <w:kern w:val="0"/>
          <w:sz w:val="24"/>
          <w:szCs w:val="24"/>
        </w:rPr>
        <w:t>五</w:t>
      </w:r>
      <w:r w:rsidRPr="003B69C4">
        <w:rPr>
          <w:rFonts w:ascii="Tahoma" w:eastAsia="宋体" w:hAnsi="Tahoma" w:cs="Tahoma"/>
          <w:color w:val="000000"/>
          <w:kern w:val="0"/>
          <w:sz w:val="24"/>
          <w:szCs w:val="24"/>
        </w:rPr>
        <w:t>月</w:t>
      </w:r>
      <w:r w:rsidR="00E60D22" w:rsidRPr="003B69C4">
        <w:rPr>
          <w:rFonts w:ascii="Tahoma" w:eastAsia="宋体" w:hAnsi="Tahoma" w:cs="Tahoma" w:hint="eastAsia"/>
          <w:color w:val="000000"/>
          <w:kern w:val="0"/>
          <w:sz w:val="24"/>
          <w:szCs w:val="24"/>
        </w:rPr>
        <w:t>十一</w:t>
      </w:r>
      <w:r w:rsidRPr="003B69C4">
        <w:rPr>
          <w:rFonts w:ascii="Tahoma" w:eastAsia="宋体" w:hAnsi="Tahoma" w:cs="Tahoma"/>
          <w:color w:val="000000"/>
          <w:kern w:val="0"/>
          <w:sz w:val="24"/>
          <w:szCs w:val="24"/>
        </w:rPr>
        <w:t>日</w:t>
      </w:r>
    </w:p>
    <w:p w:rsidR="00067A86" w:rsidRDefault="00067A86"/>
    <w:sectPr w:rsidR="00067A86" w:rsidSect="00067A8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8C2" w:rsidRDefault="002938C2" w:rsidP="000B363A">
      <w:r>
        <w:separator/>
      </w:r>
    </w:p>
  </w:endnote>
  <w:endnote w:type="continuationSeparator" w:id="0">
    <w:p w:rsidR="002938C2" w:rsidRDefault="002938C2" w:rsidP="000B36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935053"/>
      <w:docPartObj>
        <w:docPartGallery w:val="Page Numbers (Bottom of Page)"/>
        <w:docPartUnique/>
      </w:docPartObj>
    </w:sdtPr>
    <w:sdtContent>
      <w:p w:rsidR="00525176" w:rsidRDefault="001C782C">
        <w:pPr>
          <w:pStyle w:val="a6"/>
          <w:jc w:val="center"/>
        </w:pPr>
        <w:r>
          <w:fldChar w:fldCharType="begin"/>
        </w:r>
        <w:r w:rsidR="00525176">
          <w:instrText>PAGE   \* MERGEFORMAT</w:instrText>
        </w:r>
        <w:r>
          <w:fldChar w:fldCharType="separate"/>
        </w:r>
        <w:r w:rsidR="003B69C4" w:rsidRPr="003B69C4">
          <w:rPr>
            <w:noProof/>
            <w:lang w:val="zh-CN"/>
          </w:rPr>
          <w:t>2</w:t>
        </w:r>
        <w:r>
          <w:fldChar w:fldCharType="end"/>
        </w:r>
      </w:p>
    </w:sdtContent>
  </w:sdt>
  <w:p w:rsidR="00525176" w:rsidRDefault="0052517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8C2" w:rsidRDefault="002938C2" w:rsidP="000B363A">
      <w:r>
        <w:separator/>
      </w:r>
    </w:p>
  </w:footnote>
  <w:footnote w:type="continuationSeparator" w:id="0">
    <w:p w:rsidR="002938C2" w:rsidRDefault="002938C2" w:rsidP="000B36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4D7B"/>
    <w:rsid w:val="000119FD"/>
    <w:rsid w:val="00017BF9"/>
    <w:rsid w:val="00041388"/>
    <w:rsid w:val="0004431C"/>
    <w:rsid w:val="0005138B"/>
    <w:rsid w:val="00057D73"/>
    <w:rsid w:val="00067A86"/>
    <w:rsid w:val="00074446"/>
    <w:rsid w:val="00080381"/>
    <w:rsid w:val="000B363A"/>
    <w:rsid w:val="000B5027"/>
    <w:rsid w:val="000D0CFE"/>
    <w:rsid w:val="000D5335"/>
    <w:rsid w:val="000E1228"/>
    <w:rsid w:val="000E46A3"/>
    <w:rsid w:val="000E7272"/>
    <w:rsid w:val="000F6445"/>
    <w:rsid w:val="001153DD"/>
    <w:rsid w:val="0011678B"/>
    <w:rsid w:val="0012052F"/>
    <w:rsid w:val="00123F9F"/>
    <w:rsid w:val="00151238"/>
    <w:rsid w:val="00151AD4"/>
    <w:rsid w:val="00173E6D"/>
    <w:rsid w:val="00174908"/>
    <w:rsid w:val="00181C66"/>
    <w:rsid w:val="00183FCB"/>
    <w:rsid w:val="00192E21"/>
    <w:rsid w:val="001A49B7"/>
    <w:rsid w:val="001A6979"/>
    <w:rsid w:val="001C782C"/>
    <w:rsid w:val="001D0CB1"/>
    <w:rsid w:val="001E3A72"/>
    <w:rsid w:val="001E59DA"/>
    <w:rsid w:val="001F5D26"/>
    <w:rsid w:val="002129F3"/>
    <w:rsid w:val="00220230"/>
    <w:rsid w:val="00224ADC"/>
    <w:rsid w:val="00242F48"/>
    <w:rsid w:val="00244399"/>
    <w:rsid w:val="00270DB4"/>
    <w:rsid w:val="00272443"/>
    <w:rsid w:val="00290023"/>
    <w:rsid w:val="002938C2"/>
    <w:rsid w:val="002A0728"/>
    <w:rsid w:val="002B02EE"/>
    <w:rsid w:val="002B29A4"/>
    <w:rsid w:val="002C2770"/>
    <w:rsid w:val="002D0A1F"/>
    <w:rsid w:val="00313F78"/>
    <w:rsid w:val="00315A01"/>
    <w:rsid w:val="003466FA"/>
    <w:rsid w:val="0035057A"/>
    <w:rsid w:val="00354A31"/>
    <w:rsid w:val="00363FCC"/>
    <w:rsid w:val="003675A6"/>
    <w:rsid w:val="003700A3"/>
    <w:rsid w:val="00372F5E"/>
    <w:rsid w:val="00381D32"/>
    <w:rsid w:val="0038379A"/>
    <w:rsid w:val="00385446"/>
    <w:rsid w:val="003B69C4"/>
    <w:rsid w:val="003E5432"/>
    <w:rsid w:val="004021DA"/>
    <w:rsid w:val="00406620"/>
    <w:rsid w:val="0042454B"/>
    <w:rsid w:val="00424D7B"/>
    <w:rsid w:val="00431D29"/>
    <w:rsid w:val="00434271"/>
    <w:rsid w:val="00435FF2"/>
    <w:rsid w:val="00450988"/>
    <w:rsid w:val="0046015E"/>
    <w:rsid w:val="0046128E"/>
    <w:rsid w:val="00464BB9"/>
    <w:rsid w:val="004705D8"/>
    <w:rsid w:val="00473D26"/>
    <w:rsid w:val="00483361"/>
    <w:rsid w:val="004B6338"/>
    <w:rsid w:val="004D08F3"/>
    <w:rsid w:val="004D3501"/>
    <w:rsid w:val="004E34A2"/>
    <w:rsid w:val="00500555"/>
    <w:rsid w:val="00507ADB"/>
    <w:rsid w:val="00511A78"/>
    <w:rsid w:val="00515CBC"/>
    <w:rsid w:val="00525176"/>
    <w:rsid w:val="005650A8"/>
    <w:rsid w:val="00565DE6"/>
    <w:rsid w:val="00567793"/>
    <w:rsid w:val="00570C4B"/>
    <w:rsid w:val="005829AA"/>
    <w:rsid w:val="00593E7F"/>
    <w:rsid w:val="0059456B"/>
    <w:rsid w:val="005C7D18"/>
    <w:rsid w:val="005D0A44"/>
    <w:rsid w:val="005E20EA"/>
    <w:rsid w:val="00600793"/>
    <w:rsid w:val="00606B4A"/>
    <w:rsid w:val="006105DF"/>
    <w:rsid w:val="006151CA"/>
    <w:rsid w:val="0068781E"/>
    <w:rsid w:val="006A5FA0"/>
    <w:rsid w:val="006D735E"/>
    <w:rsid w:val="00702066"/>
    <w:rsid w:val="00703941"/>
    <w:rsid w:val="00703F8F"/>
    <w:rsid w:val="00713EE3"/>
    <w:rsid w:val="0073408D"/>
    <w:rsid w:val="00736710"/>
    <w:rsid w:val="007441B1"/>
    <w:rsid w:val="00752A13"/>
    <w:rsid w:val="00752D22"/>
    <w:rsid w:val="007714BC"/>
    <w:rsid w:val="0077434B"/>
    <w:rsid w:val="00776761"/>
    <w:rsid w:val="007838C5"/>
    <w:rsid w:val="007878DE"/>
    <w:rsid w:val="007912A0"/>
    <w:rsid w:val="00793762"/>
    <w:rsid w:val="007D5B73"/>
    <w:rsid w:val="007D60F3"/>
    <w:rsid w:val="007E5029"/>
    <w:rsid w:val="007E7872"/>
    <w:rsid w:val="008024EC"/>
    <w:rsid w:val="0080783B"/>
    <w:rsid w:val="00812968"/>
    <w:rsid w:val="00846280"/>
    <w:rsid w:val="008466CE"/>
    <w:rsid w:val="00850840"/>
    <w:rsid w:val="00855FEA"/>
    <w:rsid w:val="008621D6"/>
    <w:rsid w:val="00883391"/>
    <w:rsid w:val="008A2EA9"/>
    <w:rsid w:val="008A6199"/>
    <w:rsid w:val="008A78AB"/>
    <w:rsid w:val="008C5C4D"/>
    <w:rsid w:val="008D7E65"/>
    <w:rsid w:val="008F3448"/>
    <w:rsid w:val="00903D21"/>
    <w:rsid w:val="009058C9"/>
    <w:rsid w:val="009114BF"/>
    <w:rsid w:val="00922030"/>
    <w:rsid w:val="00932CCB"/>
    <w:rsid w:val="00940C5C"/>
    <w:rsid w:val="00966065"/>
    <w:rsid w:val="009818DB"/>
    <w:rsid w:val="009B1833"/>
    <w:rsid w:val="009D1E70"/>
    <w:rsid w:val="009D320A"/>
    <w:rsid w:val="009E53F3"/>
    <w:rsid w:val="009E7F8F"/>
    <w:rsid w:val="009F3BCA"/>
    <w:rsid w:val="009F6C80"/>
    <w:rsid w:val="00A1109B"/>
    <w:rsid w:val="00A15EC0"/>
    <w:rsid w:val="00A339A8"/>
    <w:rsid w:val="00A64653"/>
    <w:rsid w:val="00A746EE"/>
    <w:rsid w:val="00A779F2"/>
    <w:rsid w:val="00A90555"/>
    <w:rsid w:val="00A972D3"/>
    <w:rsid w:val="00AB1E5F"/>
    <w:rsid w:val="00AF5F42"/>
    <w:rsid w:val="00AF620C"/>
    <w:rsid w:val="00AF7F65"/>
    <w:rsid w:val="00B01B16"/>
    <w:rsid w:val="00B027E9"/>
    <w:rsid w:val="00B13690"/>
    <w:rsid w:val="00B1686C"/>
    <w:rsid w:val="00B22532"/>
    <w:rsid w:val="00B33C54"/>
    <w:rsid w:val="00B41004"/>
    <w:rsid w:val="00B425F5"/>
    <w:rsid w:val="00B462E8"/>
    <w:rsid w:val="00B765F8"/>
    <w:rsid w:val="00B8383A"/>
    <w:rsid w:val="00B85789"/>
    <w:rsid w:val="00BA7069"/>
    <w:rsid w:val="00BA73E6"/>
    <w:rsid w:val="00BB778B"/>
    <w:rsid w:val="00BC4EB3"/>
    <w:rsid w:val="00BD6E38"/>
    <w:rsid w:val="00BF723E"/>
    <w:rsid w:val="00C13E51"/>
    <w:rsid w:val="00C20F32"/>
    <w:rsid w:val="00C24380"/>
    <w:rsid w:val="00C26A6F"/>
    <w:rsid w:val="00C771CF"/>
    <w:rsid w:val="00C922F0"/>
    <w:rsid w:val="00D01487"/>
    <w:rsid w:val="00D07CE5"/>
    <w:rsid w:val="00D13CF4"/>
    <w:rsid w:val="00D2354A"/>
    <w:rsid w:val="00D358EC"/>
    <w:rsid w:val="00D458D6"/>
    <w:rsid w:val="00D55BF4"/>
    <w:rsid w:val="00D56B0C"/>
    <w:rsid w:val="00D570FB"/>
    <w:rsid w:val="00D57C82"/>
    <w:rsid w:val="00D86596"/>
    <w:rsid w:val="00DB4D4F"/>
    <w:rsid w:val="00DD36B8"/>
    <w:rsid w:val="00DD5BDC"/>
    <w:rsid w:val="00DD61FF"/>
    <w:rsid w:val="00DF643F"/>
    <w:rsid w:val="00E005A8"/>
    <w:rsid w:val="00E147C8"/>
    <w:rsid w:val="00E20687"/>
    <w:rsid w:val="00E40C07"/>
    <w:rsid w:val="00E60D22"/>
    <w:rsid w:val="00E626FE"/>
    <w:rsid w:val="00E75927"/>
    <w:rsid w:val="00E85EDE"/>
    <w:rsid w:val="00E90BF7"/>
    <w:rsid w:val="00EA54B4"/>
    <w:rsid w:val="00EC0621"/>
    <w:rsid w:val="00EC2EF4"/>
    <w:rsid w:val="00EC76E7"/>
    <w:rsid w:val="00ED0939"/>
    <w:rsid w:val="00ED6FEC"/>
    <w:rsid w:val="00EE6AB7"/>
    <w:rsid w:val="00EF015A"/>
    <w:rsid w:val="00EF33C7"/>
    <w:rsid w:val="00F14669"/>
    <w:rsid w:val="00F42932"/>
    <w:rsid w:val="00F43C4E"/>
    <w:rsid w:val="00F5406F"/>
    <w:rsid w:val="00F62B7B"/>
    <w:rsid w:val="00F854F4"/>
    <w:rsid w:val="00F93124"/>
    <w:rsid w:val="00F978FB"/>
    <w:rsid w:val="00FA3706"/>
    <w:rsid w:val="00FC72DD"/>
    <w:rsid w:val="00FD1553"/>
    <w:rsid w:val="00FD2D93"/>
    <w:rsid w:val="00FF5C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A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4D7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24D7B"/>
    <w:rPr>
      <w:b/>
      <w:bCs/>
    </w:rPr>
  </w:style>
  <w:style w:type="paragraph" w:styleId="a5">
    <w:name w:val="header"/>
    <w:basedOn w:val="a"/>
    <w:link w:val="Char"/>
    <w:uiPriority w:val="99"/>
    <w:unhideWhenUsed/>
    <w:rsid w:val="000B36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B363A"/>
    <w:rPr>
      <w:sz w:val="18"/>
      <w:szCs w:val="18"/>
    </w:rPr>
  </w:style>
  <w:style w:type="paragraph" w:styleId="a6">
    <w:name w:val="footer"/>
    <w:basedOn w:val="a"/>
    <w:link w:val="Char0"/>
    <w:uiPriority w:val="99"/>
    <w:unhideWhenUsed/>
    <w:rsid w:val="000B363A"/>
    <w:pPr>
      <w:tabs>
        <w:tab w:val="center" w:pos="4153"/>
        <w:tab w:val="right" w:pos="8306"/>
      </w:tabs>
      <w:snapToGrid w:val="0"/>
      <w:jc w:val="left"/>
    </w:pPr>
    <w:rPr>
      <w:sz w:val="18"/>
      <w:szCs w:val="18"/>
    </w:rPr>
  </w:style>
  <w:style w:type="character" w:customStyle="1" w:styleId="Char0">
    <w:name w:val="页脚 Char"/>
    <w:basedOn w:val="a0"/>
    <w:link w:val="a6"/>
    <w:uiPriority w:val="99"/>
    <w:rsid w:val="000B363A"/>
    <w:rPr>
      <w:sz w:val="18"/>
      <w:szCs w:val="18"/>
    </w:rPr>
  </w:style>
  <w:style w:type="paragraph" w:styleId="a7">
    <w:name w:val="Balloon Text"/>
    <w:basedOn w:val="a"/>
    <w:link w:val="Char1"/>
    <w:uiPriority w:val="99"/>
    <w:semiHidden/>
    <w:unhideWhenUsed/>
    <w:rsid w:val="00600793"/>
    <w:rPr>
      <w:sz w:val="18"/>
      <w:szCs w:val="18"/>
    </w:rPr>
  </w:style>
  <w:style w:type="character" w:customStyle="1" w:styleId="Char1">
    <w:name w:val="批注框文本 Char"/>
    <w:basedOn w:val="a0"/>
    <w:link w:val="a7"/>
    <w:uiPriority w:val="99"/>
    <w:semiHidden/>
    <w:rsid w:val="006007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1794316">
      <w:bodyDiv w:val="1"/>
      <w:marLeft w:val="0"/>
      <w:marRight w:val="0"/>
      <w:marTop w:val="0"/>
      <w:marBottom w:val="0"/>
      <w:divBdr>
        <w:top w:val="none" w:sz="0" w:space="0" w:color="auto"/>
        <w:left w:val="none" w:sz="0" w:space="0" w:color="auto"/>
        <w:bottom w:val="none" w:sz="0" w:space="0" w:color="auto"/>
        <w:right w:val="none" w:sz="0" w:space="0" w:color="auto"/>
      </w:divBdr>
      <w:divsChild>
        <w:div w:id="425152840">
          <w:marLeft w:val="0"/>
          <w:marRight w:val="0"/>
          <w:marTop w:val="0"/>
          <w:marBottom w:val="0"/>
          <w:divBdr>
            <w:top w:val="none" w:sz="0" w:space="0" w:color="auto"/>
            <w:left w:val="none" w:sz="0" w:space="0" w:color="auto"/>
            <w:bottom w:val="single" w:sz="6" w:space="8" w:color="CCCCCC"/>
            <w:right w:val="none" w:sz="0" w:space="0" w:color="auto"/>
          </w:divBdr>
        </w:div>
        <w:div w:id="1648314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6</Pages>
  <Words>526</Words>
  <Characters>3001</Characters>
  <Application>Microsoft Office Word</Application>
  <DocSecurity>0</DocSecurity>
  <Lines>25</Lines>
  <Paragraphs>7</Paragraphs>
  <ScaleCrop>false</ScaleCrop>
  <Company>Microsoft</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279</cp:revision>
  <cp:lastPrinted>2019-03-20T01:16:00Z</cp:lastPrinted>
  <dcterms:created xsi:type="dcterms:W3CDTF">2019-03-20T00:40:00Z</dcterms:created>
  <dcterms:modified xsi:type="dcterms:W3CDTF">2020-05-11T08:24:00Z</dcterms:modified>
</cp:coreProperties>
</file>