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jc w:val="center"/>
        <w:rPr>
          <w:b/>
          <w:bCs/>
          <w:color w:val="C00000"/>
          <w:shd w:val="clear" w:color="FFFFFF" w:fill="D9D9D9"/>
        </w:rPr>
      </w:pPr>
      <w:r>
        <w:rPr>
          <w:b/>
          <w:bCs/>
          <w:sz w:val="44"/>
          <w:szCs w:val="44"/>
        </w:rPr>
        <w:t>20</w:t>
      </w:r>
      <w:r>
        <w:rPr>
          <w:rFonts w:hint="eastAsia"/>
          <w:b/>
          <w:bCs/>
          <w:sz w:val="44"/>
          <w:szCs w:val="44"/>
          <w:lang w:val="en-US" w:eastAsia="zh-CN"/>
        </w:rPr>
        <w:t>20</w:t>
      </w:r>
      <w:r>
        <w:rPr>
          <w:b/>
          <w:bCs/>
          <w:sz w:val="44"/>
          <w:szCs w:val="44"/>
        </w:rPr>
        <w:t>年</w:t>
      </w:r>
      <w:r>
        <w:rPr>
          <w:rFonts w:hint="eastAsia"/>
          <w:b/>
          <w:bCs/>
          <w:sz w:val="44"/>
          <w:szCs w:val="44"/>
          <w:lang w:val="en-US" w:eastAsia="zh-CN"/>
        </w:rPr>
        <w:t>5</w:t>
      </w:r>
      <w:r>
        <w:rPr>
          <w:b/>
          <w:bCs/>
          <w:sz w:val="44"/>
          <w:szCs w:val="44"/>
        </w:rPr>
        <w:t>月时事政治</w:t>
      </w:r>
      <w:r>
        <w:br w:type="textWrapping"/>
      </w:r>
    </w:p>
    <w:p>
      <w:pPr>
        <w:keepNext w:val="0"/>
        <w:keepLines w:val="0"/>
        <w:widowControl/>
        <w:suppressLineNumbers w:val="0"/>
        <w:spacing w:before="0" w:beforeAutospacing="1" w:after="0" w:afterAutospacing="1"/>
        <w:ind w:left="0" w:right="0"/>
        <w:jc w:val="left"/>
        <w:rPr>
          <w:highlight w:val="red"/>
          <w:shd w:val="clear" w:color="FFFFFF" w:fill="D9D9D9"/>
        </w:rPr>
      </w:pPr>
      <w:r>
        <w:rPr>
          <w:rFonts w:ascii="Calibri" w:hAnsi="Calibri" w:eastAsia="宋体" w:cs="Times New Roman"/>
          <w:kern w:val="0"/>
          <w:sz w:val="24"/>
          <w:szCs w:val="24"/>
          <w:highlight w:val="red"/>
          <w:shd w:val="clear" w:color="FFFFFF" w:fill="D9D9D9"/>
          <w:lang w:val="en-US" w:eastAsia="zh-CN" w:bidi="ar"/>
        </w:rPr>
        <w:t>一、</w:t>
      </w:r>
      <w:r>
        <w:rPr>
          <w:rFonts w:ascii="Calibri" w:hAnsi="Calibri" w:eastAsia="宋体" w:cs="Times New Roman"/>
          <w:b/>
          <w:kern w:val="0"/>
          <w:sz w:val="24"/>
          <w:szCs w:val="24"/>
          <w:highlight w:val="red"/>
          <w:shd w:val="clear" w:color="FFFFFF" w:fill="D9D9D9"/>
          <w:lang w:val="en-US" w:eastAsia="zh-CN" w:bidi="ar"/>
        </w:rPr>
        <w:t>国内部分：</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1、2020年</w:t>
      </w:r>
      <w:r>
        <w:rPr>
          <w:rFonts w:ascii="Calibri" w:hAnsi="Calibri" w:eastAsia="宋体" w:cs="Times New Roman"/>
          <w:b/>
          <w:kern w:val="0"/>
          <w:sz w:val="24"/>
          <w:szCs w:val="24"/>
          <w:u w:val="single"/>
          <w:lang w:val="en-US" w:eastAsia="zh-CN" w:bidi="ar"/>
        </w:rPr>
        <w:t>5月1日出版的第9期《求是》杂志将发表国家主席习近平的重要文章《在打好精准脱贫攻坚战座谈会上的讲话》</w:t>
      </w:r>
      <w:r>
        <w:rPr>
          <w:rFonts w:ascii="Calibri" w:hAnsi="Calibri" w:eastAsia="宋体" w:cs="Times New Roman"/>
          <w:kern w:val="0"/>
          <w:sz w:val="24"/>
          <w:szCs w:val="24"/>
          <w:lang w:val="en-US" w:eastAsia="zh-CN" w:bidi="ar"/>
        </w:rPr>
        <w:t>。文章强调，</w:t>
      </w:r>
      <w:r>
        <w:rPr>
          <w:rFonts w:ascii="Calibri" w:hAnsi="Calibri" w:eastAsia="宋体" w:cs="Times New Roman"/>
          <w:b/>
          <w:kern w:val="0"/>
          <w:sz w:val="24"/>
          <w:szCs w:val="24"/>
          <w:u w:val="single"/>
          <w:lang w:val="en-US" w:eastAsia="zh-CN" w:bidi="ar"/>
        </w:rPr>
        <w:t>打好精准脱贫攻坚战是党的十九大提出的三大攻坚战之一，对如期全面建成小康社会、实现第一个百年奋斗目标具有十分重要的意义。要把提高脱贫质量放在首位，聚焦深度贫困地区，扎扎实实把脱贫攻坚战推向前进</w:t>
      </w:r>
      <w:r>
        <w:rPr>
          <w:rFonts w:ascii="Calibri" w:hAnsi="Calibri" w:eastAsia="宋体" w:cs="Times New Roman"/>
          <w:kern w:val="0"/>
          <w:sz w:val="24"/>
          <w:szCs w:val="24"/>
          <w:lang w:val="en-US" w:eastAsia="zh-CN" w:bidi="ar"/>
        </w:rPr>
        <w:t>。</w:t>
      </w:r>
      <w:bookmarkStart w:id="0" w:name="_GoBack"/>
      <w:bookmarkEnd w:id="0"/>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2、2020年5月1日电，近日，在珠穆朗玛峰6500米前进营地，</w:t>
      </w:r>
      <w:r>
        <w:rPr>
          <w:rFonts w:ascii="Calibri" w:hAnsi="Calibri" w:eastAsia="宋体" w:cs="Times New Roman"/>
          <w:b/>
          <w:kern w:val="0"/>
          <w:sz w:val="24"/>
          <w:szCs w:val="24"/>
          <w:u w:val="single"/>
          <w:lang w:val="en-US" w:eastAsia="zh-CN" w:bidi="ar"/>
        </w:rPr>
        <w:t>中国移动联合华为成功完成全球海拔最高5G基站的建设及开通工作，实现珠峰峰顶5G覆盖</w:t>
      </w:r>
      <w:r>
        <w:rPr>
          <w:rFonts w:ascii="Calibri" w:hAnsi="Calibri" w:eastAsia="宋体" w:cs="Times New Roman"/>
          <w:kern w:val="0"/>
          <w:sz w:val="24"/>
          <w:szCs w:val="24"/>
          <w:lang w:val="en-US" w:eastAsia="zh-CN" w:bidi="ar"/>
        </w:rPr>
        <w:t>。同时，F5G千兆光纤网络也实现了6500米的同步开通。</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3、2020年5月2日电，今年正值中国和尼泊尔建交65周年，为落实《中华人民共和国和尼泊尔联合声明》，自然资源部会同外交部、国家体育总局和西藏自治区政府组织了2020珠峰高程测量工作。</w:t>
      </w:r>
      <w:r>
        <w:rPr>
          <w:rFonts w:ascii="Calibri" w:hAnsi="Calibri" w:eastAsia="宋体" w:cs="Times New Roman"/>
          <w:b/>
          <w:kern w:val="0"/>
          <w:sz w:val="24"/>
          <w:szCs w:val="24"/>
          <w:u w:val="single"/>
          <w:lang w:val="en-US" w:eastAsia="zh-CN" w:bidi="ar"/>
        </w:rPr>
        <w:t>今年也是人类首次从北坡成功登顶珠峰60周年、中国首次精确测定并公布珠峰高程45周年，开展此次珠峰高程测量具有重要的历史意义</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4、2020年5月2日，</w:t>
      </w:r>
      <w:r>
        <w:rPr>
          <w:rFonts w:ascii="Calibri" w:hAnsi="Calibri" w:eastAsia="宋体" w:cs="Times New Roman"/>
          <w:b/>
          <w:kern w:val="0"/>
          <w:sz w:val="24"/>
          <w:szCs w:val="24"/>
          <w:u w:val="single"/>
          <w:lang w:val="en-US" w:eastAsia="zh-CN" w:bidi="ar"/>
        </w:rPr>
        <w:t>《首都市民卫生健康公约》正式发布，保护环境被纳入公约</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5、2020年5月2日，在海拔5357米的西藏日喀则拉孜县与定日县交界处的嘉措拉山上，</w:t>
      </w:r>
      <w:r>
        <w:rPr>
          <w:rFonts w:ascii="Calibri" w:hAnsi="Calibri" w:eastAsia="宋体" w:cs="Times New Roman"/>
          <w:b/>
          <w:kern w:val="0"/>
          <w:sz w:val="24"/>
          <w:szCs w:val="24"/>
          <w:u w:val="single"/>
          <w:lang w:val="en-US" w:eastAsia="zh-CN" w:bidi="ar"/>
        </w:rPr>
        <w:t>世界最高500千伏输电铁塔的成功组立，标志着此举刷新了我国在世界超高压电网建设领域的新纪录</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6、2020年5月3日，</w:t>
      </w:r>
      <w:r>
        <w:rPr>
          <w:rFonts w:ascii="Calibri" w:hAnsi="Calibri" w:eastAsia="宋体" w:cs="Times New Roman"/>
          <w:b/>
          <w:kern w:val="0"/>
          <w:sz w:val="24"/>
          <w:szCs w:val="24"/>
          <w:u w:val="single"/>
          <w:lang w:val="en-US" w:eastAsia="zh-CN" w:bidi="ar"/>
        </w:rPr>
        <w:t>“澳门健康码”正式启用，实现从入境到小区管理全覆盖</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7、2020年5月4日，中央军委政治工作部下发通知，在全军部署开展</w:t>
      </w:r>
      <w:r>
        <w:rPr>
          <w:rFonts w:ascii="Calibri" w:hAnsi="Calibri" w:eastAsia="宋体" w:cs="Times New Roman"/>
          <w:b/>
          <w:kern w:val="0"/>
          <w:sz w:val="24"/>
          <w:szCs w:val="24"/>
          <w:u w:val="single"/>
          <w:lang w:val="en-US" w:eastAsia="zh-CN" w:bidi="ar"/>
        </w:rPr>
        <w:t>“牢记习主席寄语嘱托·青春建功强军伟业”主题团日活动</w:t>
      </w:r>
      <w:r>
        <w:rPr>
          <w:rFonts w:ascii="Calibri" w:hAnsi="Calibri" w:eastAsia="宋体" w:cs="Times New Roman"/>
          <w:kern w:val="0"/>
          <w:sz w:val="24"/>
          <w:szCs w:val="24"/>
          <w:lang w:val="en-US" w:eastAsia="zh-CN" w:bidi="ar"/>
        </w:rPr>
        <w:t>，要求全军青年深入学习贯彻习主席对全国各族青年的寄语精神，</w:t>
      </w:r>
      <w:r>
        <w:rPr>
          <w:rFonts w:ascii="Calibri" w:hAnsi="Calibri" w:eastAsia="宋体" w:cs="Times New Roman"/>
          <w:b/>
          <w:kern w:val="0"/>
          <w:sz w:val="24"/>
          <w:szCs w:val="24"/>
          <w:u w:val="single"/>
          <w:lang w:val="en-US" w:eastAsia="zh-CN" w:bidi="ar"/>
        </w:rPr>
        <w:t>将抗疫斗争焕发出的政治热情转化为强军兴军强大动力，坚定理想信念，站稳人民立场，练就过硬本领，投身强国伟业，在新时代军队建设中充分发挥生力军和突击队作用</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8、2020年5月5日，</w:t>
      </w:r>
      <w:r>
        <w:rPr>
          <w:rFonts w:ascii="Calibri" w:hAnsi="Calibri" w:eastAsia="宋体" w:cs="Times New Roman"/>
          <w:b/>
          <w:kern w:val="0"/>
          <w:sz w:val="24"/>
          <w:szCs w:val="24"/>
          <w:u w:val="single"/>
          <w:lang w:val="en-US" w:eastAsia="zh-CN" w:bidi="ar"/>
        </w:rPr>
        <w:t>长征五号B运载火箭首飞成功，实现空间站阶段飞行任务首战告捷，拉开了我国载人航天工程“第三步”任务序幕。</w:t>
      </w:r>
      <w:r>
        <w:rPr>
          <w:rFonts w:ascii="Calibri" w:hAnsi="Calibri" w:eastAsia="宋体" w:cs="Times New Roman"/>
          <w:kern w:val="0"/>
          <w:sz w:val="24"/>
          <w:szCs w:val="24"/>
          <w:lang w:val="en-US" w:eastAsia="zh-CN" w:bidi="ar"/>
        </w:rPr>
        <w:t>长征五号B运载火箭是近地轨道运载能力大于22吨，是目前我国近地轨道运载能力最大的火箭。</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9、2020年5月5日，</w:t>
      </w:r>
      <w:r>
        <w:rPr>
          <w:rFonts w:ascii="Calibri" w:hAnsi="Calibri" w:eastAsia="宋体" w:cs="Times New Roman"/>
          <w:b/>
          <w:kern w:val="0"/>
          <w:sz w:val="24"/>
          <w:szCs w:val="24"/>
          <w:u w:val="single"/>
          <w:lang w:val="en-US" w:eastAsia="zh-CN" w:bidi="ar"/>
        </w:rPr>
        <w:t>由香港1545位社会各界人士担任共同发起人的“香港再出发大联盟”在香港宣布成立。</w:t>
      </w:r>
      <w:r>
        <w:rPr>
          <w:rFonts w:ascii="Calibri" w:hAnsi="Calibri" w:eastAsia="宋体" w:cs="Times New Roman"/>
          <w:kern w:val="0"/>
          <w:sz w:val="24"/>
          <w:szCs w:val="24"/>
          <w:lang w:val="en-US" w:eastAsia="zh-CN" w:bidi="ar"/>
        </w:rPr>
        <w:t>该组织发布了大联盟“共同宣言”，呼吁坚守“一国两制”。该组织旨在团结各界人士，凝聚共识，为香港寻找出路。</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10、2020年5月6日，习近平主持中共中央政治局常务委员并指出，在党中央坚强领导和全国各族人民大力支持下，</w:t>
      </w:r>
      <w:r>
        <w:rPr>
          <w:rFonts w:ascii="Calibri" w:hAnsi="Calibri" w:eastAsia="宋体" w:cs="Times New Roman"/>
          <w:b/>
          <w:kern w:val="0"/>
          <w:sz w:val="24"/>
          <w:szCs w:val="24"/>
          <w:u w:val="single"/>
          <w:lang w:val="en-US" w:eastAsia="zh-CN" w:bidi="ar"/>
        </w:rPr>
        <w:t>中央指导组同湖北人民和武汉人民并肩作战，突出抓好源头防控、患者救治、物资保障三项重点</w:t>
      </w:r>
      <w:r>
        <w:rPr>
          <w:rFonts w:ascii="Calibri" w:hAnsi="Calibri" w:eastAsia="宋体" w:cs="Times New Roman"/>
          <w:kern w:val="0"/>
          <w:sz w:val="24"/>
          <w:szCs w:val="24"/>
          <w:lang w:val="en-US" w:eastAsia="zh-CN" w:bidi="ar"/>
        </w:rPr>
        <w:t>，下最大气力控制疫情流行，努力守住全国疫情防控第一道防线，</w:t>
      </w:r>
      <w:r>
        <w:rPr>
          <w:rFonts w:ascii="Calibri" w:hAnsi="Calibri" w:eastAsia="宋体" w:cs="Times New Roman"/>
          <w:b/>
          <w:kern w:val="0"/>
          <w:sz w:val="24"/>
          <w:szCs w:val="24"/>
          <w:u w:val="single"/>
          <w:lang w:val="en-US" w:eastAsia="zh-CN" w:bidi="ar"/>
        </w:rPr>
        <w:t>展现了中国力量、中国精神、中国效率</w:t>
      </w:r>
      <w:r>
        <w:rPr>
          <w:rFonts w:ascii="Calibri" w:hAnsi="Calibri" w:eastAsia="宋体" w:cs="Times New Roman"/>
          <w:kern w:val="0"/>
          <w:sz w:val="24"/>
          <w:szCs w:val="24"/>
          <w:lang w:val="en-US" w:eastAsia="zh-CN" w:bidi="ar"/>
        </w:rPr>
        <w:t>，为打赢疫情防控的人民战争、总体战、阻击战作出了重要贡献。会议还提出，</w:t>
      </w:r>
      <w:r>
        <w:rPr>
          <w:rFonts w:ascii="Calibri" w:hAnsi="Calibri" w:eastAsia="宋体" w:cs="Times New Roman"/>
          <w:b/>
          <w:kern w:val="0"/>
          <w:sz w:val="24"/>
          <w:szCs w:val="24"/>
          <w:u w:val="single"/>
          <w:lang w:val="en-US" w:eastAsia="zh-CN" w:bidi="ar"/>
        </w:rPr>
        <w:t>新冠肺炎疫情还有很大不确定性，对于下一步疫情防控的重点工作，要做好及时总结，预防为主</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11、2020年5月6日，</w:t>
      </w:r>
      <w:r>
        <w:rPr>
          <w:rFonts w:ascii="Calibri" w:hAnsi="Calibri" w:eastAsia="宋体" w:cs="Times New Roman"/>
          <w:b/>
          <w:kern w:val="0"/>
          <w:sz w:val="24"/>
          <w:szCs w:val="24"/>
          <w:u w:val="single"/>
          <w:lang w:val="en-US" w:eastAsia="zh-CN" w:bidi="ar"/>
        </w:rPr>
        <w:t>国务院同意在雄安新区、大同市、满洲里市等46个城市和地区设立跨境电子商务综合试验区</w:t>
      </w:r>
      <w:r>
        <w:rPr>
          <w:rFonts w:ascii="Calibri" w:hAnsi="Calibri" w:eastAsia="宋体" w:cs="Times New Roman"/>
          <w:kern w:val="0"/>
          <w:sz w:val="24"/>
          <w:szCs w:val="24"/>
          <w:lang w:val="en-US" w:eastAsia="zh-CN" w:bidi="ar"/>
        </w:rPr>
        <w:t>。国务院指出综合试验区建设</w:t>
      </w:r>
      <w:r>
        <w:rPr>
          <w:rFonts w:ascii="Calibri" w:hAnsi="Calibri" w:eastAsia="宋体" w:cs="Times New Roman"/>
          <w:b/>
          <w:kern w:val="0"/>
          <w:sz w:val="24"/>
          <w:szCs w:val="24"/>
          <w:u w:val="single"/>
          <w:lang w:val="en-US" w:eastAsia="zh-CN" w:bidi="ar"/>
        </w:rPr>
        <w:t>要按照鼓励创新、包容审慎的原则，坚持问题导向，加强协调配合</w:t>
      </w:r>
      <w:r>
        <w:rPr>
          <w:rFonts w:ascii="Calibri" w:hAnsi="Calibri" w:eastAsia="宋体" w:cs="Times New Roman"/>
          <w:kern w:val="0"/>
          <w:sz w:val="24"/>
          <w:szCs w:val="24"/>
          <w:lang w:val="en-US" w:eastAsia="zh-CN" w:bidi="ar"/>
        </w:rPr>
        <w:t>，</w:t>
      </w:r>
      <w:r>
        <w:rPr>
          <w:rFonts w:ascii="Calibri" w:hAnsi="Calibri" w:eastAsia="宋体" w:cs="Times New Roman"/>
          <w:b/>
          <w:kern w:val="0"/>
          <w:sz w:val="24"/>
          <w:szCs w:val="24"/>
          <w:u w:val="single"/>
          <w:lang w:val="en-US" w:eastAsia="zh-CN" w:bidi="ar"/>
        </w:rPr>
        <w:t>着力在跨境电子商务企业对企业（B2B）方式相关环节探索创新</w:t>
      </w:r>
      <w:r>
        <w:rPr>
          <w:rFonts w:ascii="Calibri" w:hAnsi="Calibri" w:eastAsia="宋体" w:cs="Times New Roman"/>
          <w:kern w:val="0"/>
          <w:sz w:val="24"/>
          <w:szCs w:val="24"/>
          <w:lang w:val="en-US" w:eastAsia="zh-CN" w:bidi="ar"/>
        </w:rPr>
        <w:t>，研究出台更多支持举措，为综合试验区发展营造良好的环境，更好地促进和规范跨境电子商务产业发展壮大。</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12、2020年5月7日，</w:t>
      </w:r>
      <w:r>
        <w:rPr>
          <w:rFonts w:ascii="Calibri" w:hAnsi="Calibri" w:eastAsia="宋体" w:cs="Times New Roman"/>
          <w:b/>
          <w:kern w:val="0"/>
          <w:sz w:val="24"/>
          <w:szCs w:val="24"/>
          <w:u w:val="single"/>
          <w:lang w:val="en-US" w:eastAsia="zh-CN" w:bidi="ar"/>
        </w:rPr>
        <w:t>全国公安机关“云剑-2020”打击贷款类电信网络诈骗犯罪集群战役正式打响</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13、2020年5月7日电，</w:t>
      </w:r>
      <w:r>
        <w:rPr>
          <w:rFonts w:ascii="Calibri" w:hAnsi="Calibri" w:eastAsia="宋体" w:cs="Times New Roman"/>
          <w:b/>
          <w:kern w:val="0"/>
          <w:sz w:val="24"/>
          <w:szCs w:val="24"/>
          <w:u w:val="single"/>
          <w:lang w:val="en-US" w:eastAsia="zh-CN" w:bidi="ar"/>
        </w:rPr>
        <w:t>浙江省已通过生态环境部组织的国家生态省建设试点验收，建成中国首个生态省。</w:t>
      </w:r>
      <w:r>
        <w:rPr>
          <w:rFonts w:ascii="Calibri" w:hAnsi="Calibri" w:eastAsia="宋体" w:cs="Times New Roman"/>
          <w:kern w:val="0"/>
          <w:sz w:val="24"/>
          <w:szCs w:val="24"/>
          <w:lang w:val="en-US" w:eastAsia="zh-CN" w:bidi="ar"/>
        </w:rPr>
        <w:t>生态省评估报告显示，浙江的生态环境治理和保护处于国际先进水平，其中绿色发展综合得分、城乡均衡发展水平均为中国第一。</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14、2020年5月8日，博鳌亚洲论坛发布旗舰报告，研讨会与会代表认为——</w:t>
      </w:r>
      <w:r>
        <w:rPr>
          <w:rFonts w:ascii="Calibri" w:hAnsi="Calibri" w:eastAsia="宋体" w:cs="Times New Roman"/>
          <w:b/>
          <w:kern w:val="0"/>
          <w:sz w:val="24"/>
          <w:szCs w:val="24"/>
          <w:u w:val="single"/>
          <w:lang w:val="en-US" w:eastAsia="zh-CN" w:bidi="ar"/>
        </w:rPr>
        <w:t>“一体化仍然是亚洲经济长期发展趋势”</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15、20205月9日，应急管理部召开危化品重大危险源企业专项检查督导行动动员部署视频会议，会议指出，</w:t>
      </w:r>
      <w:r>
        <w:rPr>
          <w:rFonts w:ascii="Calibri" w:hAnsi="Calibri" w:eastAsia="宋体" w:cs="Times New Roman"/>
          <w:b/>
          <w:kern w:val="0"/>
          <w:sz w:val="24"/>
          <w:szCs w:val="24"/>
          <w:u w:val="single"/>
          <w:lang w:val="en-US" w:eastAsia="zh-CN" w:bidi="ar"/>
        </w:rPr>
        <w:t>当前正处于危化品生产量、库存量、进口量齐增“三碰头”时期，叠加全球新冠肺炎疫情影响和气温升高等不利因素，安全风险增大，从今起全国开展危化品重大危险源企业专项检查督导</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16、2020年5月10日电，国务院安委会办公室、应急管理部联合印发</w:t>
      </w:r>
      <w:r>
        <w:rPr>
          <w:rFonts w:ascii="Calibri" w:hAnsi="Calibri" w:eastAsia="宋体" w:cs="Times New Roman"/>
          <w:b/>
          <w:kern w:val="0"/>
          <w:sz w:val="24"/>
          <w:szCs w:val="24"/>
          <w:u w:val="single"/>
          <w:lang w:val="en-US" w:eastAsia="zh-CN" w:bidi="ar"/>
        </w:rPr>
        <w:t>《推进安全宣传“五进”工作方案》，其中“五进”指的是推进安全宣传进企业、进农村、进社区、进学校、进家庭</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17、2020年5月10日电，日前，财政部、国家林草局联合印发《林业草原生态保护恢复资金管理办法》，提出新一轮</w:t>
      </w:r>
      <w:r>
        <w:rPr>
          <w:rFonts w:ascii="Calibri" w:hAnsi="Calibri" w:eastAsia="宋体" w:cs="Times New Roman"/>
          <w:b/>
          <w:kern w:val="0"/>
          <w:sz w:val="24"/>
          <w:szCs w:val="24"/>
          <w:u w:val="single"/>
          <w:lang w:val="en-US" w:eastAsia="zh-CN" w:bidi="ar"/>
        </w:rPr>
        <w:t>退耕还林每亩退耕地补助1200元，退耕还草每亩退耕地补助850元</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18、2020年5月11日，</w:t>
      </w:r>
      <w:r>
        <w:rPr>
          <w:rFonts w:ascii="Calibri" w:hAnsi="Calibri" w:eastAsia="宋体" w:cs="Times New Roman"/>
          <w:b/>
          <w:kern w:val="0"/>
          <w:sz w:val="24"/>
          <w:szCs w:val="24"/>
          <w:u w:val="single"/>
          <w:lang w:val="en-US" w:eastAsia="zh-CN" w:bidi="ar"/>
        </w:rPr>
        <w:t>我国首个大型页岩气田——中国石化江汉油田涪陵页岩气田累计生产页岩气突破300亿立方米</w:t>
      </w:r>
      <w:r>
        <w:rPr>
          <w:rFonts w:ascii="Calibri" w:hAnsi="Calibri" w:eastAsia="宋体" w:cs="Times New Roman"/>
          <w:kern w:val="0"/>
          <w:sz w:val="24"/>
          <w:szCs w:val="24"/>
          <w:lang w:val="en-US" w:eastAsia="zh-CN" w:bidi="ar"/>
        </w:rPr>
        <w:t>。目前，该气田日产气量1700万立方米，可满足3400万户家庭日常用气需求。</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19、2020年5月11日，西藏自治区体育局、中国登山协会11日在位于西藏日喀则市定日县的珠穆朗玛峰大本营举办系列活动，</w:t>
      </w:r>
      <w:r>
        <w:rPr>
          <w:rFonts w:ascii="Calibri" w:hAnsi="Calibri" w:eastAsia="宋体" w:cs="Times New Roman"/>
          <w:b/>
          <w:kern w:val="0"/>
          <w:sz w:val="24"/>
          <w:szCs w:val="24"/>
          <w:u w:val="single"/>
          <w:lang w:val="en-US" w:eastAsia="zh-CN" w:bidi="ar"/>
        </w:rPr>
        <w:t>纪念中国人首次登顶珠峰60周年和西藏登山队成立60周年</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20、2020年5月12日，公安部举行的视频会议上表示，公安部部署全国公安机关集中开展</w:t>
      </w:r>
      <w:r>
        <w:rPr>
          <w:rFonts w:ascii="Calibri" w:hAnsi="Calibri" w:eastAsia="宋体" w:cs="Times New Roman"/>
          <w:b/>
          <w:kern w:val="0"/>
          <w:sz w:val="24"/>
          <w:szCs w:val="24"/>
          <w:u w:val="single"/>
          <w:lang w:val="en-US" w:eastAsia="zh-CN" w:bidi="ar"/>
        </w:rPr>
        <w:t>“昆仑2020”专项行动，持续依法严厉打击食药环和涉野生动物等民生领域违法犯罪活动</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21、2020年5月12日电，近日，中国科学技术大学潘建伟及其同事彭承志、徐飞虎等利用“墨子号”量子科学实验卫星，</w:t>
      </w:r>
      <w:r>
        <w:rPr>
          <w:rFonts w:ascii="Calibri" w:hAnsi="Calibri" w:eastAsia="宋体" w:cs="Times New Roman"/>
          <w:b/>
          <w:kern w:val="0"/>
          <w:sz w:val="24"/>
          <w:szCs w:val="24"/>
          <w:u w:val="single"/>
          <w:lang w:val="en-US" w:eastAsia="zh-CN" w:bidi="ar"/>
        </w:rPr>
        <w:t>在国际上首次实现量子安全时间传递的原理性实验验证，为未来构建安全的卫星导航系统奠定了基础。</w:t>
      </w:r>
      <w:r>
        <w:rPr>
          <w:rFonts w:ascii="Calibri" w:hAnsi="Calibri" w:eastAsia="宋体" w:cs="Times New Roman"/>
          <w:kern w:val="0"/>
          <w:sz w:val="24"/>
          <w:szCs w:val="24"/>
          <w:lang w:val="en-US" w:eastAsia="zh-CN" w:bidi="ar"/>
        </w:rPr>
        <w:t>相关成果11日在线发表于国际学术期刊《自然·物理》。</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22、2020年5月13日电，近日，人社部印发《关于开展“人社服务快办行动”的通知》。</w:t>
      </w:r>
      <w:r>
        <w:rPr>
          <w:rFonts w:ascii="Calibri" w:hAnsi="Calibri" w:eastAsia="宋体" w:cs="Times New Roman"/>
          <w:b/>
          <w:kern w:val="0"/>
          <w:sz w:val="24"/>
          <w:szCs w:val="24"/>
          <w:u w:val="single"/>
          <w:lang w:val="en-US" w:eastAsia="zh-CN" w:bidi="ar"/>
        </w:rPr>
        <w:t>“人社服务快办行动”明确提出了三项主要任务，一是，打包办</w:t>
      </w:r>
      <w:r>
        <w:rPr>
          <w:rFonts w:ascii="Calibri" w:hAnsi="Calibri" w:eastAsia="宋体" w:cs="Times New Roman"/>
          <w:kern w:val="0"/>
          <w:sz w:val="24"/>
          <w:szCs w:val="24"/>
          <w:lang w:val="en-US" w:eastAsia="zh-CN" w:bidi="ar"/>
        </w:rPr>
        <w:t>，是将流程相似、材料相近、结果关联的10个企业、群众眼里的“一件事”打包联办</w:t>
      </w:r>
      <w:r>
        <w:rPr>
          <w:rFonts w:ascii="Calibri" w:hAnsi="Calibri" w:eastAsia="宋体" w:cs="Times New Roman"/>
          <w:b/>
          <w:kern w:val="0"/>
          <w:sz w:val="24"/>
          <w:szCs w:val="24"/>
          <w:u w:val="single"/>
          <w:lang w:val="en-US" w:eastAsia="zh-CN" w:bidi="ar"/>
        </w:rPr>
        <w:t>；二是，提速办</w:t>
      </w:r>
      <w:r>
        <w:rPr>
          <w:rFonts w:ascii="Calibri" w:hAnsi="Calibri" w:eastAsia="宋体" w:cs="Times New Roman"/>
          <w:kern w:val="0"/>
          <w:sz w:val="24"/>
          <w:szCs w:val="24"/>
          <w:lang w:val="en-US" w:eastAsia="zh-CN" w:bidi="ar"/>
        </w:rPr>
        <w:t>，就是加快部分高频服务事项办理速度；</w:t>
      </w:r>
      <w:r>
        <w:rPr>
          <w:rFonts w:ascii="Calibri" w:hAnsi="Calibri" w:eastAsia="宋体" w:cs="Times New Roman"/>
          <w:b/>
          <w:kern w:val="0"/>
          <w:sz w:val="24"/>
          <w:szCs w:val="24"/>
          <w:u w:val="single"/>
          <w:lang w:val="en-US" w:eastAsia="zh-CN" w:bidi="ar"/>
        </w:rPr>
        <w:t>三是，简便办</w:t>
      </w:r>
      <w:r>
        <w:rPr>
          <w:rFonts w:ascii="Calibri" w:hAnsi="Calibri" w:eastAsia="宋体" w:cs="Times New Roman"/>
          <w:kern w:val="0"/>
          <w:sz w:val="24"/>
          <w:szCs w:val="24"/>
          <w:lang w:val="en-US" w:eastAsia="zh-CN" w:bidi="ar"/>
        </w:rPr>
        <w:t>，是指不断推进办事材料“能减尽减”，落实已取消证明事项材料有关要求。</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23、2020年5月14日电，国家粮食和物资储备局表示</w:t>
      </w:r>
      <w:r>
        <w:rPr>
          <w:rFonts w:ascii="Calibri" w:hAnsi="Calibri" w:eastAsia="宋体" w:cs="Times New Roman"/>
          <w:b/>
          <w:kern w:val="0"/>
          <w:sz w:val="24"/>
          <w:szCs w:val="24"/>
          <w:u w:val="single"/>
          <w:lang w:val="en-US" w:eastAsia="zh-CN" w:bidi="ar"/>
        </w:rPr>
        <w:t>各地认真落实中央关于“稳政策、稳面积、稳产量”的部署要求</w:t>
      </w:r>
      <w:r>
        <w:rPr>
          <w:rFonts w:ascii="Calibri" w:hAnsi="Calibri" w:eastAsia="宋体" w:cs="Times New Roman"/>
          <w:kern w:val="0"/>
          <w:sz w:val="24"/>
          <w:szCs w:val="24"/>
          <w:lang w:val="en-US" w:eastAsia="zh-CN" w:bidi="ar"/>
        </w:rPr>
        <w:t>，大力抓好粮食生产，并根据市场需求进一步优化种植结构，</w:t>
      </w:r>
      <w:r>
        <w:rPr>
          <w:rFonts w:ascii="Calibri" w:hAnsi="Calibri" w:eastAsia="宋体" w:cs="Times New Roman"/>
          <w:b/>
          <w:kern w:val="0"/>
          <w:sz w:val="24"/>
          <w:szCs w:val="24"/>
          <w:u w:val="single"/>
          <w:lang w:val="en-US" w:eastAsia="zh-CN" w:bidi="ar"/>
        </w:rPr>
        <w:t>今年夏粮丰收在望，收购量预计稳中有升</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24、2020年5月16日上午，</w:t>
      </w:r>
      <w:r>
        <w:rPr>
          <w:rFonts w:ascii="Calibri" w:hAnsi="Calibri" w:eastAsia="宋体" w:cs="Times New Roman"/>
          <w:b/>
          <w:kern w:val="0"/>
          <w:sz w:val="24"/>
          <w:szCs w:val="24"/>
          <w:u w:val="single"/>
          <w:lang w:val="en-US" w:eastAsia="zh-CN" w:bidi="ar"/>
        </w:rPr>
        <w:t>我国唯一的特殊综合保税区——洋山特殊综合保税区举行揭牌仪式。</w:t>
      </w:r>
      <w:r>
        <w:rPr>
          <w:rFonts w:ascii="Calibri" w:hAnsi="Calibri" w:eastAsia="宋体" w:cs="Times New Roman"/>
          <w:kern w:val="0"/>
          <w:sz w:val="24"/>
          <w:szCs w:val="24"/>
          <w:lang w:val="en-US" w:eastAsia="zh-CN" w:bidi="ar"/>
        </w:rPr>
        <w:t>洋山特殊综合保税区规划选址在上海市东南角，规划面积25.31平方公里。</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25、2020年5月17日，在第四十四个国际博物馆日，</w:t>
      </w:r>
      <w:r>
        <w:rPr>
          <w:rFonts w:ascii="Calibri" w:hAnsi="Calibri" w:eastAsia="宋体" w:cs="Times New Roman"/>
          <w:b/>
          <w:kern w:val="0"/>
          <w:sz w:val="24"/>
          <w:szCs w:val="24"/>
          <w:u w:val="single"/>
          <w:lang w:val="en-US" w:eastAsia="zh-CN" w:bidi="ar"/>
        </w:rPr>
        <w:t>北京确立了“打造博物馆之城”的目标</w:t>
      </w:r>
      <w:r>
        <w:rPr>
          <w:rFonts w:ascii="Calibri" w:hAnsi="Calibri" w:eastAsia="宋体" w:cs="Times New Roman"/>
          <w:kern w:val="0"/>
          <w:sz w:val="24"/>
          <w:szCs w:val="24"/>
          <w:lang w:val="en-US" w:eastAsia="zh-CN" w:bidi="ar"/>
        </w:rPr>
        <w:t>，并推出94项主题活动。北京市文博系统</w:t>
      </w:r>
      <w:r>
        <w:rPr>
          <w:rFonts w:ascii="Calibri" w:hAnsi="Calibri" w:eastAsia="宋体" w:cs="Times New Roman"/>
          <w:b/>
          <w:kern w:val="0"/>
          <w:sz w:val="24"/>
          <w:szCs w:val="24"/>
          <w:u w:val="single"/>
          <w:lang w:val="en-US" w:eastAsia="zh-CN" w:bidi="ar"/>
        </w:rPr>
        <w:t>围绕“多元”“包容”两个关键词，为不同群体提供个性化的文化服务，探索博物馆与不同群体的链接方式</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26、2020年5月18日，</w:t>
      </w:r>
      <w:r>
        <w:rPr>
          <w:rFonts w:ascii="Calibri" w:hAnsi="Calibri" w:eastAsia="宋体" w:cs="Times New Roman"/>
          <w:b/>
          <w:kern w:val="0"/>
          <w:sz w:val="24"/>
          <w:szCs w:val="24"/>
          <w:u w:val="single"/>
          <w:lang w:val="en-US" w:eastAsia="zh-CN" w:bidi="ar"/>
        </w:rPr>
        <w:t>国家主席习近平在第73届世界卫生大会视频会议开幕式上发表题为《团结合作战胜疫情，共同构建人类卫生健康共同体》的致辞</w:t>
      </w:r>
      <w:r>
        <w:rPr>
          <w:rFonts w:ascii="Calibri" w:hAnsi="Calibri" w:eastAsia="宋体" w:cs="Times New Roman"/>
          <w:kern w:val="0"/>
          <w:sz w:val="24"/>
          <w:szCs w:val="24"/>
          <w:lang w:val="en-US" w:eastAsia="zh-CN" w:bidi="ar"/>
        </w:rPr>
        <w:t>。</w:t>
      </w:r>
      <w:r>
        <w:rPr>
          <w:rFonts w:ascii="Calibri" w:hAnsi="Calibri" w:eastAsia="宋体" w:cs="Times New Roman"/>
          <w:b/>
          <w:kern w:val="0"/>
          <w:sz w:val="24"/>
          <w:szCs w:val="24"/>
          <w:u w:val="single"/>
          <w:lang w:val="en-US" w:eastAsia="zh-CN" w:bidi="ar"/>
        </w:rPr>
        <w:t>习近平强调，中国坚持以民为本、生命至上，始终本着公开、透明、负责任态度，始终秉持构建人类命运共同体理念，既对本国人民生命安全和身体健康负责，也对全球公共卫生事业尽责</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27、2020年5月19日，最高人民法院发布《关于依法妥善审理涉新冠肺炎疫情民事案件若干问题的指导意见（二）》，其中明确，</w:t>
      </w:r>
      <w:r>
        <w:rPr>
          <w:rFonts w:ascii="Calibri" w:hAnsi="Calibri" w:eastAsia="宋体" w:cs="Times New Roman"/>
          <w:b/>
          <w:kern w:val="0"/>
          <w:sz w:val="24"/>
          <w:szCs w:val="24"/>
          <w:u w:val="single"/>
          <w:lang w:val="en-US" w:eastAsia="zh-CN" w:bidi="ar"/>
        </w:rPr>
        <w:t>限制民事行为能力人未经其监护人同意参与网络直播平台“打赏”，监护人请求网络服务提供者返还款项的，法院应支持</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28、2020年5月20日，</w:t>
      </w:r>
      <w:r>
        <w:rPr>
          <w:rFonts w:ascii="Calibri" w:hAnsi="Calibri" w:eastAsia="宋体" w:cs="Times New Roman"/>
          <w:b/>
          <w:kern w:val="0"/>
          <w:sz w:val="24"/>
          <w:szCs w:val="24"/>
          <w:u w:val="single"/>
          <w:lang w:val="en-US" w:eastAsia="zh-CN" w:bidi="ar"/>
        </w:rPr>
        <w:t>公安部交通管理局部署全国开展“一盔一带”安全守护行动</w:t>
      </w:r>
      <w:r>
        <w:rPr>
          <w:rFonts w:ascii="Calibri" w:hAnsi="Calibri" w:eastAsia="宋体" w:cs="Times New Roman"/>
          <w:kern w:val="0"/>
          <w:sz w:val="24"/>
          <w:szCs w:val="24"/>
          <w:lang w:val="en-US" w:eastAsia="zh-CN" w:bidi="ar"/>
        </w:rPr>
        <w:t>。6月1日起，</w:t>
      </w:r>
      <w:r>
        <w:rPr>
          <w:rFonts w:ascii="Calibri" w:hAnsi="Calibri" w:eastAsia="宋体" w:cs="Times New Roman"/>
          <w:b/>
          <w:kern w:val="0"/>
          <w:sz w:val="24"/>
          <w:szCs w:val="24"/>
          <w:u w:val="single"/>
          <w:lang w:val="en-US" w:eastAsia="zh-CN" w:bidi="ar"/>
        </w:rPr>
        <w:t>执法处罚的范围限定为骑乘摩托车不佩戴安全头盔、驾乘汽车不使用安全带的交通违法行为</w:t>
      </w:r>
      <w:r>
        <w:rPr>
          <w:rFonts w:ascii="Calibri" w:hAnsi="Calibri" w:eastAsia="宋体" w:cs="Times New Roman"/>
          <w:kern w:val="0"/>
          <w:sz w:val="24"/>
          <w:szCs w:val="24"/>
          <w:lang w:val="en-US" w:eastAsia="zh-CN" w:bidi="ar"/>
        </w:rPr>
        <w:t>。对骑乘电动自行车不佩戴安全头盔的行为，继续开展宣传引导工作。</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29、2020年5月21日，</w:t>
      </w:r>
      <w:r>
        <w:rPr>
          <w:rFonts w:ascii="Calibri" w:hAnsi="Calibri" w:eastAsia="宋体" w:cs="Times New Roman"/>
          <w:b/>
          <w:kern w:val="0"/>
          <w:sz w:val="24"/>
          <w:szCs w:val="24"/>
          <w:u w:val="single"/>
          <w:lang w:val="en-US" w:eastAsia="zh-CN" w:bidi="ar"/>
        </w:rPr>
        <w:t>中国人民政治协商会议第十三届全国委员会第三次会议在人民大会堂开幕。这次大会将紧扣全面建成小康社会目标任务</w:t>
      </w:r>
      <w:r>
        <w:rPr>
          <w:rFonts w:ascii="Calibri" w:hAnsi="Calibri" w:eastAsia="宋体" w:cs="Times New Roman"/>
          <w:kern w:val="0"/>
          <w:sz w:val="24"/>
          <w:szCs w:val="24"/>
          <w:lang w:val="en-US" w:eastAsia="zh-CN" w:bidi="ar"/>
        </w:rPr>
        <w:t>，组织全国政协委员积极履职尽责。会议将审议《中华人民共和国民法典（草案）》、《全国人民代表大会关于建立健全香港特别行政区维护国家安全的法律制度和执行机制的决定（草案）》、全国人大常委会工作报告、最高人民法院工作报告等。</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30、2020年5月22日，国家网信办在官网发布通知，为进一步规范网上信息传播秩序，切实维护广大人民群众切身利益，</w:t>
      </w:r>
      <w:r>
        <w:rPr>
          <w:rFonts w:ascii="Calibri" w:hAnsi="Calibri" w:eastAsia="宋体" w:cs="Times New Roman"/>
          <w:b/>
          <w:kern w:val="0"/>
          <w:sz w:val="24"/>
          <w:szCs w:val="24"/>
          <w:u w:val="single"/>
          <w:lang w:val="en-US" w:eastAsia="zh-CN" w:bidi="ar"/>
        </w:rPr>
        <w:t>促使网络空间更加清朗，即日起，在全国范围内启动为期8个月的2020“清朗”专项行动</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31、2020年5月23日，国家主席习近平看望了参加全国政协十三届三次会议的经济界委员，并参加联组会，听取意见和建议。</w:t>
      </w:r>
      <w:r>
        <w:rPr>
          <w:rFonts w:ascii="Calibri" w:hAnsi="Calibri" w:eastAsia="宋体" w:cs="Times New Roman"/>
          <w:b/>
          <w:kern w:val="0"/>
          <w:sz w:val="24"/>
          <w:szCs w:val="24"/>
          <w:u w:val="single"/>
          <w:lang w:val="en-US" w:eastAsia="zh-CN" w:bidi="ar"/>
        </w:rPr>
        <w:t>他强调，要坚持用全面、辩证、长远的眼光分析当前经济形势，努力在危机中育新机、于变局中开新局，发挥我国作为世界最大市场的潜力和作用。他强调，面向未来，我们要把满足国内需求作为发展的出发点和落脚点，大力推进科技创新及其他各方面创新，加快推进数字经济、智能制造、生命健康、新材料等战略性新兴产业。习近平就经济发展提出了“乘风破浪、行稳致远”的八字期许</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32、2020年5月24日，</w:t>
      </w:r>
      <w:r>
        <w:rPr>
          <w:rFonts w:ascii="Calibri" w:hAnsi="Calibri" w:eastAsia="宋体" w:cs="Times New Roman"/>
          <w:b/>
          <w:kern w:val="0"/>
          <w:sz w:val="24"/>
          <w:szCs w:val="24"/>
          <w:u w:val="single"/>
          <w:lang w:val="en-US" w:eastAsia="zh-CN" w:bidi="ar"/>
        </w:rPr>
        <w:t>香港各界“撑国安立法”联合阵线正式成立并发起联署活动</w:t>
      </w:r>
      <w:r>
        <w:rPr>
          <w:rFonts w:ascii="Calibri" w:hAnsi="Calibri" w:eastAsia="宋体" w:cs="Times New Roman"/>
          <w:kern w:val="0"/>
          <w:sz w:val="24"/>
          <w:szCs w:val="24"/>
          <w:lang w:val="en-US" w:eastAsia="zh-CN" w:bidi="ar"/>
        </w:rPr>
        <w:t>，成员来自各大社团、工商界、专业界、教育界、社会福利界等，各区街坊纷纷踊跃签名、积极发声。</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33、2020年5月24日电，</w:t>
      </w:r>
      <w:r>
        <w:rPr>
          <w:rFonts w:ascii="Calibri" w:hAnsi="Calibri" w:eastAsia="宋体" w:cs="Times New Roman"/>
          <w:b/>
          <w:kern w:val="0"/>
          <w:sz w:val="24"/>
          <w:szCs w:val="24"/>
          <w:u w:val="single"/>
          <w:lang w:val="en-US" w:eastAsia="zh-CN" w:bidi="ar"/>
        </w:rPr>
        <w:t>国内首条海底高铁隧道——甬舟铁路金塘海底隧道海上钻探工作已全部完成，为隧道主体的全面开工建设打下重要基础</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34、2020年5月25日电，近日，中国科学院深圳先进技术研究院、深圳合成生物学创新研究院研究员</w:t>
      </w:r>
      <w:r>
        <w:rPr>
          <w:rFonts w:ascii="Calibri" w:hAnsi="Calibri" w:eastAsia="宋体" w:cs="Times New Roman"/>
          <w:b/>
          <w:kern w:val="0"/>
          <w:sz w:val="24"/>
          <w:szCs w:val="24"/>
          <w:u w:val="single"/>
          <w:lang w:val="en-US" w:eastAsia="zh-CN" w:bidi="ar"/>
        </w:rPr>
        <w:t>刘陈立</w:t>
      </w:r>
      <w:r>
        <w:rPr>
          <w:rFonts w:ascii="Calibri" w:hAnsi="Calibri" w:eastAsia="宋体" w:cs="Times New Roman"/>
          <w:kern w:val="0"/>
          <w:sz w:val="24"/>
          <w:szCs w:val="24"/>
          <w:lang w:val="en-US" w:eastAsia="zh-CN" w:bidi="ar"/>
        </w:rPr>
        <w:t>带领科研团队，历时多年以大肠杆菌为模式生物，揭秘细菌大小的决定因素，</w:t>
      </w:r>
      <w:r>
        <w:rPr>
          <w:rFonts w:ascii="Calibri" w:hAnsi="Calibri" w:eastAsia="宋体" w:cs="Times New Roman"/>
          <w:b/>
          <w:kern w:val="0"/>
          <w:sz w:val="24"/>
          <w:szCs w:val="24"/>
          <w:u w:val="single"/>
          <w:lang w:val="en-US" w:eastAsia="zh-CN" w:bidi="ar"/>
        </w:rPr>
        <w:t>推导出全新的个体生长分裂方程，修正了该领域原有的两大生长法则</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35、2020年5月26日电，两会期间，最高检发布报告显示，</w:t>
      </w:r>
      <w:r>
        <w:rPr>
          <w:rFonts w:ascii="Calibri" w:hAnsi="Calibri" w:eastAsia="宋体" w:cs="Times New Roman"/>
          <w:b/>
          <w:kern w:val="0"/>
          <w:sz w:val="24"/>
          <w:szCs w:val="24"/>
          <w:u w:val="single"/>
          <w:lang w:val="en-US" w:eastAsia="zh-CN" w:bidi="ar"/>
        </w:rPr>
        <w:t>1999年至2019年，“醉驾”取代盗窃成我国第一刑事犯罪</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36、2020年5月26日，</w:t>
      </w:r>
      <w:r>
        <w:rPr>
          <w:rFonts w:ascii="Calibri" w:hAnsi="Calibri" w:eastAsia="宋体" w:cs="Times New Roman"/>
          <w:b/>
          <w:kern w:val="0"/>
          <w:sz w:val="24"/>
          <w:szCs w:val="24"/>
          <w:u w:val="single"/>
          <w:lang w:val="en-US" w:eastAsia="zh-CN" w:bidi="ar"/>
        </w:rPr>
        <w:t>全国首座设计时速350公里的长江铁路桥完成首榀钢箱梁架设，将开始架梁</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37、2020年5月27日，</w:t>
      </w:r>
      <w:r>
        <w:rPr>
          <w:rFonts w:ascii="Calibri" w:hAnsi="Calibri" w:eastAsia="宋体" w:cs="Times New Roman"/>
          <w:b/>
          <w:kern w:val="0"/>
          <w:sz w:val="24"/>
          <w:szCs w:val="24"/>
          <w:u w:val="single"/>
          <w:lang w:val="en-US" w:eastAsia="zh-CN" w:bidi="ar"/>
        </w:rPr>
        <w:t>2020珠峰高程测量登山队8名攻顶队员全部成功登顶珠峰</w:t>
      </w:r>
      <w:r>
        <w:rPr>
          <w:rFonts w:ascii="Calibri" w:hAnsi="Calibri" w:eastAsia="宋体" w:cs="Times New Roman"/>
          <w:kern w:val="0"/>
          <w:sz w:val="24"/>
          <w:szCs w:val="24"/>
          <w:lang w:val="en-US" w:eastAsia="zh-CN" w:bidi="ar"/>
        </w:rPr>
        <w:t>，将五星红旗插上世界最高峰峰顶，并开展各项测量工作。</w:t>
      </w:r>
      <w:r>
        <w:rPr>
          <w:rFonts w:ascii="Calibri" w:hAnsi="Calibri" w:eastAsia="宋体" w:cs="Times New Roman"/>
          <w:b/>
          <w:kern w:val="0"/>
          <w:sz w:val="24"/>
          <w:szCs w:val="24"/>
          <w:u w:val="single"/>
          <w:lang w:val="en-US" w:eastAsia="zh-CN" w:bidi="ar"/>
        </w:rPr>
        <w:t>本次将应用航空重力技术，提升测量精度</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38、2020年5月28日，</w:t>
      </w:r>
      <w:r>
        <w:rPr>
          <w:rFonts w:ascii="Calibri" w:hAnsi="Calibri" w:eastAsia="宋体" w:cs="Times New Roman"/>
          <w:b/>
          <w:kern w:val="0"/>
          <w:sz w:val="24"/>
          <w:szCs w:val="24"/>
          <w:u w:val="single"/>
          <w:lang w:val="en-US" w:eastAsia="zh-CN" w:bidi="ar"/>
        </w:rPr>
        <w:t>十三届全国人大三次会议表决通过了《中华人民共和国民法典》，自2021年1月1日起施行。这是新中国第一部以法典命名的法律，开启了我国法典编纂立法的先河</w:t>
      </w:r>
      <w:r>
        <w:rPr>
          <w:rFonts w:ascii="Calibri" w:hAnsi="Calibri" w:eastAsia="宋体" w:cs="Times New Roman"/>
          <w:kern w:val="0"/>
          <w:sz w:val="24"/>
          <w:szCs w:val="24"/>
          <w:lang w:val="en-US" w:eastAsia="zh-CN" w:bidi="ar"/>
        </w:rPr>
        <w:t>。民法典共7编、1260条，依次为</w:t>
      </w:r>
      <w:r>
        <w:rPr>
          <w:rFonts w:ascii="Calibri" w:hAnsi="Calibri" w:eastAsia="宋体" w:cs="Times New Roman"/>
          <w:b/>
          <w:kern w:val="0"/>
          <w:sz w:val="24"/>
          <w:szCs w:val="24"/>
          <w:u w:val="single"/>
          <w:lang w:val="en-US" w:eastAsia="zh-CN" w:bidi="ar"/>
        </w:rPr>
        <w:t>总则编、物权编、合同编、人格权编、婚姻家庭编、继承编、侵权责任编以及附则</w:t>
      </w:r>
      <w:r>
        <w:rPr>
          <w:rFonts w:ascii="Calibri" w:hAnsi="Calibri" w:eastAsia="宋体" w:cs="Times New Roman"/>
          <w:kern w:val="0"/>
          <w:sz w:val="24"/>
          <w:szCs w:val="24"/>
          <w:lang w:val="en-US" w:eastAsia="zh-CN" w:bidi="ar"/>
        </w:rPr>
        <w:t>。</w:t>
      </w:r>
      <w:r>
        <w:rPr>
          <w:rFonts w:ascii="Calibri" w:hAnsi="Calibri" w:eastAsia="宋体" w:cs="Times New Roman"/>
          <w:b/>
          <w:kern w:val="0"/>
          <w:sz w:val="24"/>
          <w:szCs w:val="24"/>
          <w:u w:val="single"/>
          <w:lang w:val="en-US" w:eastAsia="zh-CN" w:bidi="ar"/>
        </w:rPr>
        <w:t>在民法典中，“平等”与“保护”是贯穿始终的立法精神</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Calibri" w:hAnsi="Calibri" w:eastAsia="宋体" w:cs="Times New Roman"/>
          <w:b/>
          <w:kern w:val="0"/>
          <w:sz w:val="24"/>
          <w:szCs w:val="24"/>
          <w:lang w:val="en-US" w:eastAsia="zh-CN" w:bidi="ar"/>
        </w:rPr>
        <w:t> </w:t>
      </w:r>
    </w:p>
    <w:p>
      <w:pPr>
        <w:keepNext w:val="0"/>
        <w:keepLines w:val="0"/>
        <w:widowControl/>
        <w:suppressLineNumbers w:val="0"/>
        <w:spacing w:before="0" w:beforeAutospacing="1" w:after="0" w:afterAutospacing="1"/>
        <w:ind w:left="0" w:right="0"/>
        <w:jc w:val="left"/>
        <w:rPr>
          <w:highlight w:val="red"/>
          <w:shd w:val="clear" w:color="FFFFFF" w:fill="D9D9D9"/>
        </w:rPr>
      </w:pPr>
      <w:r>
        <w:rPr>
          <w:rFonts w:ascii="Calibri" w:hAnsi="Calibri" w:eastAsia="宋体" w:cs="Times New Roman"/>
          <w:kern w:val="0"/>
          <w:sz w:val="24"/>
          <w:szCs w:val="24"/>
          <w:highlight w:val="red"/>
          <w:shd w:val="clear" w:color="FFFFFF" w:fill="D9D9D9"/>
          <w:lang w:val="en-US" w:eastAsia="zh-CN" w:bidi="ar"/>
        </w:rPr>
        <w:t>二、</w:t>
      </w:r>
      <w:r>
        <w:rPr>
          <w:rFonts w:ascii="Calibri" w:hAnsi="Calibri" w:eastAsia="宋体" w:cs="Times New Roman"/>
          <w:b/>
          <w:kern w:val="0"/>
          <w:sz w:val="24"/>
          <w:szCs w:val="24"/>
          <w:highlight w:val="red"/>
          <w:shd w:val="clear" w:color="FFFFFF" w:fill="D9D9D9"/>
          <w:lang w:val="en-US" w:eastAsia="zh-CN" w:bidi="ar"/>
        </w:rPr>
        <w:t>国际部分：</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1、2020年5月1日，</w:t>
      </w:r>
      <w:r>
        <w:rPr>
          <w:rFonts w:ascii="Calibri" w:hAnsi="Calibri" w:eastAsia="宋体" w:cs="Times New Roman"/>
          <w:b/>
          <w:kern w:val="0"/>
          <w:sz w:val="24"/>
          <w:szCs w:val="24"/>
          <w:u w:val="single"/>
          <w:lang w:val="en-US" w:eastAsia="zh-CN" w:bidi="ar"/>
        </w:rPr>
        <w:t>世界卫生组织表示，确定新冠病毒源自自然界</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2、2020年5月1日电，</w:t>
      </w:r>
      <w:r>
        <w:rPr>
          <w:rFonts w:ascii="Calibri" w:hAnsi="Calibri" w:eastAsia="宋体" w:cs="Times New Roman"/>
          <w:b/>
          <w:kern w:val="0"/>
          <w:sz w:val="24"/>
          <w:szCs w:val="24"/>
          <w:u w:val="single"/>
          <w:lang w:val="en-US" w:eastAsia="zh-CN" w:bidi="ar"/>
        </w:rPr>
        <w:t>美国航天局日前宣布，将首架火星直升机命名为“机智”号</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3、2020年5月3日，韩国国务总理丁世均宣布，</w:t>
      </w:r>
      <w:r>
        <w:rPr>
          <w:rFonts w:ascii="Calibri" w:hAnsi="Calibri" w:eastAsia="宋体" w:cs="Times New Roman"/>
          <w:b/>
          <w:kern w:val="0"/>
          <w:sz w:val="24"/>
          <w:szCs w:val="24"/>
          <w:u w:val="single"/>
          <w:lang w:val="en-US" w:eastAsia="zh-CN" w:bidi="ar"/>
        </w:rPr>
        <w:t>韩国将从本月6日开始转入正常生活和防疫工作并行的“生活防疫阶段”</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4、截至北京时间2020年5月6日6时59分，美国累计确诊病例已经超过120万例，为1202246例。全球确诊病例人数为3656644，这意味着</w:t>
      </w:r>
      <w:r>
        <w:rPr>
          <w:rFonts w:ascii="Calibri" w:hAnsi="Calibri" w:eastAsia="宋体" w:cs="Times New Roman"/>
          <w:b/>
          <w:kern w:val="0"/>
          <w:sz w:val="24"/>
          <w:szCs w:val="24"/>
          <w:u w:val="single"/>
          <w:lang w:val="en-US" w:eastAsia="zh-CN" w:bidi="ar"/>
        </w:rPr>
        <w:t>美国累计确诊病例已占据全球确诊病例的三分之一</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5、2020年5月7日电，</w:t>
      </w:r>
      <w:r>
        <w:rPr>
          <w:rFonts w:ascii="Calibri" w:hAnsi="Calibri" w:eastAsia="宋体" w:cs="Times New Roman"/>
          <w:b/>
          <w:kern w:val="0"/>
          <w:sz w:val="24"/>
          <w:szCs w:val="24"/>
          <w:u w:val="single"/>
          <w:lang w:val="en-US" w:eastAsia="zh-CN" w:bidi="ar"/>
        </w:rPr>
        <w:t>内塔尼亚胡将于5月13日宣誓就职，结束以色列长达一年多的政坛僵局</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6、2020年5月8日，鉴于新型冠状病毒肺炎疫情在世界范围传播，国际排联执委会和世界联赛理事会在进行了商讨之后，决定</w:t>
      </w:r>
      <w:r>
        <w:rPr>
          <w:rFonts w:ascii="Calibri" w:hAnsi="Calibri" w:eastAsia="宋体" w:cs="Times New Roman"/>
          <w:b/>
          <w:kern w:val="0"/>
          <w:sz w:val="24"/>
          <w:szCs w:val="24"/>
          <w:u w:val="single"/>
          <w:lang w:val="en-US" w:eastAsia="zh-CN" w:bidi="ar"/>
        </w:rPr>
        <w:t>取消2020年世界排球联赛，但是保留意大利和中国作为总决赛主办国</w:t>
      </w:r>
      <w:r>
        <w:rPr>
          <w:rFonts w:ascii="Calibri" w:hAnsi="Calibri" w:eastAsia="宋体" w:cs="Times New Roman"/>
          <w:kern w:val="0"/>
          <w:sz w:val="24"/>
          <w:szCs w:val="24"/>
          <w:lang w:val="en-US" w:eastAsia="zh-CN" w:bidi="ar"/>
        </w:rPr>
        <w:t>。2021年世界排球联赛举办时间仍在协调中。</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7、2020年</w:t>
      </w:r>
      <w:r>
        <w:rPr>
          <w:rFonts w:ascii="Calibri" w:hAnsi="Calibri" w:eastAsia="宋体" w:cs="Times New Roman"/>
          <w:b/>
          <w:kern w:val="0"/>
          <w:sz w:val="24"/>
          <w:szCs w:val="24"/>
          <w:u w:val="single"/>
          <w:lang w:val="en-US" w:eastAsia="zh-CN" w:bidi="ar"/>
        </w:rPr>
        <w:t>5月9日是苏联卫国战争胜利75周年纪念日</w:t>
      </w:r>
      <w:r>
        <w:rPr>
          <w:rFonts w:ascii="Calibri" w:hAnsi="Calibri" w:eastAsia="宋体" w:cs="Times New Roman"/>
          <w:kern w:val="0"/>
          <w:sz w:val="24"/>
          <w:szCs w:val="24"/>
          <w:lang w:val="en-US" w:eastAsia="zh-CN" w:bidi="ar"/>
        </w:rPr>
        <w:t>。当天上午10时，莫斯科克里姆林宫墙边，长明火火光闪耀，俄罗斯总统普京为战争中牺牲的烈士们献上鲜花。</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8、2020年5月11日，英国政府公布的一份新管控措施纲要中，建议民众在乘坐公共交通或者在进入难以保持两米社交距离的封闭空间时佩戴口罩。</w:t>
      </w:r>
      <w:r>
        <w:rPr>
          <w:rFonts w:ascii="Calibri" w:hAnsi="Calibri" w:eastAsia="宋体" w:cs="Times New Roman"/>
          <w:b/>
          <w:kern w:val="0"/>
          <w:sz w:val="24"/>
          <w:szCs w:val="24"/>
          <w:u w:val="single"/>
          <w:lang w:val="en-US" w:eastAsia="zh-CN" w:bidi="ar"/>
        </w:rPr>
        <w:t>这是自1月31日英国发现首例新型冠状病毒感染者以来第一次建议民众佩戴口罩</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9、2020年5月13日电，俄罗斯外交部日前发表声明称，</w:t>
      </w:r>
      <w:r>
        <w:rPr>
          <w:rFonts w:ascii="Calibri" w:hAnsi="Calibri" w:eastAsia="宋体" w:cs="Times New Roman"/>
          <w:b/>
          <w:kern w:val="0"/>
          <w:sz w:val="24"/>
          <w:szCs w:val="24"/>
          <w:u w:val="single"/>
          <w:lang w:val="en-US" w:eastAsia="zh-CN" w:bidi="ar"/>
        </w:rPr>
        <w:t>美国发表试图歪曲二战历史的言论，贬低俄罗斯所作出的突出贡献，俄方对此表示极度愤慨，要敦促美方纠正二战错误言论</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10、2020年5月14日电，日前，</w:t>
      </w:r>
      <w:r>
        <w:rPr>
          <w:rFonts w:ascii="Calibri" w:hAnsi="Calibri" w:eastAsia="宋体" w:cs="Times New Roman"/>
          <w:b/>
          <w:kern w:val="0"/>
          <w:sz w:val="24"/>
          <w:szCs w:val="24"/>
          <w:u w:val="single"/>
          <w:lang w:val="en-US" w:eastAsia="zh-CN" w:bidi="ar"/>
        </w:rPr>
        <w:t>沙特政府</w:t>
      </w:r>
      <w:r>
        <w:rPr>
          <w:rFonts w:ascii="Calibri" w:hAnsi="Calibri" w:eastAsia="宋体" w:cs="Times New Roman"/>
          <w:kern w:val="0"/>
          <w:sz w:val="24"/>
          <w:szCs w:val="24"/>
          <w:lang w:val="en-US" w:eastAsia="zh-CN" w:bidi="ar"/>
        </w:rPr>
        <w:t>宣布，从6月1日起，暂停发放政府所有文职人员和军人的生活津贴；</w:t>
      </w:r>
      <w:r>
        <w:rPr>
          <w:rFonts w:ascii="Calibri" w:hAnsi="Calibri" w:eastAsia="宋体" w:cs="Times New Roman"/>
          <w:b/>
          <w:kern w:val="0"/>
          <w:sz w:val="24"/>
          <w:szCs w:val="24"/>
          <w:u w:val="single"/>
          <w:lang w:val="en-US" w:eastAsia="zh-CN" w:bidi="ar"/>
        </w:rPr>
        <w:t>从7月1日起，将增值税税率从5%提高至15%。沙特政府采取一系列财政紧缩政策，意在应对油价暴跌和新冠肺炎疫情造成的经济冲击</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11、2020年5月16日，据柬埔寨卫生部发布的消息，</w:t>
      </w:r>
      <w:r>
        <w:rPr>
          <w:rFonts w:ascii="Calibri" w:hAnsi="Calibri" w:eastAsia="宋体" w:cs="Times New Roman"/>
          <w:b/>
          <w:kern w:val="0"/>
          <w:sz w:val="24"/>
          <w:szCs w:val="24"/>
          <w:u w:val="single"/>
          <w:lang w:val="en-US" w:eastAsia="zh-CN" w:bidi="ar"/>
        </w:rPr>
        <w:t>柬埔寨确诊的122例新冠肺炎患者已全部治愈，无死亡病例。柬埔寨也成为东盟十国目前唯一实现新冠肺炎患者清零的国家</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12、2020年5月18日至19日，</w:t>
      </w:r>
      <w:r>
        <w:rPr>
          <w:rFonts w:ascii="Calibri" w:hAnsi="Calibri" w:eastAsia="宋体" w:cs="Times New Roman"/>
          <w:b/>
          <w:kern w:val="0"/>
          <w:sz w:val="24"/>
          <w:szCs w:val="24"/>
          <w:u w:val="single"/>
          <w:lang w:val="en-US" w:eastAsia="zh-CN" w:bidi="ar"/>
        </w:rPr>
        <w:t>第七十三届世界卫生大会将以视频方式举</w:t>
      </w:r>
      <w:r>
        <w:rPr>
          <w:rFonts w:ascii="Calibri" w:hAnsi="Calibri" w:eastAsia="宋体" w:cs="Times New Roman"/>
          <w:kern w:val="0"/>
          <w:sz w:val="24"/>
          <w:szCs w:val="24"/>
          <w:lang w:val="en-US" w:eastAsia="zh-CN" w:bidi="ar"/>
        </w:rPr>
        <w:t>行。此间专家表示，新冠肺炎疫情是全人类共同的敌人，</w:t>
      </w:r>
      <w:r>
        <w:rPr>
          <w:rFonts w:ascii="Calibri" w:hAnsi="Calibri" w:eastAsia="宋体" w:cs="Times New Roman"/>
          <w:b/>
          <w:kern w:val="0"/>
          <w:sz w:val="24"/>
          <w:szCs w:val="24"/>
          <w:u w:val="single"/>
          <w:lang w:val="en-US" w:eastAsia="zh-CN" w:bidi="ar"/>
        </w:rPr>
        <w:t>世卫组织各成员国应聚焦合作、携手抗疫，避免公共卫生问题政治化</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13、2020年5月19日电，近日，针对以色列吞并巴勒斯坦被占领土的计划，巴勒斯坦各政治派别领导人当天晚上举行紧急会议。阿巴斯在会议结束时发表讲话说，即日起，</w:t>
      </w:r>
      <w:r>
        <w:rPr>
          <w:rFonts w:ascii="Calibri" w:hAnsi="Calibri" w:eastAsia="宋体" w:cs="Times New Roman"/>
          <w:b/>
          <w:kern w:val="0"/>
          <w:sz w:val="24"/>
          <w:szCs w:val="24"/>
          <w:u w:val="single"/>
          <w:lang w:val="en-US" w:eastAsia="zh-CN" w:bidi="ar"/>
        </w:rPr>
        <w:t>巴勒斯坦停止履行与美国和以色列达成的所有协议，以及基于这些协议的所有义务，其中包括安全义务</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14、2020年5月20日电，为助力全球共抗疫情，</w:t>
      </w:r>
      <w:r>
        <w:rPr>
          <w:rFonts w:ascii="Calibri" w:hAnsi="Calibri" w:eastAsia="宋体" w:cs="Times New Roman"/>
          <w:b/>
          <w:kern w:val="0"/>
          <w:sz w:val="24"/>
          <w:szCs w:val="24"/>
          <w:u w:val="single"/>
          <w:lang w:val="en-US" w:eastAsia="zh-CN" w:bidi="ar"/>
        </w:rPr>
        <w:t>中国人口福利基金会与世界卫生组织联合发起的“世界卫生组织新型冠状病毒肺炎（COVID—19）团结应对基金·中国行动”大型公益筹款项目20日在北京启动</w:t>
      </w:r>
      <w:r>
        <w:rPr>
          <w:rFonts w:ascii="Calibri" w:hAnsi="Calibri" w:eastAsia="宋体" w:cs="Times New Roman"/>
          <w:kern w:val="0"/>
          <w:sz w:val="24"/>
          <w:szCs w:val="24"/>
          <w:lang w:val="en-US" w:eastAsia="zh-CN" w:bidi="ar"/>
        </w:rPr>
        <w:t>，通过近20家全国互联网公益平台，面向公众开放筹款。</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15、2020年</w:t>
      </w:r>
      <w:r>
        <w:rPr>
          <w:rFonts w:ascii="Calibri" w:hAnsi="Calibri" w:eastAsia="宋体" w:cs="Times New Roman"/>
          <w:b/>
          <w:kern w:val="0"/>
          <w:sz w:val="24"/>
          <w:szCs w:val="24"/>
          <w:u w:val="single"/>
          <w:lang w:val="en-US" w:eastAsia="zh-CN" w:bidi="ar"/>
        </w:rPr>
        <w:t>5月21日，是联合国确定的首个“国际茶日”</w:t>
      </w:r>
      <w:r>
        <w:rPr>
          <w:rFonts w:ascii="Calibri" w:hAnsi="Calibri" w:eastAsia="宋体" w:cs="Times New Roman"/>
          <w:kern w:val="0"/>
          <w:sz w:val="24"/>
          <w:szCs w:val="24"/>
          <w:lang w:val="en-US" w:eastAsia="zh-CN" w:bidi="ar"/>
        </w:rPr>
        <w:t>。国家主席习近平向“国际茶日”系列活动致信表示热烈祝贺并指出，茶起源于中国，盛行于世界。联合国设立“国际茶日”，体现了国际社会对茶叶价值的认可与重视，对振兴茶产业、弘扬茶文化很有意义。</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16、2020年5月21日，</w:t>
      </w:r>
      <w:r>
        <w:rPr>
          <w:rFonts w:ascii="Calibri" w:hAnsi="Calibri" w:eastAsia="宋体" w:cs="Times New Roman"/>
          <w:b/>
          <w:kern w:val="0"/>
          <w:sz w:val="24"/>
          <w:szCs w:val="24"/>
          <w:u w:val="single"/>
          <w:lang w:val="en-US" w:eastAsia="zh-CN" w:bidi="ar"/>
        </w:rPr>
        <w:t>美国宣布，由于俄罗斯未能遵守条约，计划6个月后正式退出《开放天空条约》</w:t>
      </w:r>
      <w:r>
        <w:rPr>
          <w:rFonts w:ascii="Calibri" w:hAnsi="Calibri" w:eastAsia="宋体" w:cs="Times New Roman"/>
          <w:kern w:val="0"/>
          <w:sz w:val="24"/>
          <w:szCs w:val="24"/>
          <w:lang w:val="en-US" w:eastAsia="zh-CN" w:bidi="ar"/>
        </w:rPr>
        <w:t>，美方此举不利于保持地区国家间军事互信和透明，不利于维护有关地区的安全与稳定，对国际军控与裁军进程也将产生消极影响。</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17、2020年5月24日电，日前，</w:t>
      </w:r>
      <w:r>
        <w:rPr>
          <w:rFonts w:ascii="Calibri" w:hAnsi="Calibri" w:eastAsia="宋体" w:cs="Times New Roman"/>
          <w:b/>
          <w:kern w:val="0"/>
          <w:sz w:val="24"/>
          <w:szCs w:val="24"/>
          <w:u w:val="single"/>
          <w:lang w:val="en-US" w:eastAsia="zh-CN" w:bidi="ar"/>
        </w:rPr>
        <w:t>世卫组织已启动“获得抗击新冠肺炎工具加速器”国际合作倡议，以加速新冠疫苗、诊断和治疗工具的研发、生产和公平分配</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18、2020年5月26日电，美国计划于北京时间5月28日4时33分，用太空探索技术公司研制的全新“猎鹰9号”火箭，把载有罗伯特·贝肯和道格拉斯·赫利2名航天员的全新</w:t>
      </w:r>
      <w:r>
        <w:rPr>
          <w:rFonts w:ascii="Calibri" w:hAnsi="Calibri" w:eastAsia="宋体" w:cs="Times New Roman"/>
          <w:b/>
          <w:kern w:val="0"/>
          <w:sz w:val="24"/>
          <w:szCs w:val="24"/>
          <w:u w:val="single"/>
          <w:lang w:val="en-US" w:eastAsia="zh-CN" w:bidi="ar"/>
        </w:rPr>
        <w:t>“载人龙”飞船送上天</w:t>
      </w:r>
      <w:r>
        <w:rPr>
          <w:rFonts w:ascii="Calibri" w:hAnsi="Calibri" w:eastAsia="宋体" w:cs="Times New Roman"/>
          <w:kern w:val="0"/>
          <w:sz w:val="24"/>
          <w:szCs w:val="24"/>
          <w:lang w:val="en-US" w:eastAsia="zh-CN" w:bidi="ar"/>
        </w:rPr>
        <w:t>。</w:t>
      </w:r>
      <w:r>
        <w:rPr>
          <w:rFonts w:ascii="Calibri" w:hAnsi="Calibri" w:eastAsia="宋体" w:cs="Times New Roman"/>
          <w:b/>
          <w:kern w:val="0"/>
          <w:sz w:val="24"/>
          <w:szCs w:val="24"/>
          <w:u w:val="single"/>
          <w:lang w:val="en-US" w:eastAsia="zh-CN" w:bidi="ar"/>
        </w:rPr>
        <w:t>这次发射号称是自美航天飞机2011年7月执行最后一次任务以来，美国航天员首次从美国本土升空飞行</w:t>
      </w:r>
      <w:r>
        <w:rPr>
          <w:rFonts w:ascii="Calibri" w:hAnsi="Calibri" w:eastAsia="宋体" w:cs="Times New Roman"/>
          <w:kern w:val="0"/>
          <w:sz w:val="24"/>
          <w:szCs w:val="24"/>
          <w:lang w:val="en-US" w:eastAsia="zh-CN" w:bidi="ar"/>
        </w:rPr>
        <w:t>。</w:t>
      </w:r>
    </w:p>
    <w:p>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19、2020年5月28日，</w:t>
      </w:r>
      <w:r>
        <w:rPr>
          <w:rFonts w:ascii="Calibri" w:hAnsi="Calibri" w:eastAsia="宋体" w:cs="Times New Roman"/>
          <w:b/>
          <w:kern w:val="0"/>
          <w:sz w:val="24"/>
          <w:szCs w:val="24"/>
          <w:u w:val="single"/>
          <w:lang w:val="en-US" w:eastAsia="zh-CN" w:bidi="ar"/>
        </w:rPr>
        <w:t>“当代中国与世界——抗击疫情，提振经济”中俄媒体智库云论坛日前在京举行。</w:t>
      </w:r>
      <w:r>
        <w:rPr>
          <w:rFonts w:ascii="Calibri" w:hAnsi="Calibri" w:eastAsia="宋体" w:cs="Times New Roman"/>
          <w:kern w:val="0"/>
          <w:sz w:val="24"/>
          <w:szCs w:val="24"/>
          <w:lang w:val="en-US" w:eastAsia="zh-CN" w:bidi="ar"/>
        </w:rPr>
        <w:t>该论坛由中国外文局、俄罗斯报、俄罗斯科学院远东研究所联合主办，人民画报社、当代中国与世界研究院共同承办。</w:t>
      </w:r>
      <w:r>
        <w:rPr>
          <w:rFonts w:ascii="Calibri" w:hAnsi="Calibri" w:eastAsia="宋体" w:cs="Times New Roman"/>
          <w:b/>
          <w:kern w:val="0"/>
          <w:sz w:val="24"/>
          <w:szCs w:val="24"/>
          <w:u w:val="single"/>
          <w:lang w:val="en-US" w:eastAsia="zh-CN" w:bidi="ar"/>
        </w:rPr>
        <w:t>这是两国媒体智库首次利用云技术举办在线论坛</w:t>
      </w:r>
      <w:r>
        <w:rPr>
          <w:rFonts w:ascii="Calibri" w:hAnsi="Calibri" w:eastAsia="宋体" w:cs="Times New Roman"/>
          <w:kern w:val="0"/>
          <w:sz w:val="24"/>
          <w:szCs w:val="24"/>
          <w:lang w:val="en-US" w:eastAsia="zh-CN" w:bidi="ar"/>
        </w:rPr>
        <w:t>。</w:t>
      </w:r>
    </w:p>
    <w:p>
      <w:pPr>
        <w:keepNext w:val="0"/>
        <w:keepLines w:val="0"/>
        <w:widowControl/>
        <w:suppressLineNumbers w:val="0"/>
        <w:jc w:val="left"/>
      </w:pPr>
    </w:p>
    <w:p>
      <w:pPr>
        <w:spacing w:line="360" w:lineRule="auto"/>
        <w:ind w:firstLine="480" w:firstLineChars="200"/>
        <w:rPr>
          <w:rFonts w:hint="eastAsia"/>
          <w:color w:val="000000"/>
          <w:sz w:val="24"/>
          <w:szCs w:val="24"/>
        </w:rPr>
      </w:pPr>
    </w:p>
    <w:sectPr>
      <w:head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微软雅黑" w:hAnsi="微软雅黑" w:eastAsia="微软雅黑" w:cs="微软雅黑"/>
        <w:color w:val="FF0000"/>
        <w:sz w:val="21"/>
        <w:szCs w:val="32"/>
        <w:lang w:val="en-US" w:eastAsia="zh-CN"/>
      </w:rPr>
    </w:pPr>
    <w:r>
      <w:rPr>
        <w:rFonts w:hint="eastAsia" w:ascii="微软雅黑" w:hAnsi="微软雅黑" w:eastAsia="微软雅黑" w:cs="微软雅黑"/>
        <w:sz w:val="20"/>
        <w:szCs w:val="28"/>
        <w:lang w:val="en-US" w:eastAsia="zh-CN"/>
      </w:rPr>
      <w:t xml:space="preserve"> 找研讯，找真题，找辅导</w:t>
    </w:r>
    <w:r>
      <w:rPr>
        <w:rFonts w:hint="eastAsia" w:ascii="微软雅黑" w:hAnsi="微软雅黑" w:eastAsia="微软雅黑" w:cs="微软雅黑"/>
        <w:sz w:val="21"/>
        <w:szCs w:val="32"/>
        <w:lang w:val="en-US" w:eastAsia="zh-CN"/>
      </w:rPr>
      <w:t>,就上</w:t>
    </w:r>
    <w:r>
      <w:rPr>
        <w:rFonts w:hint="eastAsia" w:ascii="微软雅黑" w:hAnsi="微软雅黑" w:eastAsia="微软雅黑" w:cs="微软雅黑"/>
        <w:b/>
        <w:bCs/>
        <w:color w:val="0000FF"/>
        <w:sz w:val="21"/>
        <w:szCs w:val="32"/>
        <w:lang w:val="en-US" w:eastAsia="zh-CN"/>
      </w:rPr>
      <w:t>【聚创考研网】</w:t>
    </w:r>
    <w:r>
      <w:rPr>
        <w:rFonts w:hint="eastAsia" w:ascii="微软雅黑" w:hAnsi="微软雅黑" w:eastAsia="微软雅黑" w:cs="微软雅黑"/>
        <w:sz w:val="21"/>
        <w:szCs w:val="32"/>
        <w:lang w:val="en-US" w:eastAsia="zh-CN"/>
      </w:rPr>
      <w:t>，</w:t>
    </w:r>
    <w:r>
      <w:rPr>
        <w:rFonts w:hint="eastAsia" w:ascii="微软雅黑" w:hAnsi="微软雅黑" w:eastAsia="微软雅黑" w:cs="微软雅黑"/>
        <w:color w:val="FF0000"/>
        <w:sz w:val="21"/>
        <w:szCs w:val="32"/>
        <w:lang w:val="en-US" w:eastAsia="zh-CN"/>
      </w:rPr>
      <w:t>微信juchuang911</w:t>
    </w:r>
  </w:p>
  <w:p>
    <w:pPr>
      <w:rPr>
        <w:rFonts w:ascii="宋体" w:hAnsi="宋体" w:cs="宋体"/>
        <w:kern w:val="0"/>
        <w:sz w:val="24"/>
        <w:szCs w:val="24"/>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610360"/>
          <wp:effectExtent l="0" t="0" r="0" b="0"/>
          <wp:wrapNone/>
          <wp:docPr id="1" name="WordPictureWatermark19518" descr="聚创考研网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518" descr="聚创考研网给-01"/>
                  <pic:cNvPicPr>
                    <a:picLocks noChangeAspect="1"/>
                  </pic:cNvPicPr>
                </pic:nvPicPr>
                <pic:blipFill>
                  <a:blip r:embed="rId1">
                    <a:lum bright="69998" contrast="-70001"/>
                  </a:blip>
                  <a:stretch>
                    <a:fillRect/>
                  </a:stretch>
                </pic:blipFill>
                <pic:spPr>
                  <a:xfrm>
                    <a:off x="0" y="0"/>
                    <a:ext cx="5274310" cy="16103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7A"/>
    <w:rsid w:val="000145E2"/>
    <w:rsid w:val="0001521E"/>
    <w:rsid w:val="00066E62"/>
    <w:rsid w:val="00097826"/>
    <w:rsid w:val="000A4776"/>
    <w:rsid w:val="000C2A66"/>
    <w:rsid w:val="0010683A"/>
    <w:rsid w:val="00120D07"/>
    <w:rsid w:val="001475ED"/>
    <w:rsid w:val="0015425A"/>
    <w:rsid w:val="00176A8C"/>
    <w:rsid w:val="00181CEE"/>
    <w:rsid w:val="001A79E6"/>
    <w:rsid w:val="001B2203"/>
    <w:rsid w:val="001C6148"/>
    <w:rsid w:val="001F5764"/>
    <w:rsid w:val="00210478"/>
    <w:rsid w:val="00214F8D"/>
    <w:rsid w:val="00250E04"/>
    <w:rsid w:val="00280FCE"/>
    <w:rsid w:val="002B50A5"/>
    <w:rsid w:val="002B706D"/>
    <w:rsid w:val="002C3F8E"/>
    <w:rsid w:val="002C6D64"/>
    <w:rsid w:val="00351A90"/>
    <w:rsid w:val="0038596D"/>
    <w:rsid w:val="003A0DBE"/>
    <w:rsid w:val="003A230B"/>
    <w:rsid w:val="003A489D"/>
    <w:rsid w:val="003B51B5"/>
    <w:rsid w:val="003C4F2A"/>
    <w:rsid w:val="003F76FC"/>
    <w:rsid w:val="00435A2F"/>
    <w:rsid w:val="00451F7F"/>
    <w:rsid w:val="00467540"/>
    <w:rsid w:val="00490979"/>
    <w:rsid w:val="004A1503"/>
    <w:rsid w:val="004A311A"/>
    <w:rsid w:val="004C0779"/>
    <w:rsid w:val="004E5C0D"/>
    <w:rsid w:val="005362B5"/>
    <w:rsid w:val="005973D7"/>
    <w:rsid w:val="005A68AE"/>
    <w:rsid w:val="005B75C4"/>
    <w:rsid w:val="005D7C16"/>
    <w:rsid w:val="005E7AC8"/>
    <w:rsid w:val="005E7CDA"/>
    <w:rsid w:val="00615DFE"/>
    <w:rsid w:val="00623E74"/>
    <w:rsid w:val="00650A3C"/>
    <w:rsid w:val="00652626"/>
    <w:rsid w:val="0068295F"/>
    <w:rsid w:val="00686724"/>
    <w:rsid w:val="006B0E38"/>
    <w:rsid w:val="006D4514"/>
    <w:rsid w:val="00700468"/>
    <w:rsid w:val="00723D93"/>
    <w:rsid w:val="007331FD"/>
    <w:rsid w:val="00734402"/>
    <w:rsid w:val="0074358B"/>
    <w:rsid w:val="00753FE4"/>
    <w:rsid w:val="0075551C"/>
    <w:rsid w:val="007A41E3"/>
    <w:rsid w:val="007D103A"/>
    <w:rsid w:val="00802F2A"/>
    <w:rsid w:val="00811D1C"/>
    <w:rsid w:val="00860B1E"/>
    <w:rsid w:val="00865AF5"/>
    <w:rsid w:val="00880BCD"/>
    <w:rsid w:val="008909E2"/>
    <w:rsid w:val="008A0A72"/>
    <w:rsid w:val="008C0B15"/>
    <w:rsid w:val="00900A4E"/>
    <w:rsid w:val="009030C3"/>
    <w:rsid w:val="00905BE8"/>
    <w:rsid w:val="009342AB"/>
    <w:rsid w:val="00953CBF"/>
    <w:rsid w:val="00972B2C"/>
    <w:rsid w:val="009A08FE"/>
    <w:rsid w:val="009C4412"/>
    <w:rsid w:val="009D3299"/>
    <w:rsid w:val="009D7D7C"/>
    <w:rsid w:val="009E70D8"/>
    <w:rsid w:val="00A02C34"/>
    <w:rsid w:val="00A1143F"/>
    <w:rsid w:val="00A122BA"/>
    <w:rsid w:val="00A2320E"/>
    <w:rsid w:val="00A260A2"/>
    <w:rsid w:val="00A31AA9"/>
    <w:rsid w:val="00A35C72"/>
    <w:rsid w:val="00A915FF"/>
    <w:rsid w:val="00AE1D82"/>
    <w:rsid w:val="00AE696C"/>
    <w:rsid w:val="00B018C2"/>
    <w:rsid w:val="00B06F6A"/>
    <w:rsid w:val="00B73B00"/>
    <w:rsid w:val="00B92120"/>
    <w:rsid w:val="00B92B30"/>
    <w:rsid w:val="00BC226C"/>
    <w:rsid w:val="00BD202A"/>
    <w:rsid w:val="00BE6246"/>
    <w:rsid w:val="00C20A3F"/>
    <w:rsid w:val="00C26F83"/>
    <w:rsid w:val="00CD303E"/>
    <w:rsid w:val="00CF4EB9"/>
    <w:rsid w:val="00D069D5"/>
    <w:rsid w:val="00D12888"/>
    <w:rsid w:val="00D317C6"/>
    <w:rsid w:val="00D424A6"/>
    <w:rsid w:val="00D626F1"/>
    <w:rsid w:val="00D6457A"/>
    <w:rsid w:val="00D76860"/>
    <w:rsid w:val="00D8367F"/>
    <w:rsid w:val="00D92D37"/>
    <w:rsid w:val="00DB3947"/>
    <w:rsid w:val="00DC72D4"/>
    <w:rsid w:val="00DE0542"/>
    <w:rsid w:val="00DE513C"/>
    <w:rsid w:val="00DF7A6C"/>
    <w:rsid w:val="00E037E5"/>
    <w:rsid w:val="00E137F5"/>
    <w:rsid w:val="00E13C07"/>
    <w:rsid w:val="00E40FB9"/>
    <w:rsid w:val="00E4593B"/>
    <w:rsid w:val="00E56F9A"/>
    <w:rsid w:val="00E571B9"/>
    <w:rsid w:val="00E615D7"/>
    <w:rsid w:val="00EB1803"/>
    <w:rsid w:val="00EC422D"/>
    <w:rsid w:val="00ED3D46"/>
    <w:rsid w:val="00EE1DBE"/>
    <w:rsid w:val="00EE570A"/>
    <w:rsid w:val="00EF7119"/>
    <w:rsid w:val="00EF7665"/>
    <w:rsid w:val="00F13304"/>
    <w:rsid w:val="00F17D3B"/>
    <w:rsid w:val="00F33F8D"/>
    <w:rsid w:val="00F473CB"/>
    <w:rsid w:val="00F51DD2"/>
    <w:rsid w:val="00F83070"/>
    <w:rsid w:val="00F83FE8"/>
    <w:rsid w:val="00FC71B6"/>
    <w:rsid w:val="00FE306F"/>
    <w:rsid w:val="0C2A292B"/>
    <w:rsid w:val="13043978"/>
    <w:rsid w:val="1A0E4EFA"/>
    <w:rsid w:val="1B4344E0"/>
    <w:rsid w:val="1E5D784F"/>
    <w:rsid w:val="1F82421F"/>
    <w:rsid w:val="1FE0389D"/>
    <w:rsid w:val="270F7A8F"/>
    <w:rsid w:val="428F1AFC"/>
    <w:rsid w:val="469C6C26"/>
    <w:rsid w:val="4F880281"/>
    <w:rsid w:val="64007010"/>
    <w:rsid w:val="71A5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outlineLvl w:val="2"/>
    </w:pPr>
    <w:rPr>
      <w:b/>
      <w:bCs/>
      <w:sz w:val="24"/>
      <w:szCs w:val="32"/>
    </w:rPr>
  </w:style>
  <w:style w:type="paragraph" w:styleId="4">
    <w:name w:val="heading 4"/>
    <w:basedOn w:val="1"/>
    <w:next w:val="1"/>
    <w:unhideWhenUsed/>
    <w:qFormat/>
    <w:uiPriority w:val="9"/>
    <w:pPr>
      <w:keepNext/>
      <w:keepLines/>
      <w:spacing w:line="377" w:lineRule="auto"/>
      <w:outlineLvl w:val="3"/>
    </w:pPr>
    <w:rPr>
      <w:rFonts w:ascii="Cambria" w:hAnsi="Cambria"/>
      <w:b/>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unhideWhenUsed/>
    <w:qFormat/>
    <w:uiPriority w:val="0"/>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rPr>
  </w:style>
  <w:style w:type="paragraph" w:styleId="7">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bCs/>
    </w:rPr>
  </w:style>
  <w:style w:type="character" w:styleId="12">
    <w:name w:val="Hyperlink"/>
    <w:unhideWhenUsed/>
    <w:qFormat/>
    <w:uiPriority w:val="0"/>
    <w:rPr>
      <w:color w:val="0000FF"/>
      <w:u w:val="single"/>
    </w:rPr>
  </w:style>
  <w:style w:type="paragraph" w:customStyle="1" w:styleId="13">
    <w:name w:val="引用1"/>
    <w:basedOn w:val="1"/>
    <w:next w:val="1"/>
    <w:link w:val="14"/>
    <w:qFormat/>
    <w:uiPriority w:val="29"/>
    <w:rPr>
      <w:iCs/>
      <w:color w:val="000000"/>
      <w:sz w:val="18"/>
    </w:rPr>
  </w:style>
  <w:style w:type="character" w:customStyle="1" w:styleId="14">
    <w:name w:val="引用 Char"/>
    <w:link w:val="13"/>
    <w:qFormat/>
    <w:uiPriority w:val="29"/>
    <w:rPr>
      <w:iCs/>
      <w:color w:val="000000"/>
      <w:sz w:val="18"/>
    </w:rPr>
  </w:style>
  <w:style w:type="character" w:customStyle="1" w:styleId="15">
    <w:name w:val="页脚 Char"/>
    <w:link w:val="6"/>
    <w:qFormat/>
    <w:uiPriority w:val="99"/>
    <w:rPr>
      <w:rFonts w:ascii="Calibri" w:hAnsi="Calibri"/>
      <w:kern w:val="2"/>
      <w:sz w:val="18"/>
      <w:szCs w:val="22"/>
    </w:rPr>
  </w:style>
  <w:style w:type="character" w:customStyle="1" w:styleId="16">
    <w:name w:val="批注框文本 Char"/>
    <w:link w:val="5"/>
    <w:semiHidden/>
    <w:qFormat/>
    <w:uiPriority w:val="0"/>
    <w:rPr>
      <w:rFonts w:ascii="Calibri" w:hAnsi="Calibri"/>
      <w:kern w:val="2"/>
      <w:sz w:val="18"/>
      <w:szCs w:val="18"/>
    </w:rPr>
  </w:style>
  <w:style w:type="character" w:customStyle="1" w:styleId="17">
    <w:name w:val="页眉 Char"/>
    <w:link w:val="7"/>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216</Words>
  <Characters>1234</Characters>
  <Lines>10</Lines>
  <Paragraphs>2</Paragraphs>
  <TotalTime>6</TotalTime>
  <ScaleCrop>false</ScaleCrop>
  <LinksUpToDate>false</LinksUpToDate>
  <CharactersWithSpaces>1448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2014-02-24T03:01:00Z</dcterms:created>
  <dc:creator>微软用户</dc:creator>
  <cp:lastModifiedBy>海灵古（SHL）</cp:lastModifiedBy>
  <dcterms:modified xsi:type="dcterms:W3CDTF">2020-06-01T03:49:51Z</dcterms:modified>
  <dc:title>2015考研需谨慎注意的三大问题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