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化学学院20</w:t>
      </w:r>
      <w:r>
        <w:rPr>
          <w:rFonts w:hint="eastAsia"/>
          <w:sz w:val="32"/>
          <w:szCs w:val="32"/>
          <w:highlight w:val="none"/>
          <w:lang w:val="en-US" w:eastAsia="zh-CN"/>
        </w:rPr>
        <w:t>20</w:t>
      </w:r>
      <w:r>
        <w:rPr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线上</w:t>
      </w:r>
      <w:r>
        <w:rPr>
          <w:sz w:val="32"/>
          <w:szCs w:val="32"/>
          <w:highlight w:val="none"/>
        </w:rPr>
        <w:t>优秀大学生夏令营活动安排</w:t>
      </w:r>
    </w:p>
    <w:p>
      <w:pPr>
        <w:rPr>
          <w:sz w:val="24"/>
          <w:szCs w:val="24"/>
          <w:highlight w:val="none"/>
        </w:rPr>
      </w:pPr>
    </w:p>
    <w:p>
      <w:pPr>
        <w:rPr>
          <w:rFonts w:asciiTheme="minorAscii"/>
          <w:sz w:val="24"/>
          <w:szCs w:val="24"/>
          <w:highlight w:val="none"/>
        </w:rPr>
      </w:pPr>
      <w:r>
        <w:rPr>
          <w:rFonts w:hint="eastAsia" w:asciiTheme="minorAscii"/>
          <w:sz w:val="24"/>
          <w:szCs w:val="24"/>
          <w:highlight w:val="none"/>
        </w:rPr>
        <w:t>各位同学：</w:t>
      </w:r>
    </w:p>
    <w:p>
      <w:pPr>
        <w:rPr>
          <w:rFonts w:asciiTheme="minorAscii"/>
          <w:sz w:val="24"/>
          <w:szCs w:val="24"/>
          <w:highlight w:val="none"/>
        </w:rPr>
      </w:pPr>
      <w:r>
        <w:rPr>
          <w:rFonts w:asciiTheme="minorAscii"/>
          <w:sz w:val="24"/>
          <w:szCs w:val="24"/>
          <w:highlight w:val="none"/>
        </w:rPr>
        <w:t xml:space="preserve">    欢迎参加</w:t>
      </w:r>
      <w:r>
        <w:rPr>
          <w:rFonts w:hint="eastAsia" w:asciiTheme="minorAscii"/>
          <w:sz w:val="24"/>
          <w:szCs w:val="24"/>
          <w:highlight w:val="none"/>
        </w:rPr>
        <w:t>于</w:t>
      </w:r>
      <w:r>
        <w:rPr>
          <w:rFonts w:asciiTheme="minorAscii"/>
          <w:sz w:val="24"/>
          <w:szCs w:val="24"/>
          <w:highlight w:val="none"/>
        </w:rPr>
        <w:t>7月1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6</w:t>
      </w:r>
      <w:r>
        <w:rPr>
          <w:rFonts w:asciiTheme="minorAscii"/>
          <w:sz w:val="24"/>
          <w:szCs w:val="24"/>
          <w:highlight w:val="none"/>
        </w:rPr>
        <w:t>日</w:t>
      </w:r>
      <w:r>
        <w:rPr>
          <w:rFonts w:hint="eastAsia" w:asciiTheme="minorAscii"/>
          <w:sz w:val="24"/>
          <w:szCs w:val="24"/>
          <w:highlight w:val="none"/>
        </w:rPr>
        <w:t>-</w:t>
      </w:r>
      <w:r>
        <w:rPr>
          <w:rFonts w:asciiTheme="minorAscii"/>
          <w:sz w:val="24"/>
          <w:szCs w:val="24"/>
          <w:highlight w:val="none"/>
        </w:rPr>
        <w:t>7月</w:t>
      </w:r>
      <w:r>
        <w:rPr>
          <w:rFonts w:hint="eastAsia" w:asciiTheme="minorAscii"/>
          <w:sz w:val="24"/>
          <w:szCs w:val="24"/>
          <w:highlight w:val="none"/>
        </w:rPr>
        <w:t>1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7</w:t>
      </w:r>
      <w:r>
        <w:rPr>
          <w:rFonts w:asciiTheme="minorAscii"/>
          <w:sz w:val="24"/>
          <w:szCs w:val="24"/>
          <w:highlight w:val="none"/>
        </w:rPr>
        <w:t>日</w:t>
      </w:r>
      <w:r>
        <w:rPr>
          <w:rFonts w:hint="eastAsia" w:asciiTheme="minorAscii"/>
          <w:sz w:val="24"/>
          <w:szCs w:val="24"/>
          <w:highlight w:val="none"/>
        </w:rPr>
        <w:t>举行的</w:t>
      </w:r>
      <w:r>
        <w:rPr>
          <w:rFonts w:asciiTheme="minorAscii"/>
          <w:sz w:val="24"/>
          <w:szCs w:val="24"/>
          <w:highlight w:val="none"/>
        </w:rPr>
        <w:t>20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20</w:t>
      </w:r>
      <w:r>
        <w:rPr>
          <w:rFonts w:asciiTheme="minorAscii"/>
          <w:sz w:val="24"/>
          <w:szCs w:val="24"/>
          <w:highlight w:val="none"/>
        </w:rPr>
        <w:t>年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中山大学化学学院线上</w:t>
      </w:r>
      <w:r>
        <w:rPr>
          <w:rFonts w:asciiTheme="minorAscii"/>
          <w:sz w:val="24"/>
          <w:szCs w:val="24"/>
          <w:highlight w:val="none"/>
        </w:rPr>
        <w:t>优秀大学生夏令营活动</w:t>
      </w:r>
      <w:r>
        <w:rPr>
          <w:rFonts w:hint="eastAsia" w:asciiTheme="minorAscii"/>
          <w:sz w:val="24"/>
          <w:szCs w:val="24"/>
          <w:highlight w:val="none"/>
        </w:rPr>
        <w:t>。</w:t>
      </w:r>
      <w:r>
        <w:rPr>
          <w:rFonts w:asciiTheme="minorAscii"/>
          <w:sz w:val="24"/>
          <w:szCs w:val="24"/>
          <w:highlight w:val="none"/>
        </w:rPr>
        <w:t>现将</w:t>
      </w:r>
      <w:r>
        <w:rPr>
          <w:rFonts w:hint="eastAsia" w:asciiTheme="minorAscii"/>
          <w:sz w:val="24"/>
          <w:szCs w:val="24"/>
          <w:highlight w:val="none"/>
        </w:rPr>
        <w:t>活动相关</w:t>
      </w:r>
      <w:r>
        <w:rPr>
          <w:rFonts w:asciiTheme="minorAscii"/>
          <w:sz w:val="24"/>
          <w:szCs w:val="24"/>
          <w:highlight w:val="none"/>
        </w:rPr>
        <w:t>具体要求及报到安排等事项说明如下：</w:t>
      </w:r>
    </w:p>
    <w:p>
      <w:pPr>
        <w:rPr>
          <w:rFonts w:hint="default" w:asciiTheme="minorAscii" w:eastAsiaTheme="minorEastAsia"/>
          <w:sz w:val="24"/>
          <w:szCs w:val="24"/>
          <w:highlight w:val="none"/>
          <w:lang w:val="en-US" w:eastAsia="zh-CN"/>
        </w:rPr>
      </w:pPr>
      <w:r>
        <w:rPr>
          <w:rFonts w:asciiTheme="minorAscii"/>
          <w:sz w:val="24"/>
          <w:szCs w:val="24"/>
          <w:highlight w:val="none"/>
        </w:rPr>
        <w:t xml:space="preserve">    1、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本次</w:t>
      </w:r>
      <w:r>
        <w:rPr>
          <w:rFonts w:asciiTheme="minorAscii"/>
          <w:sz w:val="24"/>
          <w:szCs w:val="24"/>
          <w:highlight w:val="none"/>
        </w:rPr>
        <w:t>优秀大学生夏令营活动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采取腾讯会议线上的形式进行，</w:t>
      </w:r>
    </w:p>
    <w:p>
      <w:pPr>
        <w:rPr>
          <w:rFonts w:asciiTheme="minorAscii"/>
          <w:sz w:val="24"/>
          <w:szCs w:val="24"/>
          <w:highlight w:val="none"/>
        </w:rPr>
      </w:pPr>
      <w:r>
        <w:rPr>
          <w:rFonts w:asciiTheme="minorAscii"/>
          <w:sz w:val="24"/>
          <w:szCs w:val="24"/>
          <w:highlight w:val="none"/>
        </w:rPr>
        <w:t xml:space="preserve"> 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 xml:space="preserve">   2、活动日程安排（具体活动时间以后续通知为准）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520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b/>
                <w:bCs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b/>
                <w:bCs/>
                <w:kern w:val="0"/>
                <w:sz w:val="24"/>
                <w:szCs w:val="24"/>
                <w:highlight w:val="none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7月15日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hAnsi="宋体" w:eastAsia="宋体" w:cs="宋体" w:asciiTheme="minorAscii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  <w:highlight w:val="none"/>
                <w:lang w:val="en-US" w:eastAsia="zh-CN"/>
              </w:rPr>
              <w:t>活动前咨询培训会议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7月16日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8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:30</w:t>
            </w: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asciiTheme="minorAscii"/>
                <w:sz w:val="24"/>
                <w:szCs w:val="24"/>
                <w:highlight w:val="none"/>
              </w:rPr>
              <w:t>开营仪式、</w:t>
            </w:r>
            <w:bookmarkStart w:id="0" w:name="_GoBack"/>
            <w:bookmarkEnd w:id="0"/>
            <w:r>
              <w:rPr>
                <w:rFonts w:asciiTheme="minorAscii"/>
                <w:sz w:val="24"/>
                <w:szCs w:val="24"/>
                <w:highlight w:val="none"/>
              </w:rPr>
              <w:t>专家</w:t>
            </w:r>
            <w:r>
              <w:rPr>
                <w:rFonts w:hint="eastAsia" w:asciiTheme="minorAscii"/>
                <w:sz w:val="24"/>
                <w:szCs w:val="24"/>
                <w:highlight w:val="none"/>
                <w:lang w:val="en-US" w:eastAsia="zh-CN"/>
              </w:rPr>
              <w:t>报告</w:t>
            </w:r>
            <w:r>
              <w:rPr>
                <w:rFonts w:asciiTheme="minorAscii"/>
                <w:sz w:val="24"/>
                <w:szCs w:val="24"/>
                <w:highlight w:val="none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15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:00</w:t>
            </w: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-17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:30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asciiTheme="minorAscii"/>
                <w:sz w:val="24"/>
                <w:szCs w:val="24"/>
                <w:highlight w:val="none"/>
              </w:rPr>
              <w:t>各系学科介绍、师生交流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7月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7日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8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:30</w:t>
            </w:r>
            <w:r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hAnsi="宋体" w:eastAsia="宋体" w:cs="宋体" w:asciiTheme="minorAscii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4"/>
                <w:szCs w:val="24"/>
                <w:highlight w:val="none"/>
              </w:rPr>
            </w:pPr>
            <w:r>
              <w:rPr>
                <w:rFonts w:asciiTheme="minorAscii"/>
                <w:sz w:val="24"/>
                <w:szCs w:val="24"/>
                <w:highlight w:val="none"/>
              </w:rPr>
              <w:t>各</w:t>
            </w:r>
            <w:r>
              <w:rPr>
                <w:rFonts w:hint="eastAsia" w:asciiTheme="minorAscii"/>
                <w:sz w:val="24"/>
                <w:szCs w:val="24"/>
                <w:highlight w:val="none"/>
              </w:rPr>
              <w:t>专业</w:t>
            </w:r>
            <w:r>
              <w:rPr>
                <w:rFonts w:asciiTheme="minorAscii"/>
                <w:sz w:val="24"/>
                <w:szCs w:val="24"/>
                <w:highlight w:val="none"/>
              </w:rPr>
              <w:t>推免生面试</w:t>
            </w:r>
          </w:p>
        </w:tc>
      </w:tr>
    </w:tbl>
    <w:p>
      <w:pPr>
        <w:pStyle w:val="17"/>
        <w:widowControl/>
        <w:numPr>
          <w:ilvl w:val="0"/>
          <w:numId w:val="1"/>
        </w:numPr>
        <w:spacing w:line="288" w:lineRule="auto"/>
        <w:ind w:left="540" w:leftChars="0" w:firstLine="0" w:firstLineChars="0"/>
        <w:jc w:val="left"/>
        <w:rPr>
          <w:rFonts w:hint="eastAsia" w:hAnsi="宋体" w:asciiTheme="minorAscii" w:eastAsiaTheme="minorEastAsia" w:cstheme="minorBidi"/>
          <w:sz w:val="24"/>
          <w:szCs w:val="24"/>
          <w:highlight w:val="none"/>
        </w:rPr>
      </w:pPr>
      <w:r>
        <w:rPr>
          <w:rFonts w:hint="eastAsia" w:hAnsi="宋体" w:asciiTheme="minorAscii" w:eastAsiaTheme="minorEastAsia" w:cstheme="minorBidi"/>
          <w:sz w:val="24"/>
          <w:szCs w:val="24"/>
          <w:highlight w:val="none"/>
        </w:rPr>
        <w:t>请大家近期务必多留意邮箱和</w:t>
      </w:r>
      <w:r>
        <w:rPr>
          <w:rFonts w:hint="eastAsia" w:hAnsi="宋体" w:asciiTheme="minorAscii" w:eastAsiaTheme="minorEastAsia" w:cstheme="minorBidi"/>
          <w:sz w:val="24"/>
          <w:szCs w:val="24"/>
          <w:highlight w:val="none"/>
        </w:rPr>
        <w:t>QQ群</w:t>
      </w:r>
      <w:r>
        <w:rPr>
          <w:rFonts w:hint="eastAsia" w:hAnsi="宋体" w:asciiTheme="minorAscii" w:eastAsiaTheme="minorEastAsia" w:cstheme="minorBidi"/>
          <w:sz w:val="24"/>
          <w:szCs w:val="24"/>
          <w:highlight w:val="none"/>
          <w:lang w:eastAsia="zh-CN"/>
        </w:rPr>
        <w:t>（</w:t>
      </w:r>
      <w:r>
        <w:rPr>
          <w:rFonts w:hint="eastAsia" w:hAnsi="宋体" w:asciiTheme="minorAscii" w:eastAsiaTheme="minorEastAsia" w:cstheme="minorBidi"/>
          <w:sz w:val="24"/>
          <w:szCs w:val="24"/>
          <w:highlight w:val="none"/>
          <w:lang w:val="en-US" w:eastAsia="zh-CN"/>
        </w:rPr>
        <w:t>群号：</w:t>
      </w:r>
      <w:r>
        <w:rPr>
          <w:rFonts w:ascii="宋体" w:hAnsi="宋体" w:eastAsia="宋体" w:cs="宋体"/>
          <w:sz w:val="24"/>
          <w:szCs w:val="24"/>
          <w:highlight w:val="none"/>
        </w:rPr>
        <w:t>1136357825</w:t>
      </w:r>
      <w:r>
        <w:rPr>
          <w:rFonts w:hint="eastAsia" w:hAnsi="宋体" w:asciiTheme="minorAscii" w:eastAsiaTheme="minorEastAsia" w:cstheme="minorBidi"/>
          <w:sz w:val="24"/>
          <w:szCs w:val="24"/>
          <w:highlight w:val="none"/>
          <w:lang w:eastAsia="zh-CN"/>
        </w:rPr>
        <w:t>）</w:t>
      </w:r>
      <w:r>
        <w:rPr>
          <w:rFonts w:hint="eastAsia" w:hAnsi="宋体" w:asciiTheme="minorAscii" w:eastAsiaTheme="minorEastAsia" w:cstheme="minorBidi"/>
          <w:sz w:val="24"/>
          <w:szCs w:val="24"/>
          <w:highlight w:val="none"/>
        </w:rPr>
        <w:t>的消息</w:t>
      </w:r>
      <w:r>
        <w:rPr>
          <w:rFonts w:hint="eastAsia" w:hAnsi="宋体" w:asciiTheme="minorAscii" w:eastAsiaTheme="minorEastAsia" w:cstheme="minorBidi"/>
          <w:sz w:val="24"/>
          <w:szCs w:val="24"/>
          <w:highlight w:val="none"/>
        </w:rPr>
        <w:t>，信息资料将通过这两种方式发布给大家。请保持手机时刻开机，方便我们与你及时取得联系。</w:t>
      </w:r>
    </w:p>
    <w:p>
      <w:pPr>
        <w:pStyle w:val="17"/>
        <w:widowControl/>
        <w:numPr>
          <w:ilvl w:val="0"/>
          <w:numId w:val="1"/>
        </w:numPr>
        <w:spacing w:line="288" w:lineRule="auto"/>
        <w:ind w:left="54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老师     联系电话：020-84111172</w:t>
      </w:r>
    </w:p>
    <w:p>
      <w:pPr>
        <w:rPr>
          <w:rFonts w:asciiTheme="minorAscii"/>
          <w:sz w:val="24"/>
          <w:szCs w:val="24"/>
          <w:highlight w:val="none"/>
        </w:rPr>
      </w:pPr>
      <w:r>
        <w:rPr>
          <w:rFonts w:hint="eastAsia" w:asciiTheme="minorAscii"/>
          <w:sz w:val="24"/>
          <w:szCs w:val="24"/>
          <w:highlight w:val="none"/>
        </w:rPr>
        <w:t xml:space="preserve"> </w:t>
      </w:r>
      <w:r>
        <w:rPr>
          <w:rFonts w:asciiTheme="minorAscii"/>
          <w:sz w:val="24"/>
          <w:szCs w:val="24"/>
          <w:highlight w:val="none"/>
        </w:rPr>
        <w:t xml:space="preserve"> 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asciiTheme="minorAscii"/>
          <w:sz w:val="24"/>
          <w:szCs w:val="24"/>
          <w:highlight w:val="none"/>
        </w:rPr>
        <w:t xml:space="preserve"> </w:t>
      </w:r>
      <w:r>
        <w:rPr>
          <w:rFonts w:hint="eastAsia" w:asciiTheme="minorAscii"/>
          <w:sz w:val="24"/>
          <w:szCs w:val="24"/>
          <w:highlight w:val="none"/>
        </w:rPr>
        <w:t>通讯地址：广州市海珠区新港西路1</w:t>
      </w:r>
      <w:r>
        <w:rPr>
          <w:rFonts w:asciiTheme="minorAscii"/>
          <w:sz w:val="24"/>
          <w:szCs w:val="24"/>
          <w:highlight w:val="none"/>
        </w:rPr>
        <w:t>35</w:t>
      </w:r>
      <w:r>
        <w:rPr>
          <w:rFonts w:hint="eastAsia" w:asciiTheme="minorAscii"/>
          <w:sz w:val="24"/>
          <w:szCs w:val="24"/>
          <w:highlight w:val="none"/>
        </w:rPr>
        <w:t>号中山大学南校园丰盛堂A</w:t>
      </w:r>
      <w:r>
        <w:rPr>
          <w:rFonts w:asciiTheme="minorAscii"/>
          <w:sz w:val="24"/>
          <w:szCs w:val="24"/>
          <w:highlight w:val="none"/>
        </w:rPr>
        <w:t>204</w:t>
      </w:r>
    </w:p>
    <w:p>
      <w:pPr>
        <w:rPr>
          <w:sz w:val="24"/>
          <w:szCs w:val="24"/>
          <w:highlight w:val="none"/>
        </w:rPr>
      </w:pPr>
    </w:p>
    <w:p>
      <w:pPr>
        <w:rPr>
          <w:rFonts w:ascii="Times New Roman" w:hAnsi="宋体"/>
          <w:sz w:val="24"/>
          <w:szCs w:val="24"/>
          <w:highlight w:val="none"/>
        </w:rPr>
      </w:pPr>
    </w:p>
    <w:p>
      <w:pPr>
        <w:rPr>
          <w:rFonts w:ascii="Times New Roman" w:hAnsi="宋体"/>
          <w:sz w:val="24"/>
          <w:szCs w:val="24"/>
          <w:highlight w:val="none"/>
        </w:rPr>
      </w:pPr>
    </w:p>
    <w:p>
      <w:pPr>
        <w:jc w:val="right"/>
        <w:rPr>
          <w:rFonts w:hint="eastAsia" w:ascii="Times New Roman" w:hAnsi="宋体"/>
          <w:sz w:val="24"/>
          <w:szCs w:val="24"/>
          <w:highlight w:val="none"/>
        </w:rPr>
      </w:pPr>
      <w:r>
        <w:rPr>
          <w:rFonts w:hint="eastAsia" w:ascii="Times New Roman" w:hAnsi="宋体"/>
          <w:sz w:val="24"/>
          <w:szCs w:val="24"/>
          <w:highlight w:val="none"/>
        </w:rPr>
        <w:t>中山大学化学学院</w:t>
      </w:r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20</w:t>
      </w:r>
      <w:r>
        <w:rPr>
          <w:rFonts w:hint="eastAsia"/>
          <w:sz w:val="24"/>
          <w:szCs w:val="24"/>
          <w:highlight w:val="none"/>
          <w:lang w:val="en-US" w:eastAsia="zh-CN"/>
        </w:rPr>
        <w:t>20</w:t>
      </w:r>
      <w:r>
        <w:rPr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sz w:val="24"/>
          <w:szCs w:val="24"/>
          <w:highlight w:val="none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5B39D"/>
    <w:multiLevelType w:val="singleLevel"/>
    <w:tmpl w:val="EB45B39D"/>
    <w:lvl w:ilvl="0" w:tentative="0">
      <w:start w:val="3"/>
      <w:numFmt w:val="decimal"/>
      <w:suff w:val="nothing"/>
      <w:lvlText w:val="%1、"/>
      <w:lvlJc w:val="left"/>
      <w:pPr>
        <w:ind w:left="5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18"/>
    <w:rsid w:val="00006D88"/>
    <w:rsid w:val="000125F9"/>
    <w:rsid w:val="00015924"/>
    <w:rsid w:val="00020FA6"/>
    <w:rsid w:val="000235C2"/>
    <w:rsid w:val="00063197"/>
    <w:rsid w:val="000A2773"/>
    <w:rsid w:val="000B605A"/>
    <w:rsid w:val="000D598D"/>
    <w:rsid w:val="001108F2"/>
    <w:rsid w:val="00127E97"/>
    <w:rsid w:val="00174CAE"/>
    <w:rsid w:val="00177328"/>
    <w:rsid w:val="00216E9A"/>
    <w:rsid w:val="00225256"/>
    <w:rsid w:val="00234F57"/>
    <w:rsid w:val="00241C1B"/>
    <w:rsid w:val="00285A36"/>
    <w:rsid w:val="0030169B"/>
    <w:rsid w:val="00315920"/>
    <w:rsid w:val="003177F1"/>
    <w:rsid w:val="0032299A"/>
    <w:rsid w:val="003255AC"/>
    <w:rsid w:val="00341EA2"/>
    <w:rsid w:val="00353343"/>
    <w:rsid w:val="003749CF"/>
    <w:rsid w:val="003B6B7A"/>
    <w:rsid w:val="003D6D07"/>
    <w:rsid w:val="00401342"/>
    <w:rsid w:val="0041588C"/>
    <w:rsid w:val="004727D7"/>
    <w:rsid w:val="004A36D2"/>
    <w:rsid w:val="00511C9C"/>
    <w:rsid w:val="0052518F"/>
    <w:rsid w:val="00543E96"/>
    <w:rsid w:val="00565E43"/>
    <w:rsid w:val="006006AE"/>
    <w:rsid w:val="0063222A"/>
    <w:rsid w:val="006405CA"/>
    <w:rsid w:val="00667711"/>
    <w:rsid w:val="006F46B7"/>
    <w:rsid w:val="00734542"/>
    <w:rsid w:val="007432F3"/>
    <w:rsid w:val="00743CE4"/>
    <w:rsid w:val="00755AE4"/>
    <w:rsid w:val="0077711F"/>
    <w:rsid w:val="007A5EA8"/>
    <w:rsid w:val="008138EA"/>
    <w:rsid w:val="00867A84"/>
    <w:rsid w:val="008C7256"/>
    <w:rsid w:val="008C79FB"/>
    <w:rsid w:val="00911C9D"/>
    <w:rsid w:val="00951983"/>
    <w:rsid w:val="00951E39"/>
    <w:rsid w:val="009874D4"/>
    <w:rsid w:val="009A1EEE"/>
    <w:rsid w:val="009B1483"/>
    <w:rsid w:val="009D0710"/>
    <w:rsid w:val="00A31615"/>
    <w:rsid w:val="00A44829"/>
    <w:rsid w:val="00A53AA0"/>
    <w:rsid w:val="00AC0574"/>
    <w:rsid w:val="00B1486D"/>
    <w:rsid w:val="00B27C96"/>
    <w:rsid w:val="00B36190"/>
    <w:rsid w:val="00B77490"/>
    <w:rsid w:val="00B828CF"/>
    <w:rsid w:val="00BF0718"/>
    <w:rsid w:val="00BF3E41"/>
    <w:rsid w:val="00C41878"/>
    <w:rsid w:val="00C565AD"/>
    <w:rsid w:val="00CC4EA1"/>
    <w:rsid w:val="00CE686F"/>
    <w:rsid w:val="00D33711"/>
    <w:rsid w:val="00D9182E"/>
    <w:rsid w:val="00DC765C"/>
    <w:rsid w:val="00DD74FA"/>
    <w:rsid w:val="00E06A22"/>
    <w:rsid w:val="00E20DB3"/>
    <w:rsid w:val="00E26099"/>
    <w:rsid w:val="00E30F36"/>
    <w:rsid w:val="00E52724"/>
    <w:rsid w:val="00EA43C8"/>
    <w:rsid w:val="00EB57CE"/>
    <w:rsid w:val="00ED3B46"/>
    <w:rsid w:val="00EE67A2"/>
    <w:rsid w:val="00F027AF"/>
    <w:rsid w:val="00F130E8"/>
    <w:rsid w:val="00F81448"/>
    <w:rsid w:val="00F871A3"/>
    <w:rsid w:val="00FB447C"/>
    <w:rsid w:val="182D2D0F"/>
    <w:rsid w:val="1CBB2453"/>
    <w:rsid w:val="5940784F"/>
    <w:rsid w:val="60A12D09"/>
    <w:rsid w:val="649C4853"/>
    <w:rsid w:val="76CB58E3"/>
    <w:rsid w:val="79C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username"/>
    <w:basedOn w:val="7"/>
    <w:uiPriority w:val="0"/>
  </w:style>
  <w:style w:type="character" w:customStyle="1" w:styleId="14">
    <w:name w:val="apple-converted-space"/>
    <w:basedOn w:val="7"/>
    <w:uiPriority w:val="0"/>
  </w:style>
  <w:style w:type="character" w:customStyle="1" w:styleId="15">
    <w:name w:val="file"/>
    <w:basedOn w:val="7"/>
    <w:uiPriority w:val="0"/>
  </w:style>
  <w:style w:type="character" w:customStyle="1" w:styleId="16">
    <w:name w:val="apple-style-span"/>
    <w:basedOn w:val="7"/>
    <w:uiPriority w:val="0"/>
  </w:style>
  <w:style w:type="paragraph" w:customStyle="1" w:styleId="17">
    <w:name w:val="List Paragraph1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</Words>
  <Characters>1907</Characters>
  <Lines>15</Lines>
  <Paragraphs>4</Paragraphs>
  <TotalTime>0</TotalTime>
  <ScaleCrop>false</ScaleCrop>
  <LinksUpToDate>false</LinksUpToDate>
  <CharactersWithSpaces>2237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2019-06-28T09:30:00Z</dcterms:created>
  <dc:creator>张艳萍</dc:creator>
  <cp:lastModifiedBy>陈泳镔</cp:lastModifiedBy>
  <dcterms:modified xsi:type="dcterms:W3CDTF">2020-07-10T06:05:15Z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