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dashed" w:color="EEEEEE" w:sz="6" w:space="0"/>
        </w:pBdr>
        <w:shd w:val="clear" w:color="auto" w:fill="FFFFFF"/>
        <w:spacing w:line="1200" w:lineRule="atLeast"/>
        <w:jc w:val="center"/>
        <w:outlineLvl w:val="1"/>
        <w:rPr>
          <w:rFonts w:ascii="微软雅黑" w:hAnsi="微软雅黑" w:eastAsia="微软雅黑" w:cs="宋体"/>
          <w:color w:val="666666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666666"/>
          <w:kern w:val="0"/>
          <w:sz w:val="36"/>
          <w:szCs w:val="36"/>
        </w:rPr>
        <w:t>各学院研究生招生联系方式</w:t>
      </w:r>
    </w:p>
    <w:tbl>
      <w:tblPr>
        <w:tblStyle w:val="4"/>
        <w:tblW w:w="97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2085"/>
        <w:gridCol w:w="1613"/>
        <w:gridCol w:w="29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Cs w:val="21"/>
              </w:rPr>
              <w:t>学院名称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Cs w:val="21"/>
              </w:rPr>
              <w:t>负责人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Cs w:val="21"/>
              </w:rPr>
              <w:t>联系方式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机电工程学院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张老师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020-39322303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jdyjs@gdut.edu.cn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自动化学院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许老师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高老师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020-39322469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zdhxyyb@163.com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轻工化工学院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陈老师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020-39318653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qhjw@gdut.edu.cn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信息工程学院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谢老师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020-39322259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xxyjs@gdut.edu.cn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土木与交通工程学院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刘老师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020-39322510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gdgydxtmyz@126.com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09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管理学院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梁老师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>博士/学硕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020-87082783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glyjs@gdut.edu.cn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0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周老师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>专硕</w:t>
            </w: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020-87083029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mba@gdut.edu.cn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09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default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>邓老师（MBA）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020-87083010</w:t>
            </w:r>
          </w:p>
        </w:tc>
        <w:tc>
          <w:tcPr>
            <w:tcW w:w="2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计算机学院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周老师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020-39322277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jsjyjs@gdut.edu.cn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材料与能源学院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雷老师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020-39322571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64936226@qq.com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环境科学与工程学院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>肖</w:t>
            </w: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020-39322296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hjyjs@gdut.edu.cn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外国语学院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左老师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020-39322897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wyyb@gdut.edu.cn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应用数学学院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袁老师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020-87083272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yysxyjs@gdut.edu.cn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物理与光电工程学院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米老师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020-39322266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mitingting@gdut.edu.cn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艺术与设计学院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林老师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020-37627503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ysxyyjs@gdut.edu.cn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政法学院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黄老师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020-87587974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wfjw@gdut.edu.cn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建筑与城市规划学院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邝老师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020-37627551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jzcgjw@gdut.edu.cn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经济与贸易学院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刘老师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020-87080342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jm_yjsbgs@gdut.edu.cn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生物医药学院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许老师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020-31003449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403507878@qq.com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环境生态工程研究院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何老师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020-39322141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Cs w:val="21"/>
              </w:rPr>
              <w:t>hehjw@gdut.edu.cn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default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招老师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 xml:space="preserve"> 020-87080070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  <w:t>546532966@qq.com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FD"/>
    <w:rsid w:val="00A55DA4"/>
    <w:rsid w:val="00AF67FD"/>
    <w:rsid w:val="0255097D"/>
    <w:rsid w:val="0CCB5892"/>
    <w:rsid w:val="2B195259"/>
    <w:rsid w:val="2F3948B3"/>
    <w:rsid w:val="4BBF6DF3"/>
    <w:rsid w:val="578B08C0"/>
    <w:rsid w:val="593A0267"/>
    <w:rsid w:val="6C5479D2"/>
    <w:rsid w:val="7A1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725</Characters>
  <Lines>6</Lines>
  <Paragraphs>1</Paragraphs>
  <TotalTime>5</TotalTime>
  <ScaleCrop>false</ScaleCrop>
  <LinksUpToDate>false</LinksUpToDate>
  <CharactersWithSpaces>851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2019-09-26T05:49:00Z</dcterms:created>
  <dc:creator>Microsoft</dc:creator>
  <cp:lastModifiedBy>D-媛</cp:lastModifiedBy>
  <cp:lastPrinted>2020-09-11T07:54:00Z</cp:lastPrinted>
  <dcterms:modified xsi:type="dcterms:W3CDTF">2020-09-14T02:10:38Z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