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lang w:val="en-US" w:eastAsia="zh-CN"/>
        </w:rPr>
        <w:t>《</w:t>
      </w:r>
      <w:bookmarkStart w:id="0" w:name="_GoBack"/>
      <w:r>
        <w:rPr>
          <w:lang w:val="en-US" w:eastAsia="zh-CN"/>
        </w:rPr>
        <w:t>风景园林规划设计(6小时做图)（503）</w:t>
      </w:r>
      <w:bookmarkEnd w:id="0"/>
      <w:r>
        <w:rPr>
          <w:lang w:val="en-US" w:eastAsia="zh-CN"/>
        </w:rPr>
        <w:t>》考试大纲</w:t>
      </w:r>
    </w:p>
    <w:tbl>
      <w:tblPr>
        <w:tblW w:w="8812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1"/>
        <w:gridCol w:w="3449"/>
        <w:gridCol w:w="1590"/>
        <w:gridCol w:w="9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791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3449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590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982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6021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812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left"/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笔试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812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left"/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考试为闭卷形式，考试时间6小时。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812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left"/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做图题，总分为150分。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812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left"/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考试内容：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以考试设计任务书要求为准，包括景观规划、城市设计、园林设计、场地设计及园林建筑或风景建筑设计等。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考试要求：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设计做图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812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left"/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[1] 《风景园林设计要素》，[美]诺曼 K. 布思等著.曹礼昆等译，中国林业出版社，1989年。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[2] 《园林建筑设计》，杜汝俭、刘管平等著，中国建筑工业出版社，1986年。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[3]《场地设计与细部构造（原著第三版）》，[美]西奥多•D•沃克著，杨芸、杨翔麒译，中国建筑工业出版社，2012年。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[4]《景观建造全书:材料•技术•结构》，[德]阿斯特里德 茨莫曼编，杨至德译，华中科技大学出版社，2016年。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[5]《人性场所--城市开放空间设计导则》(第2版修订本) ，[美] 克莱尔•库珀•马库斯、卡罗琳•弗朗西斯 编著，俞孔坚、王志芳、孙鹏等译，北京科学技术出版社 ，2017年。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[6]《城市设计（第3版）》，王建国著，东南大学出版社，2011年。</w:t>
            </w: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95E3E"/>
    <w:rsid w:val="00FF544B"/>
    <w:rsid w:val="2C761876"/>
    <w:rsid w:val="3BA53CF8"/>
    <w:rsid w:val="4806478B"/>
    <w:rsid w:val="49120CA1"/>
    <w:rsid w:val="4A495E3E"/>
    <w:rsid w:val="4A6151BA"/>
    <w:rsid w:val="6955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2020-09-19T07:04:00Z</dcterms:created>
  <dc:creator>TSYB-</dc:creator>
  <cp:lastModifiedBy>TSYB-</cp:lastModifiedBy>
  <dcterms:modified xsi:type="dcterms:W3CDTF">2020-09-19T07:15:12Z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