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1278C" w14:textId="6FA71FF5" w:rsidR="00831CD4" w:rsidRDefault="00831CD4" w:rsidP="00BE2F88">
      <w:pPr>
        <w:spacing w:line="540" w:lineRule="exact"/>
        <w:jc w:val="center"/>
        <w:rPr>
          <w:sz w:val="44"/>
          <w:szCs w:val="44"/>
        </w:rPr>
      </w:pPr>
    </w:p>
    <w:p w14:paraId="7981DC62" w14:textId="77777777" w:rsidR="003F1BB1" w:rsidRPr="00831CD4" w:rsidRDefault="003F1BB1" w:rsidP="00BE2F88">
      <w:pPr>
        <w:spacing w:line="540" w:lineRule="exact"/>
        <w:jc w:val="center"/>
        <w:rPr>
          <w:sz w:val="44"/>
          <w:szCs w:val="44"/>
        </w:rPr>
      </w:pPr>
    </w:p>
    <w:p w14:paraId="2603497B" w14:textId="20BEBB60" w:rsidR="00BE2F88" w:rsidRPr="00D50DAE" w:rsidRDefault="00BE2F88" w:rsidP="00364CEA">
      <w:pPr>
        <w:spacing w:line="360" w:lineRule="auto"/>
        <w:jc w:val="center"/>
        <w:rPr>
          <w:rFonts w:ascii="宋体" w:hAnsi="宋体"/>
          <w:b/>
          <w:bCs/>
          <w:sz w:val="44"/>
          <w:szCs w:val="44"/>
        </w:rPr>
      </w:pPr>
      <w:r w:rsidRPr="00D50DAE">
        <w:rPr>
          <w:rFonts w:ascii="宋体" w:hAnsi="宋体" w:hint="eastAsia"/>
          <w:b/>
          <w:bCs/>
          <w:sz w:val="44"/>
          <w:szCs w:val="44"/>
        </w:rPr>
        <w:t>中山大学</w:t>
      </w:r>
      <w:r w:rsidR="00C43C31" w:rsidRPr="00D50DAE">
        <w:rPr>
          <w:rFonts w:ascii="宋体" w:hAnsi="宋体" w:hint="eastAsia"/>
          <w:b/>
          <w:bCs/>
          <w:sz w:val="44"/>
          <w:szCs w:val="44"/>
        </w:rPr>
        <w:t>信息</w:t>
      </w:r>
      <w:r w:rsidRPr="00D50DAE">
        <w:rPr>
          <w:rFonts w:ascii="宋体" w:hAnsi="宋体" w:hint="eastAsia"/>
          <w:b/>
          <w:bCs/>
          <w:sz w:val="44"/>
          <w:szCs w:val="44"/>
        </w:rPr>
        <w:t>管理学院</w:t>
      </w:r>
      <w:r w:rsidRPr="00D50DAE">
        <w:rPr>
          <w:rFonts w:ascii="宋体" w:hAnsi="宋体"/>
          <w:b/>
          <w:bCs/>
          <w:sz w:val="44"/>
          <w:szCs w:val="44"/>
        </w:rPr>
        <w:t>202</w:t>
      </w:r>
      <w:r w:rsidR="00C43C31" w:rsidRPr="00D50DAE">
        <w:rPr>
          <w:rFonts w:ascii="宋体" w:hAnsi="宋体"/>
          <w:b/>
          <w:bCs/>
          <w:sz w:val="44"/>
          <w:szCs w:val="44"/>
        </w:rPr>
        <w:t>1</w:t>
      </w:r>
      <w:r w:rsidRPr="00D50DAE">
        <w:rPr>
          <w:rFonts w:ascii="宋体" w:hAnsi="宋体" w:hint="eastAsia"/>
          <w:b/>
          <w:bCs/>
          <w:sz w:val="44"/>
          <w:szCs w:val="44"/>
        </w:rPr>
        <w:t>年硕士研究生</w:t>
      </w:r>
    </w:p>
    <w:p w14:paraId="6726C128" w14:textId="0B41023E" w:rsidR="00BE2F88" w:rsidRPr="00D50DAE" w:rsidRDefault="00BE2F88" w:rsidP="00364CEA">
      <w:pPr>
        <w:spacing w:line="360" w:lineRule="auto"/>
        <w:jc w:val="center"/>
        <w:rPr>
          <w:rFonts w:ascii="宋体" w:hAnsi="宋体"/>
          <w:b/>
          <w:bCs/>
          <w:sz w:val="44"/>
          <w:szCs w:val="44"/>
        </w:rPr>
      </w:pPr>
      <w:r w:rsidRPr="00D50DAE">
        <w:rPr>
          <w:rFonts w:ascii="宋体" w:hAnsi="宋体" w:hint="eastAsia"/>
          <w:b/>
          <w:bCs/>
          <w:sz w:val="44"/>
          <w:szCs w:val="44"/>
        </w:rPr>
        <w:t>复试</w:t>
      </w:r>
      <w:r w:rsidR="007C1207" w:rsidRPr="00D50DAE">
        <w:rPr>
          <w:rFonts w:ascii="宋体" w:hAnsi="宋体" w:hint="eastAsia"/>
          <w:b/>
          <w:bCs/>
          <w:sz w:val="44"/>
          <w:szCs w:val="44"/>
        </w:rPr>
        <w:t>录取</w:t>
      </w:r>
      <w:r w:rsidRPr="00D50DAE">
        <w:rPr>
          <w:rFonts w:ascii="宋体" w:hAnsi="宋体" w:hint="eastAsia"/>
          <w:b/>
          <w:bCs/>
          <w:sz w:val="44"/>
          <w:szCs w:val="44"/>
        </w:rPr>
        <w:t>安排</w:t>
      </w:r>
    </w:p>
    <w:p w14:paraId="695C74FF" w14:textId="77777777" w:rsidR="00831CD4" w:rsidRPr="00831CD4" w:rsidRDefault="00831CD4" w:rsidP="00BE2F88">
      <w:pPr>
        <w:spacing w:line="540" w:lineRule="exact"/>
        <w:jc w:val="center"/>
        <w:rPr>
          <w:sz w:val="44"/>
          <w:szCs w:val="44"/>
        </w:rPr>
      </w:pPr>
    </w:p>
    <w:p w14:paraId="13CFEC54" w14:textId="50D96E01" w:rsidR="00BE2F88" w:rsidRPr="00D50DAE" w:rsidRDefault="00BE2F88" w:rsidP="00727A6D">
      <w:pPr>
        <w:adjustRightInd w:val="0"/>
        <w:snapToGrid w:val="0"/>
        <w:spacing w:line="360" w:lineRule="auto"/>
        <w:rPr>
          <w:rFonts w:ascii="仿宋" w:eastAsia="仿宋" w:hAnsi="仿宋"/>
          <w:b/>
          <w:bCs/>
          <w:sz w:val="32"/>
          <w:szCs w:val="32"/>
        </w:rPr>
      </w:pPr>
      <w:r w:rsidRPr="00D50DAE">
        <w:rPr>
          <w:rFonts w:ascii="仿宋" w:eastAsia="仿宋" w:hAnsi="仿宋" w:hint="eastAsia"/>
          <w:b/>
          <w:bCs/>
          <w:sz w:val="32"/>
          <w:szCs w:val="32"/>
        </w:rPr>
        <w:t>一、</w:t>
      </w:r>
      <w:r w:rsidR="00582FDA" w:rsidRPr="00D50DAE">
        <w:rPr>
          <w:rFonts w:ascii="仿宋" w:eastAsia="仿宋" w:hAnsi="仿宋" w:hint="eastAsia"/>
          <w:b/>
          <w:bCs/>
          <w:sz w:val="32"/>
          <w:szCs w:val="32"/>
        </w:rPr>
        <w:t>报到与</w:t>
      </w:r>
      <w:r w:rsidRPr="00D50DAE">
        <w:rPr>
          <w:rFonts w:ascii="仿宋" w:eastAsia="仿宋" w:hAnsi="仿宋" w:hint="eastAsia"/>
          <w:b/>
          <w:bCs/>
          <w:sz w:val="32"/>
          <w:szCs w:val="32"/>
        </w:rPr>
        <w:t>资格审</w:t>
      </w:r>
      <w:r w:rsidR="00364CEA" w:rsidRPr="00D50DAE">
        <w:rPr>
          <w:rFonts w:ascii="仿宋" w:eastAsia="仿宋" w:hAnsi="仿宋" w:hint="eastAsia"/>
          <w:b/>
          <w:bCs/>
          <w:sz w:val="32"/>
          <w:szCs w:val="32"/>
        </w:rPr>
        <w:t>查</w:t>
      </w:r>
      <w:r w:rsidR="00582FDA" w:rsidRPr="00D50DAE">
        <w:rPr>
          <w:rFonts w:ascii="仿宋" w:eastAsia="仿宋" w:hAnsi="仿宋" w:hint="eastAsia"/>
          <w:b/>
          <w:bCs/>
          <w:sz w:val="32"/>
          <w:szCs w:val="32"/>
        </w:rPr>
        <w:t>（</w:t>
      </w:r>
      <w:r w:rsidR="00727A6D" w:rsidRPr="00D50DAE">
        <w:rPr>
          <w:rFonts w:ascii="仿宋" w:eastAsia="仿宋" w:hAnsi="仿宋"/>
          <w:b/>
          <w:bCs/>
          <w:sz w:val="32"/>
          <w:szCs w:val="32"/>
        </w:rPr>
        <w:t>4</w:t>
      </w:r>
      <w:r w:rsidR="00582FDA" w:rsidRPr="00D50DAE">
        <w:rPr>
          <w:rFonts w:ascii="仿宋" w:eastAsia="仿宋" w:hAnsi="仿宋" w:hint="eastAsia"/>
          <w:b/>
          <w:bCs/>
          <w:sz w:val="32"/>
          <w:szCs w:val="32"/>
        </w:rPr>
        <w:t>月</w:t>
      </w:r>
      <w:r w:rsidR="00727A6D" w:rsidRPr="00D50DAE">
        <w:rPr>
          <w:rFonts w:ascii="仿宋" w:eastAsia="仿宋" w:hAnsi="仿宋"/>
          <w:b/>
          <w:bCs/>
          <w:sz w:val="32"/>
          <w:szCs w:val="32"/>
        </w:rPr>
        <w:t>3</w:t>
      </w:r>
      <w:r w:rsidR="00582FDA" w:rsidRPr="00D50DAE">
        <w:rPr>
          <w:rFonts w:ascii="仿宋" w:eastAsia="仿宋" w:hAnsi="仿宋" w:hint="eastAsia"/>
          <w:b/>
          <w:bCs/>
          <w:sz w:val="32"/>
          <w:szCs w:val="32"/>
        </w:rPr>
        <w:t>日）</w:t>
      </w:r>
    </w:p>
    <w:p w14:paraId="691BAFF3" w14:textId="1238C142" w:rsidR="00BE2F88" w:rsidRPr="00D50DAE" w:rsidRDefault="00582FDA">
      <w:pPr>
        <w:adjustRightInd w:val="0"/>
        <w:snapToGrid w:val="0"/>
        <w:spacing w:line="360" w:lineRule="auto"/>
        <w:rPr>
          <w:rFonts w:ascii="仿宋" w:eastAsia="仿宋" w:hAnsi="仿宋"/>
          <w:sz w:val="32"/>
          <w:szCs w:val="32"/>
        </w:rPr>
      </w:pPr>
      <w:r w:rsidRPr="00D50DAE">
        <w:rPr>
          <w:rFonts w:ascii="仿宋" w:eastAsia="仿宋" w:hAnsi="仿宋"/>
          <w:sz w:val="32"/>
          <w:szCs w:val="32"/>
        </w:rPr>
        <w:t>1</w:t>
      </w:r>
      <w:r w:rsidR="002C3C75">
        <w:rPr>
          <w:rFonts w:ascii="仿宋" w:eastAsia="仿宋" w:hAnsi="仿宋" w:hint="eastAsia"/>
          <w:sz w:val="32"/>
          <w:szCs w:val="32"/>
        </w:rPr>
        <w:t>.</w:t>
      </w:r>
      <w:r w:rsidRPr="00D50DAE">
        <w:rPr>
          <w:rFonts w:ascii="仿宋" w:eastAsia="仿宋" w:hAnsi="仿宋" w:hint="eastAsia"/>
          <w:sz w:val="32"/>
          <w:szCs w:val="32"/>
        </w:rPr>
        <w:t>报到时间：</w:t>
      </w:r>
      <w:r w:rsidR="005A02C9" w:rsidRPr="00D50DAE">
        <w:rPr>
          <w:rFonts w:ascii="仿宋" w:eastAsia="仿宋" w:hAnsi="仿宋"/>
          <w:sz w:val="32"/>
          <w:szCs w:val="32"/>
        </w:rPr>
        <w:t>4</w:t>
      </w:r>
      <w:r w:rsidR="005A02C9" w:rsidRPr="00D50DAE">
        <w:rPr>
          <w:rFonts w:ascii="仿宋" w:eastAsia="仿宋" w:hAnsi="仿宋" w:hint="eastAsia"/>
          <w:sz w:val="32"/>
          <w:szCs w:val="32"/>
        </w:rPr>
        <w:t>月</w:t>
      </w:r>
      <w:r w:rsidR="005A02C9">
        <w:rPr>
          <w:rFonts w:ascii="仿宋" w:eastAsia="仿宋" w:hAnsi="仿宋"/>
          <w:sz w:val="32"/>
          <w:szCs w:val="32"/>
        </w:rPr>
        <w:t>3</w:t>
      </w:r>
      <w:r w:rsidRPr="00D50DAE">
        <w:rPr>
          <w:rFonts w:ascii="仿宋" w:eastAsia="仿宋" w:hAnsi="仿宋" w:hint="eastAsia"/>
          <w:sz w:val="32"/>
          <w:szCs w:val="32"/>
        </w:rPr>
        <w:t>日上午</w:t>
      </w:r>
      <w:r w:rsidRPr="00D50DAE">
        <w:rPr>
          <w:rFonts w:ascii="仿宋" w:eastAsia="仿宋" w:hAnsi="仿宋"/>
          <w:sz w:val="32"/>
          <w:szCs w:val="32"/>
        </w:rPr>
        <w:t>9</w:t>
      </w:r>
      <w:r w:rsidRPr="00D50DAE">
        <w:rPr>
          <w:rFonts w:ascii="仿宋" w:eastAsia="仿宋" w:hAnsi="仿宋" w:hint="eastAsia"/>
          <w:sz w:val="32"/>
          <w:szCs w:val="32"/>
        </w:rPr>
        <w:t>：</w:t>
      </w:r>
      <w:r w:rsidRPr="00D50DAE">
        <w:rPr>
          <w:rFonts w:ascii="仿宋" w:eastAsia="仿宋" w:hAnsi="仿宋"/>
          <w:sz w:val="32"/>
          <w:szCs w:val="32"/>
        </w:rPr>
        <w:t>00-1</w:t>
      </w:r>
      <w:r w:rsidR="00D44CE7" w:rsidRPr="00D50DAE">
        <w:rPr>
          <w:rFonts w:ascii="仿宋" w:eastAsia="仿宋" w:hAnsi="仿宋"/>
          <w:sz w:val="32"/>
          <w:szCs w:val="32"/>
        </w:rPr>
        <w:t>2</w:t>
      </w:r>
      <w:r w:rsidRPr="00D50DAE">
        <w:rPr>
          <w:rFonts w:ascii="仿宋" w:eastAsia="仿宋" w:hAnsi="仿宋" w:hint="eastAsia"/>
          <w:sz w:val="32"/>
          <w:szCs w:val="32"/>
        </w:rPr>
        <w:t>：</w:t>
      </w:r>
      <w:r w:rsidRPr="00D50DAE">
        <w:rPr>
          <w:rFonts w:ascii="仿宋" w:eastAsia="仿宋" w:hAnsi="仿宋"/>
          <w:sz w:val="32"/>
          <w:szCs w:val="32"/>
        </w:rPr>
        <w:t>00</w:t>
      </w:r>
    </w:p>
    <w:p w14:paraId="054BC903" w14:textId="265AC8D6" w:rsidR="00582FDA" w:rsidRPr="00D50DAE" w:rsidRDefault="00582FDA" w:rsidP="00727A6D">
      <w:pPr>
        <w:adjustRightInd w:val="0"/>
        <w:snapToGrid w:val="0"/>
        <w:spacing w:line="360" w:lineRule="auto"/>
        <w:rPr>
          <w:rFonts w:ascii="仿宋" w:eastAsia="仿宋" w:hAnsi="仿宋"/>
          <w:sz w:val="32"/>
          <w:szCs w:val="32"/>
        </w:rPr>
      </w:pPr>
      <w:r w:rsidRPr="00D50DAE">
        <w:rPr>
          <w:rFonts w:ascii="仿宋" w:eastAsia="仿宋" w:hAnsi="仿宋"/>
          <w:sz w:val="32"/>
          <w:szCs w:val="32"/>
        </w:rPr>
        <w:t xml:space="preserve">  </w:t>
      </w:r>
      <w:r w:rsidR="002C3C75">
        <w:rPr>
          <w:rFonts w:ascii="仿宋" w:eastAsia="仿宋" w:hAnsi="仿宋"/>
          <w:sz w:val="32"/>
          <w:szCs w:val="32"/>
        </w:rPr>
        <w:t xml:space="preserve"> </w:t>
      </w:r>
      <w:r w:rsidRPr="00D50DAE">
        <w:rPr>
          <w:rFonts w:ascii="仿宋" w:eastAsia="仿宋" w:hAnsi="仿宋" w:hint="eastAsia"/>
          <w:sz w:val="32"/>
          <w:szCs w:val="32"/>
        </w:rPr>
        <w:t>报到地点：广州市大学城外环东路</w:t>
      </w:r>
      <w:r w:rsidRPr="00D50DAE">
        <w:rPr>
          <w:rFonts w:ascii="仿宋" w:eastAsia="仿宋" w:hAnsi="仿宋"/>
          <w:sz w:val="32"/>
          <w:szCs w:val="32"/>
        </w:rPr>
        <w:t>132</w:t>
      </w:r>
      <w:r w:rsidRPr="00D50DAE">
        <w:rPr>
          <w:rFonts w:ascii="仿宋" w:eastAsia="仿宋" w:hAnsi="仿宋" w:hint="eastAsia"/>
          <w:sz w:val="32"/>
          <w:szCs w:val="32"/>
        </w:rPr>
        <w:t>号中山大学信息管理学院</w:t>
      </w:r>
      <w:r w:rsidRPr="00D50DAE">
        <w:rPr>
          <w:rFonts w:ascii="仿宋" w:eastAsia="仿宋" w:hAnsi="仿宋"/>
          <w:sz w:val="32"/>
          <w:szCs w:val="32"/>
        </w:rPr>
        <w:t>B104</w:t>
      </w:r>
    </w:p>
    <w:p w14:paraId="66B68E60" w14:textId="48EFDDC7" w:rsidR="00C43C31" w:rsidRPr="00D50DAE" w:rsidRDefault="00C43C31" w:rsidP="00727A6D">
      <w:pPr>
        <w:adjustRightInd w:val="0"/>
        <w:snapToGrid w:val="0"/>
        <w:spacing w:line="360" w:lineRule="auto"/>
        <w:rPr>
          <w:rFonts w:ascii="仿宋" w:eastAsia="仿宋" w:hAnsi="仿宋"/>
          <w:sz w:val="32"/>
          <w:szCs w:val="32"/>
        </w:rPr>
      </w:pPr>
      <w:r w:rsidRPr="00D50DAE">
        <w:rPr>
          <w:rFonts w:ascii="仿宋" w:eastAsia="仿宋" w:hAnsi="仿宋"/>
          <w:sz w:val="32"/>
          <w:szCs w:val="32"/>
        </w:rPr>
        <w:t xml:space="preserve">   </w:t>
      </w:r>
      <w:r w:rsidRPr="00D50DAE">
        <w:rPr>
          <w:rFonts w:ascii="仿宋" w:eastAsia="仿宋" w:hAnsi="仿宋" w:hint="eastAsia"/>
          <w:sz w:val="32"/>
          <w:szCs w:val="32"/>
        </w:rPr>
        <w:t>报到后抽签决定面试分组顺序。</w:t>
      </w:r>
    </w:p>
    <w:p w14:paraId="09F52A42" w14:textId="7BA26236" w:rsidR="006C1DF1" w:rsidRPr="00D50DAE" w:rsidRDefault="00582FDA">
      <w:pPr>
        <w:adjustRightInd w:val="0"/>
        <w:snapToGrid w:val="0"/>
        <w:spacing w:line="360" w:lineRule="auto"/>
        <w:rPr>
          <w:rFonts w:ascii="仿宋" w:eastAsia="仿宋" w:hAnsi="仿宋"/>
          <w:sz w:val="32"/>
          <w:szCs w:val="32"/>
        </w:rPr>
      </w:pPr>
      <w:r w:rsidRPr="00D50DAE">
        <w:rPr>
          <w:rFonts w:ascii="仿宋" w:eastAsia="仿宋" w:hAnsi="仿宋"/>
          <w:sz w:val="32"/>
          <w:szCs w:val="32"/>
        </w:rPr>
        <w:t>2</w:t>
      </w:r>
      <w:r w:rsidR="002C3C75">
        <w:rPr>
          <w:rFonts w:ascii="仿宋" w:eastAsia="仿宋" w:hAnsi="仿宋" w:hint="eastAsia"/>
          <w:sz w:val="32"/>
          <w:szCs w:val="32"/>
        </w:rPr>
        <w:t>.</w:t>
      </w:r>
      <w:r w:rsidRPr="00D50DAE">
        <w:rPr>
          <w:rFonts w:ascii="仿宋" w:eastAsia="仿宋" w:hAnsi="仿宋" w:hint="eastAsia"/>
          <w:sz w:val="32"/>
          <w:szCs w:val="32"/>
        </w:rPr>
        <w:t>资料审核</w:t>
      </w:r>
    </w:p>
    <w:p w14:paraId="03F1AC97" w14:textId="77777777" w:rsidR="00582FDA" w:rsidRPr="00D50DAE" w:rsidRDefault="00582FDA" w:rsidP="00727A6D">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hint="eastAsia"/>
          <w:sz w:val="32"/>
          <w:szCs w:val="32"/>
        </w:rPr>
        <w:t>考生须提供以下材料进行资格审查：</w:t>
      </w:r>
    </w:p>
    <w:p w14:paraId="3C07ED8E" w14:textId="1F9E9905"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1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⑴</w:t>
      </w:r>
      <w:r w:rsidRPr="00D50DAE">
        <w:rPr>
          <w:rFonts w:ascii="仿宋" w:eastAsia="仿宋" w:hAnsi="仿宋"/>
          <w:sz w:val="32"/>
          <w:szCs w:val="32"/>
        </w:rPr>
        <w:fldChar w:fldCharType="end"/>
      </w:r>
      <w:r w:rsidRPr="00D50DAE">
        <w:rPr>
          <w:rFonts w:ascii="仿宋" w:eastAsia="仿宋" w:hAnsi="仿宋" w:hint="eastAsia"/>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17312958" w14:textId="226121C5"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2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⑵</w:t>
      </w:r>
      <w:r w:rsidRPr="00D50DAE">
        <w:rPr>
          <w:rFonts w:ascii="仿宋" w:eastAsia="仿宋" w:hAnsi="仿宋"/>
          <w:sz w:val="32"/>
          <w:szCs w:val="32"/>
        </w:rPr>
        <w:fldChar w:fldCharType="end"/>
      </w:r>
      <w:r w:rsidRPr="00D50DAE">
        <w:rPr>
          <w:rFonts w:ascii="仿宋" w:eastAsia="仿宋" w:hAnsi="仿宋" w:hint="eastAsia"/>
          <w:sz w:val="32"/>
          <w:szCs w:val="32"/>
        </w:rPr>
        <w:t>初试准考证。</w:t>
      </w:r>
    </w:p>
    <w:p w14:paraId="540BD6C1" w14:textId="03594AF3"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3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⑶</w:t>
      </w:r>
      <w:r w:rsidRPr="00D50DAE">
        <w:rPr>
          <w:rFonts w:ascii="仿宋" w:eastAsia="仿宋" w:hAnsi="仿宋"/>
          <w:sz w:val="32"/>
          <w:szCs w:val="32"/>
        </w:rPr>
        <w:fldChar w:fldCharType="end"/>
      </w:r>
      <w:r w:rsidRPr="00D50DAE">
        <w:rPr>
          <w:rFonts w:ascii="仿宋" w:eastAsia="仿宋" w:hAnsi="仿宋" w:hint="eastAsia"/>
          <w:sz w:val="32"/>
          <w:szCs w:val="32"/>
        </w:rPr>
        <w:t>学籍学历证明（往届考生须提交《教育部学历证书电子注册备案表》，应届生须提交《教育部学籍在线验证报告》办理方式详见中国高等教育学生信息网</w:t>
      </w:r>
      <w:r w:rsidRPr="00D50DAE">
        <w:rPr>
          <w:rFonts w:ascii="仿宋" w:eastAsia="仿宋" w:hAnsi="仿宋"/>
          <w:sz w:val="32"/>
          <w:szCs w:val="32"/>
        </w:rPr>
        <w:t>http://www.chsi.com.cn/xlcx/bgys.jsp</w:t>
      </w:r>
      <w:r w:rsidRPr="00D50DAE">
        <w:rPr>
          <w:rFonts w:ascii="仿宋" w:eastAsia="仿宋" w:hAnsi="仿宋" w:hint="eastAsia"/>
          <w:sz w:val="32"/>
          <w:szCs w:val="32"/>
        </w:rPr>
        <w:t>）。</w:t>
      </w:r>
    </w:p>
    <w:p w14:paraId="653A9662" w14:textId="139D1197"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4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⑷</w:t>
      </w:r>
      <w:r w:rsidRPr="00D50DAE">
        <w:rPr>
          <w:rFonts w:ascii="仿宋" w:eastAsia="仿宋" w:hAnsi="仿宋"/>
          <w:sz w:val="32"/>
          <w:szCs w:val="32"/>
        </w:rPr>
        <w:fldChar w:fldCharType="end"/>
      </w:r>
      <w:r w:rsidRPr="00D50DAE">
        <w:rPr>
          <w:rFonts w:ascii="仿宋" w:eastAsia="仿宋" w:hAnsi="仿宋" w:hint="eastAsia"/>
          <w:sz w:val="32"/>
          <w:szCs w:val="32"/>
        </w:rPr>
        <w:t>本科阶段学习成绩单原件或复印件（原件应加盖学校教务管理部门公章，复印件须有“原件复印”并加盖原件存</w:t>
      </w:r>
      <w:r w:rsidRPr="00D50DAE">
        <w:rPr>
          <w:rFonts w:ascii="仿宋" w:eastAsia="仿宋" w:hAnsi="仿宋" w:hint="eastAsia"/>
          <w:sz w:val="32"/>
          <w:szCs w:val="32"/>
        </w:rPr>
        <w:lastRenderedPageBreak/>
        <w:t>档单位公章）。</w:t>
      </w:r>
    </w:p>
    <w:p w14:paraId="13A81980" w14:textId="0BB88202"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5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⑸</w:t>
      </w:r>
      <w:r w:rsidRPr="00D50DAE">
        <w:rPr>
          <w:rFonts w:ascii="仿宋" w:eastAsia="仿宋" w:hAnsi="仿宋"/>
          <w:sz w:val="32"/>
          <w:szCs w:val="32"/>
        </w:rPr>
        <w:fldChar w:fldCharType="end"/>
      </w:r>
      <w:r w:rsidRPr="00D50DAE">
        <w:rPr>
          <w:rFonts w:ascii="仿宋" w:eastAsia="仿宋" w:hAnsi="仿宋" w:hint="eastAsia"/>
          <w:sz w:val="32"/>
          <w:szCs w:val="32"/>
        </w:rPr>
        <w:t>应届生提供学生证。</w:t>
      </w:r>
    </w:p>
    <w:p w14:paraId="32E70C8E" w14:textId="40604A63"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6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⑹</w:t>
      </w:r>
      <w:r w:rsidRPr="00D50DAE">
        <w:rPr>
          <w:rFonts w:ascii="仿宋" w:eastAsia="仿宋" w:hAnsi="仿宋"/>
          <w:sz w:val="32"/>
          <w:szCs w:val="32"/>
        </w:rPr>
        <w:fldChar w:fldCharType="end"/>
      </w:r>
      <w:r w:rsidRPr="00D50DAE">
        <w:rPr>
          <w:rFonts w:ascii="仿宋" w:eastAsia="仿宋" w:hAnsi="仿宋" w:hint="eastAsia"/>
          <w:sz w:val="32"/>
          <w:szCs w:val="32"/>
        </w:rPr>
        <w:t>往届毕业生提供毕业证书、学位证书（毕业证书丢失的提供“中国高等教育学生信息网”的《教育部学历证书电子注册备案表》或《中国高等教育学历认证报告》）。</w:t>
      </w:r>
    </w:p>
    <w:p w14:paraId="64D9813F" w14:textId="491292A1"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7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⑺</w:t>
      </w:r>
      <w:r w:rsidRPr="00D50DAE">
        <w:rPr>
          <w:rFonts w:ascii="仿宋" w:eastAsia="仿宋" w:hAnsi="仿宋"/>
          <w:sz w:val="32"/>
          <w:szCs w:val="32"/>
        </w:rPr>
        <w:fldChar w:fldCharType="end"/>
      </w:r>
      <w:r w:rsidRPr="00D50DAE">
        <w:rPr>
          <w:rFonts w:ascii="仿宋" w:eastAsia="仿宋" w:hAnsi="仿宋" w:hint="eastAsia"/>
          <w:sz w:val="32"/>
          <w:szCs w:val="32"/>
        </w:rPr>
        <w:t>凡于境外获得的文凭须提交教育部留学服务中心出具的认证报告。</w:t>
      </w:r>
    </w:p>
    <w:p w14:paraId="074029AD" w14:textId="688FFC15"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8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⑻</w:t>
      </w:r>
      <w:r w:rsidRPr="00D50DAE">
        <w:rPr>
          <w:rFonts w:ascii="仿宋" w:eastAsia="仿宋" w:hAnsi="仿宋"/>
          <w:sz w:val="32"/>
          <w:szCs w:val="32"/>
        </w:rPr>
        <w:fldChar w:fldCharType="end"/>
      </w:r>
      <w:r w:rsidRPr="00D50DAE">
        <w:rPr>
          <w:rFonts w:ascii="仿宋" w:eastAsia="仿宋" w:hAnsi="仿宋" w:hint="eastAsia"/>
          <w:sz w:val="32"/>
          <w:szCs w:val="32"/>
        </w:rPr>
        <w:t>在读研究生需提供培养单位出具的同意报考证明和提交入学前完成原学校退学手续的承诺书。</w:t>
      </w:r>
    </w:p>
    <w:p w14:paraId="438B98E1" w14:textId="76C6AA69"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9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⑼</w:t>
      </w:r>
      <w:r w:rsidRPr="00D50DAE">
        <w:rPr>
          <w:rFonts w:ascii="仿宋" w:eastAsia="仿宋" w:hAnsi="仿宋"/>
          <w:sz w:val="32"/>
          <w:szCs w:val="32"/>
        </w:rPr>
        <w:fldChar w:fldCharType="end"/>
      </w:r>
      <w:r w:rsidRPr="00D50DAE">
        <w:rPr>
          <w:rFonts w:ascii="仿宋" w:eastAsia="仿宋" w:hAnsi="仿宋" w:hint="eastAsia"/>
          <w:sz w:val="32"/>
          <w:szCs w:val="32"/>
        </w:rPr>
        <w:t>网上报名出现学籍学历错误信息的考生还须提供资料：往届生的《教育部学历证书电子注册备案表》、应届生的《教育部学籍在线验证报告》，或有效的学籍、学历验证书面报告。</w:t>
      </w:r>
    </w:p>
    <w:p w14:paraId="5D74D112" w14:textId="3E8476DB"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10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⑽</w:t>
      </w:r>
      <w:r w:rsidRPr="00D50DAE">
        <w:rPr>
          <w:rFonts w:ascii="仿宋" w:eastAsia="仿宋" w:hAnsi="仿宋"/>
          <w:sz w:val="32"/>
          <w:szCs w:val="32"/>
        </w:rPr>
        <w:fldChar w:fldCharType="end"/>
      </w:r>
      <w:r w:rsidRPr="00D50DAE">
        <w:rPr>
          <w:rFonts w:ascii="仿宋" w:eastAsia="仿宋" w:hAnsi="仿宋" w:hint="eastAsia"/>
          <w:sz w:val="32"/>
          <w:szCs w:val="32"/>
        </w:rPr>
        <w:t>同等学力考生另需提交报名条件所要求的本科课程成绩单和学术论文。</w:t>
      </w:r>
    </w:p>
    <w:p w14:paraId="65857781" w14:textId="7AD07B02" w:rsidR="00172022"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sz w:val="32"/>
          <w:szCs w:val="32"/>
        </w:rPr>
        <w:fldChar w:fldCharType="begin"/>
      </w:r>
      <w:r w:rsidRPr="00D50DAE">
        <w:rPr>
          <w:rFonts w:ascii="仿宋" w:eastAsia="仿宋" w:hAnsi="仿宋"/>
          <w:sz w:val="32"/>
          <w:szCs w:val="32"/>
        </w:rPr>
        <w:instrText xml:space="preserve"> = 11 \* GB2 </w:instrText>
      </w:r>
      <w:r w:rsidRPr="00D50DAE">
        <w:rPr>
          <w:rFonts w:ascii="仿宋" w:eastAsia="仿宋" w:hAnsi="仿宋"/>
          <w:sz w:val="32"/>
          <w:szCs w:val="32"/>
        </w:rPr>
        <w:fldChar w:fldCharType="separate"/>
      </w:r>
      <w:r w:rsidRPr="00D50DAE">
        <w:rPr>
          <w:rFonts w:ascii="仿宋" w:eastAsia="仿宋" w:hAnsi="仿宋" w:hint="eastAsia"/>
          <w:noProof/>
          <w:sz w:val="32"/>
          <w:szCs w:val="32"/>
        </w:rPr>
        <w:t>⑾</w:t>
      </w:r>
      <w:r w:rsidRPr="00D50DAE">
        <w:rPr>
          <w:rFonts w:ascii="仿宋" w:eastAsia="仿宋" w:hAnsi="仿宋"/>
          <w:sz w:val="32"/>
          <w:szCs w:val="32"/>
        </w:rPr>
        <w:fldChar w:fldCharType="end"/>
      </w:r>
      <w:r w:rsidRPr="00D50DAE">
        <w:rPr>
          <w:rFonts w:ascii="仿宋" w:eastAsia="仿宋" w:hAnsi="仿宋" w:hint="eastAsia"/>
          <w:sz w:val="32"/>
          <w:szCs w:val="32"/>
        </w:rPr>
        <w:t>“退役大学生士兵专项计划”的考生还应提交本人《入伍批准书》和《退出现役证》。</w:t>
      </w:r>
    </w:p>
    <w:p w14:paraId="73943048" w14:textId="2B0BF88F" w:rsidR="00582FDA" w:rsidRPr="00D50DAE" w:rsidRDefault="00172022" w:rsidP="00172022">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hint="eastAsia"/>
          <w:sz w:val="32"/>
          <w:szCs w:val="32"/>
        </w:rPr>
        <w:t>不符合报考条件者将被取消复试资格。资格审查材料恕不退回。</w:t>
      </w:r>
    </w:p>
    <w:p w14:paraId="5F297F11" w14:textId="77777777" w:rsidR="00727A6D" w:rsidRPr="00D50DAE" w:rsidRDefault="00727A6D" w:rsidP="00727A6D">
      <w:pPr>
        <w:adjustRightInd w:val="0"/>
        <w:snapToGrid w:val="0"/>
        <w:spacing w:line="360" w:lineRule="auto"/>
        <w:rPr>
          <w:rFonts w:ascii="仿宋" w:eastAsia="仿宋" w:hAnsi="仿宋" w:cstheme="minorBidi"/>
          <w:b/>
          <w:bCs/>
          <w:sz w:val="32"/>
          <w:szCs w:val="32"/>
        </w:rPr>
      </w:pPr>
    </w:p>
    <w:p w14:paraId="1D4861A4" w14:textId="0182E44B" w:rsidR="00727A6D" w:rsidRPr="00D50DAE" w:rsidRDefault="00727A6D" w:rsidP="00727A6D">
      <w:pPr>
        <w:adjustRightInd w:val="0"/>
        <w:snapToGrid w:val="0"/>
        <w:spacing w:line="360" w:lineRule="auto"/>
        <w:rPr>
          <w:rFonts w:ascii="仿宋" w:eastAsia="仿宋" w:hAnsi="仿宋" w:cstheme="minorBidi"/>
          <w:bCs/>
          <w:sz w:val="32"/>
          <w:szCs w:val="32"/>
        </w:rPr>
      </w:pPr>
      <w:r w:rsidRPr="00D50DAE">
        <w:rPr>
          <w:rFonts w:ascii="仿宋" w:eastAsia="仿宋" w:hAnsi="仿宋" w:cstheme="minorBidi" w:hint="eastAsia"/>
          <w:bCs/>
          <w:sz w:val="32"/>
          <w:szCs w:val="32"/>
        </w:rPr>
        <w:t>二、笔试</w:t>
      </w:r>
    </w:p>
    <w:p w14:paraId="7CD6A1A6" w14:textId="31B7A833"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1.</w:t>
      </w:r>
      <w:r w:rsidR="00D50DAE">
        <w:rPr>
          <w:rFonts w:ascii="仿宋" w:eastAsia="仿宋" w:hAnsi="仿宋" w:cstheme="minorBidi"/>
          <w:sz w:val="32"/>
          <w:szCs w:val="32"/>
        </w:rPr>
        <w:t xml:space="preserve"> </w:t>
      </w:r>
      <w:r w:rsidRPr="00D50DAE">
        <w:rPr>
          <w:rFonts w:ascii="仿宋" w:eastAsia="仿宋" w:hAnsi="仿宋" w:cstheme="minorBidi"/>
          <w:sz w:val="32"/>
          <w:szCs w:val="32"/>
        </w:rPr>
        <w:t>时间：4月3日</w:t>
      </w:r>
      <w:r w:rsidR="008F2A5B" w:rsidRPr="00D50DAE">
        <w:rPr>
          <w:rFonts w:ascii="仿宋" w:eastAsia="仿宋" w:hAnsi="仿宋" w:cstheme="minorBidi" w:hint="eastAsia"/>
          <w:sz w:val="32"/>
          <w:szCs w:val="32"/>
        </w:rPr>
        <w:t>下</w:t>
      </w:r>
      <w:r w:rsidRPr="00D50DAE">
        <w:rPr>
          <w:rFonts w:ascii="仿宋" w:eastAsia="仿宋" w:hAnsi="仿宋" w:cstheme="minorBidi"/>
          <w:sz w:val="32"/>
          <w:szCs w:val="32"/>
        </w:rPr>
        <w:t>午</w:t>
      </w:r>
      <w:r w:rsidR="008F2A5B" w:rsidRPr="00D50DAE">
        <w:rPr>
          <w:rFonts w:ascii="仿宋" w:eastAsia="仿宋" w:hAnsi="仿宋" w:cstheme="minorBidi"/>
          <w:sz w:val="32"/>
          <w:szCs w:val="32"/>
        </w:rPr>
        <w:t>14</w:t>
      </w:r>
      <w:r w:rsidR="008F2A5B" w:rsidRPr="00D50DAE">
        <w:rPr>
          <w:rFonts w:ascii="仿宋" w:eastAsia="仿宋" w:hAnsi="仿宋" w:cstheme="minorBidi" w:hint="eastAsia"/>
          <w:sz w:val="32"/>
          <w:szCs w:val="32"/>
        </w:rPr>
        <w:t>：</w:t>
      </w:r>
      <w:r w:rsidR="008F2A5B" w:rsidRPr="00D50DAE">
        <w:rPr>
          <w:rFonts w:ascii="仿宋" w:eastAsia="仿宋" w:hAnsi="仿宋" w:cstheme="minorBidi"/>
          <w:sz w:val="32"/>
          <w:szCs w:val="32"/>
        </w:rPr>
        <w:t>30</w:t>
      </w:r>
      <w:r w:rsidR="00CD1BCA">
        <w:rPr>
          <w:rFonts w:ascii="仿宋" w:eastAsia="仿宋" w:hAnsi="仿宋" w:cstheme="minorBidi" w:hint="eastAsia"/>
          <w:sz w:val="32"/>
          <w:szCs w:val="32"/>
        </w:rPr>
        <w:t>至1</w:t>
      </w:r>
      <w:r w:rsidR="00CD1BCA">
        <w:rPr>
          <w:rFonts w:ascii="仿宋" w:eastAsia="仿宋" w:hAnsi="仿宋" w:cstheme="minorBidi"/>
          <w:sz w:val="32"/>
          <w:szCs w:val="32"/>
        </w:rPr>
        <w:t>6</w:t>
      </w:r>
      <w:r w:rsidR="00CD1BCA">
        <w:rPr>
          <w:rFonts w:ascii="仿宋" w:eastAsia="仿宋" w:hAnsi="仿宋" w:cstheme="minorBidi" w:hint="eastAsia"/>
          <w:sz w:val="32"/>
          <w:szCs w:val="32"/>
        </w:rPr>
        <w:t>：0</w:t>
      </w:r>
      <w:r w:rsidR="00CD1BCA">
        <w:rPr>
          <w:rFonts w:ascii="仿宋" w:eastAsia="仿宋" w:hAnsi="仿宋" w:cstheme="minorBidi"/>
          <w:sz w:val="32"/>
          <w:szCs w:val="32"/>
        </w:rPr>
        <w:t>0</w:t>
      </w:r>
    </w:p>
    <w:p w14:paraId="51044BAC" w14:textId="6DBC8CA8"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lastRenderedPageBreak/>
        <w:t>2.</w:t>
      </w:r>
      <w:r w:rsidR="00D50DAE">
        <w:rPr>
          <w:rFonts w:ascii="仿宋" w:eastAsia="仿宋" w:hAnsi="仿宋" w:cstheme="minorBidi"/>
          <w:sz w:val="32"/>
          <w:szCs w:val="32"/>
        </w:rPr>
        <w:t xml:space="preserve"> </w:t>
      </w:r>
      <w:r w:rsidRPr="00D50DAE">
        <w:rPr>
          <w:rFonts w:ascii="仿宋" w:eastAsia="仿宋" w:hAnsi="仿宋" w:cstheme="minorBidi"/>
          <w:sz w:val="32"/>
          <w:szCs w:val="32"/>
        </w:rPr>
        <w:t>地点：东校区公共教学楼</w:t>
      </w:r>
    </w:p>
    <w:p w14:paraId="2CD7F4C1" w14:textId="756D0AF4"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3.</w:t>
      </w:r>
      <w:r w:rsidR="00D50DAE">
        <w:rPr>
          <w:rFonts w:ascii="仿宋" w:eastAsia="仿宋" w:hAnsi="仿宋" w:cstheme="minorBidi"/>
          <w:sz w:val="32"/>
          <w:szCs w:val="32"/>
        </w:rPr>
        <w:t xml:space="preserve"> </w:t>
      </w:r>
      <w:r w:rsidRPr="00D50DAE">
        <w:rPr>
          <w:rFonts w:ascii="仿宋" w:eastAsia="仿宋" w:hAnsi="仿宋" w:cstheme="minorBidi"/>
          <w:sz w:val="32"/>
          <w:szCs w:val="32"/>
        </w:rPr>
        <w:t>笔试科目名称</w:t>
      </w:r>
      <w:r w:rsidRPr="00D50DAE">
        <w:rPr>
          <w:rFonts w:ascii="仿宋" w:eastAsia="仿宋" w:hAnsi="仿宋" w:cstheme="minorBidi" w:hint="eastAsia"/>
          <w:sz w:val="32"/>
          <w:szCs w:val="32"/>
        </w:rPr>
        <w:t>：</w:t>
      </w:r>
    </w:p>
    <w:tbl>
      <w:tblPr>
        <w:tblStyle w:val="a4"/>
        <w:tblW w:w="8712" w:type="dxa"/>
        <w:tblLook w:val="04A0" w:firstRow="1" w:lastRow="0" w:firstColumn="1" w:lastColumn="0" w:noHBand="0" w:noVBand="1"/>
      </w:tblPr>
      <w:tblGrid>
        <w:gridCol w:w="3326"/>
        <w:gridCol w:w="2693"/>
        <w:gridCol w:w="2693"/>
      </w:tblGrid>
      <w:tr w:rsidR="00657B9D" w:rsidRPr="00995A3C" w14:paraId="5AFF81DD" w14:textId="77777777" w:rsidTr="00D50DAE">
        <w:tc>
          <w:tcPr>
            <w:tcW w:w="3326" w:type="dxa"/>
            <w:vAlign w:val="center"/>
          </w:tcPr>
          <w:p w14:paraId="5BCA78C5" w14:textId="32382970" w:rsidR="00657B9D" w:rsidRPr="00D50DAE" w:rsidRDefault="00657B9D" w:rsidP="00D50DAE">
            <w:pPr>
              <w:adjustRightInd w:val="0"/>
              <w:snapToGrid w:val="0"/>
              <w:spacing w:line="360" w:lineRule="auto"/>
              <w:jc w:val="center"/>
              <w:rPr>
                <w:rFonts w:ascii="仿宋" w:eastAsia="仿宋" w:hAnsi="仿宋" w:cstheme="minorBidi"/>
                <w:sz w:val="28"/>
                <w:szCs w:val="28"/>
              </w:rPr>
            </w:pPr>
            <w:r w:rsidRPr="00D50DAE">
              <w:rPr>
                <w:rFonts w:ascii="仿宋" w:eastAsia="仿宋" w:hAnsi="仿宋" w:cstheme="minorBidi" w:hint="eastAsia"/>
                <w:sz w:val="28"/>
                <w:szCs w:val="28"/>
              </w:rPr>
              <w:t>笔试科目</w:t>
            </w:r>
            <w:r w:rsidR="00F80ED1">
              <w:rPr>
                <w:rFonts w:ascii="仿宋" w:eastAsia="仿宋" w:hAnsi="仿宋" w:cstheme="minorBidi" w:hint="eastAsia"/>
                <w:sz w:val="28"/>
                <w:szCs w:val="28"/>
              </w:rPr>
              <w:t>名称</w:t>
            </w:r>
          </w:p>
        </w:tc>
        <w:tc>
          <w:tcPr>
            <w:tcW w:w="2693" w:type="dxa"/>
            <w:vAlign w:val="center"/>
          </w:tcPr>
          <w:p w14:paraId="2388FCB6" w14:textId="365101EF" w:rsidR="00657B9D" w:rsidRPr="00995A3C" w:rsidRDefault="00657B9D" w:rsidP="00657B9D">
            <w:pPr>
              <w:adjustRightInd w:val="0"/>
              <w:snapToGrid w:val="0"/>
              <w:spacing w:line="360" w:lineRule="auto"/>
              <w:jc w:val="center"/>
              <w:rPr>
                <w:rFonts w:ascii="仿宋" w:eastAsia="仿宋" w:hAnsi="仿宋" w:cstheme="minorBidi"/>
                <w:sz w:val="28"/>
                <w:szCs w:val="28"/>
              </w:rPr>
            </w:pPr>
            <w:r w:rsidRPr="00D50DAE">
              <w:rPr>
                <w:rFonts w:ascii="仿宋" w:eastAsia="仿宋" w:hAnsi="仿宋" w:cstheme="minorBidi" w:hint="eastAsia"/>
                <w:sz w:val="28"/>
                <w:szCs w:val="28"/>
              </w:rPr>
              <w:t>报考专业方向</w:t>
            </w:r>
          </w:p>
        </w:tc>
        <w:tc>
          <w:tcPr>
            <w:tcW w:w="2693" w:type="dxa"/>
            <w:vAlign w:val="center"/>
          </w:tcPr>
          <w:p w14:paraId="01880A4B" w14:textId="13399800" w:rsidR="00657B9D" w:rsidRPr="00D50DAE" w:rsidRDefault="00657B9D" w:rsidP="00D50DAE">
            <w:pPr>
              <w:adjustRightInd w:val="0"/>
              <w:snapToGrid w:val="0"/>
              <w:spacing w:line="360" w:lineRule="auto"/>
              <w:jc w:val="center"/>
              <w:rPr>
                <w:rFonts w:ascii="仿宋" w:eastAsia="仿宋" w:hAnsi="仿宋" w:cstheme="minorBidi"/>
                <w:sz w:val="28"/>
                <w:szCs w:val="28"/>
              </w:rPr>
            </w:pPr>
            <w:r w:rsidRPr="00D50DAE">
              <w:rPr>
                <w:rFonts w:ascii="仿宋" w:eastAsia="仿宋" w:hAnsi="仿宋" w:cstheme="minorBidi" w:hint="eastAsia"/>
                <w:sz w:val="28"/>
                <w:szCs w:val="28"/>
              </w:rPr>
              <w:t>考试时间</w:t>
            </w:r>
          </w:p>
        </w:tc>
      </w:tr>
      <w:tr w:rsidR="00657B9D" w:rsidRPr="00995A3C" w14:paraId="6F06244B" w14:textId="77777777" w:rsidTr="00D50DAE">
        <w:trPr>
          <w:trHeight w:val="1255"/>
        </w:trPr>
        <w:tc>
          <w:tcPr>
            <w:tcW w:w="3326" w:type="dxa"/>
            <w:vAlign w:val="center"/>
          </w:tcPr>
          <w:p w14:paraId="7C0F3F3F" w14:textId="7F23EFFE" w:rsidR="00657B9D" w:rsidRPr="00D50DAE" w:rsidRDefault="00657B9D" w:rsidP="00D50DAE">
            <w:pPr>
              <w:adjustRightInd w:val="0"/>
              <w:snapToGrid w:val="0"/>
              <w:spacing w:line="360" w:lineRule="auto"/>
              <w:jc w:val="center"/>
              <w:rPr>
                <w:rFonts w:ascii="仿宋" w:eastAsia="仿宋" w:hAnsi="仿宋" w:cstheme="minorBidi"/>
                <w:sz w:val="28"/>
                <w:szCs w:val="28"/>
              </w:rPr>
            </w:pPr>
            <w:r w:rsidRPr="00D50DAE">
              <w:rPr>
                <w:rFonts w:ascii="仿宋" w:eastAsia="仿宋" w:hAnsi="仿宋" w:cstheme="minorBidi"/>
                <w:sz w:val="28"/>
                <w:szCs w:val="28"/>
              </w:rPr>
              <w:t>思想政治理论</w:t>
            </w:r>
          </w:p>
        </w:tc>
        <w:tc>
          <w:tcPr>
            <w:tcW w:w="2693" w:type="dxa"/>
            <w:vAlign w:val="center"/>
          </w:tcPr>
          <w:p w14:paraId="61F7F063" w14:textId="2ACF3D8F" w:rsidR="00657B9D" w:rsidRPr="00995A3C" w:rsidRDefault="00657B9D" w:rsidP="00657B9D">
            <w:pPr>
              <w:adjustRightInd w:val="0"/>
              <w:snapToGrid w:val="0"/>
              <w:spacing w:line="360" w:lineRule="auto"/>
              <w:jc w:val="center"/>
              <w:rPr>
                <w:rFonts w:ascii="仿宋" w:eastAsia="仿宋" w:hAnsi="仿宋" w:cstheme="minorBidi"/>
                <w:sz w:val="28"/>
                <w:szCs w:val="28"/>
              </w:rPr>
            </w:pPr>
            <w:r w:rsidRPr="00D50DAE" w:rsidDel="00D61C94">
              <w:rPr>
                <w:rFonts w:ascii="仿宋" w:eastAsia="仿宋" w:hAnsi="仿宋" w:cstheme="minorBidi" w:hint="eastAsia"/>
                <w:sz w:val="28"/>
                <w:szCs w:val="28"/>
              </w:rPr>
              <w:t>图书情报</w:t>
            </w:r>
            <w:r w:rsidRPr="00D50DAE">
              <w:rPr>
                <w:rFonts w:ascii="仿宋" w:eastAsia="仿宋" w:hAnsi="仿宋" w:cstheme="minorBidi" w:hint="eastAsia"/>
                <w:sz w:val="28"/>
                <w:szCs w:val="28"/>
              </w:rPr>
              <w:t>硕士（全日制</w:t>
            </w:r>
            <w:r w:rsidRPr="00D50DAE">
              <w:rPr>
                <w:rFonts w:ascii="仿宋" w:eastAsia="仿宋" w:hAnsi="仿宋" w:cstheme="minorBidi"/>
                <w:sz w:val="28"/>
                <w:szCs w:val="28"/>
              </w:rPr>
              <w:t>/非全日制）</w:t>
            </w:r>
          </w:p>
        </w:tc>
        <w:tc>
          <w:tcPr>
            <w:tcW w:w="2693" w:type="dxa"/>
            <w:vAlign w:val="center"/>
          </w:tcPr>
          <w:p w14:paraId="6FFA43C1" w14:textId="67344C08" w:rsidR="00657B9D" w:rsidRPr="00D50DAE" w:rsidRDefault="00657B9D" w:rsidP="00D50DAE">
            <w:pPr>
              <w:adjustRightInd w:val="0"/>
              <w:snapToGrid w:val="0"/>
              <w:spacing w:line="360" w:lineRule="auto"/>
              <w:jc w:val="center"/>
              <w:rPr>
                <w:rFonts w:ascii="仿宋" w:eastAsia="仿宋" w:hAnsi="仿宋" w:cstheme="minorBidi"/>
                <w:sz w:val="28"/>
                <w:szCs w:val="28"/>
              </w:rPr>
            </w:pPr>
            <w:r w:rsidRPr="00D50DAE">
              <w:rPr>
                <w:rFonts w:ascii="仿宋" w:eastAsia="仿宋" w:hAnsi="仿宋" w:cstheme="minorBidi"/>
                <w:sz w:val="28"/>
                <w:szCs w:val="28"/>
              </w:rPr>
              <w:t>14</w:t>
            </w:r>
            <w:r w:rsidRPr="00D50DAE">
              <w:rPr>
                <w:rFonts w:ascii="仿宋" w:eastAsia="仿宋" w:hAnsi="仿宋" w:cstheme="minorBidi" w:hint="eastAsia"/>
                <w:sz w:val="28"/>
                <w:szCs w:val="28"/>
              </w:rPr>
              <w:t>：</w:t>
            </w:r>
            <w:r w:rsidRPr="00D50DAE">
              <w:rPr>
                <w:rFonts w:ascii="仿宋" w:eastAsia="仿宋" w:hAnsi="仿宋" w:cstheme="minorBidi"/>
                <w:sz w:val="28"/>
                <w:szCs w:val="28"/>
              </w:rPr>
              <w:t>30至16：00</w:t>
            </w:r>
          </w:p>
        </w:tc>
      </w:tr>
    </w:tbl>
    <w:p w14:paraId="0632B74D" w14:textId="77777777" w:rsidR="00727A6D" w:rsidRPr="00D50DAE" w:rsidRDefault="00727A6D" w:rsidP="00727A6D">
      <w:pPr>
        <w:adjustRightInd w:val="0"/>
        <w:snapToGrid w:val="0"/>
        <w:spacing w:line="360" w:lineRule="auto"/>
        <w:rPr>
          <w:rFonts w:ascii="仿宋" w:eastAsia="仿宋" w:hAnsi="仿宋" w:cstheme="minorBidi"/>
          <w:sz w:val="32"/>
          <w:szCs w:val="32"/>
        </w:rPr>
      </w:pPr>
    </w:p>
    <w:p w14:paraId="62AEC57C" w14:textId="5C55B3D5"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4. 笔试为闭卷考试</w:t>
      </w:r>
      <w:r w:rsidR="00935D20" w:rsidRPr="00D50DAE">
        <w:rPr>
          <w:rFonts w:ascii="仿宋" w:eastAsia="仿宋" w:hAnsi="仿宋" w:cstheme="minorBidi" w:hint="eastAsia"/>
          <w:sz w:val="32"/>
          <w:szCs w:val="32"/>
        </w:rPr>
        <w:t>，</w:t>
      </w:r>
      <w:r w:rsidRPr="00D50DAE">
        <w:rPr>
          <w:rFonts w:ascii="仿宋" w:eastAsia="仿宋" w:hAnsi="仿宋" w:cstheme="minorBidi"/>
          <w:sz w:val="32"/>
          <w:szCs w:val="32"/>
        </w:rPr>
        <w:t>请考生提前 15 分钟进考场,对号入座。</w:t>
      </w:r>
    </w:p>
    <w:p w14:paraId="65DB0EF2" w14:textId="74E145A7"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5. 将身份证放在桌面左上角,以备查验：不允许自带草稿纸：关闭手机等通讯设备：所有与考试</w:t>
      </w:r>
      <w:r w:rsidRPr="00D50DAE">
        <w:rPr>
          <w:rFonts w:ascii="仿宋" w:eastAsia="仿宋" w:hAnsi="仿宋" w:cstheme="minorBidi" w:hint="eastAsia"/>
          <w:sz w:val="32"/>
          <w:szCs w:val="32"/>
        </w:rPr>
        <w:t>无关的物品集中</w:t>
      </w:r>
      <w:r w:rsidR="00935D20" w:rsidRPr="00D50DAE">
        <w:rPr>
          <w:rFonts w:ascii="仿宋" w:eastAsia="仿宋" w:hAnsi="仿宋" w:cstheme="minorBidi" w:hint="eastAsia"/>
          <w:sz w:val="32"/>
          <w:szCs w:val="32"/>
        </w:rPr>
        <w:t>放置在</w:t>
      </w:r>
      <w:r w:rsidRPr="00D50DAE">
        <w:rPr>
          <w:rFonts w:ascii="仿宋" w:eastAsia="仿宋" w:hAnsi="仿宋" w:cstheme="minorBidi" w:hint="eastAsia"/>
          <w:sz w:val="32"/>
          <w:szCs w:val="32"/>
        </w:rPr>
        <w:t>课室前方</w:t>
      </w:r>
      <w:r w:rsidRPr="00D50DAE">
        <w:rPr>
          <w:rFonts w:ascii="仿宋" w:eastAsia="仿宋" w:hAnsi="仿宋" w:cstheme="minorBidi"/>
          <w:sz w:val="32"/>
          <w:szCs w:val="32"/>
        </w:rPr>
        <w:t>：作弊者将被取消复试资格。</w:t>
      </w:r>
    </w:p>
    <w:p w14:paraId="1FD93F25" w14:textId="77777777"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6. 在答题纸上写明报考的专业、姓名、考号。</w:t>
      </w:r>
    </w:p>
    <w:p w14:paraId="6C583120" w14:textId="5B178E37" w:rsidR="00727A6D" w:rsidRPr="00D50DAE" w:rsidRDefault="00727A6D" w:rsidP="00D50DAE">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7.</w:t>
      </w:r>
      <w:r w:rsidR="00D50DAE">
        <w:rPr>
          <w:rFonts w:ascii="仿宋" w:eastAsia="仿宋" w:hAnsi="仿宋" w:cstheme="minorBidi"/>
          <w:sz w:val="32"/>
          <w:szCs w:val="32"/>
        </w:rPr>
        <w:t xml:space="preserve"> </w:t>
      </w:r>
      <w:r w:rsidRPr="00D50DAE">
        <w:rPr>
          <w:rFonts w:ascii="仿宋" w:eastAsia="仿宋" w:hAnsi="仿宋" w:cstheme="minorBidi"/>
          <w:sz w:val="32"/>
          <w:szCs w:val="32"/>
        </w:rPr>
        <w:t>考试完毕后须将试题纸、答题纸、草稿纸一并上交。</w:t>
      </w:r>
    </w:p>
    <w:p w14:paraId="44022554" w14:textId="77777777" w:rsidR="00727A6D" w:rsidRPr="00D50DAE" w:rsidRDefault="00727A6D" w:rsidP="00727A6D">
      <w:pPr>
        <w:adjustRightInd w:val="0"/>
        <w:snapToGrid w:val="0"/>
        <w:spacing w:line="360" w:lineRule="auto"/>
        <w:ind w:firstLineChars="200" w:firstLine="640"/>
        <w:rPr>
          <w:rFonts w:ascii="仿宋" w:eastAsia="仿宋" w:hAnsi="仿宋" w:cstheme="minorBidi"/>
          <w:sz w:val="32"/>
          <w:szCs w:val="32"/>
        </w:rPr>
      </w:pPr>
    </w:p>
    <w:p w14:paraId="0E618BCB" w14:textId="46A0D4C7" w:rsidR="00727A6D" w:rsidRPr="00D50DAE" w:rsidRDefault="00727A6D" w:rsidP="00727A6D">
      <w:pPr>
        <w:adjustRightInd w:val="0"/>
        <w:snapToGrid w:val="0"/>
        <w:spacing w:line="360" w:lineRule="auto"/>
        <w:rPr>
          <w:rFonts w:ascii="仿宋" w:eastAsia="仿宋" w:hAnsi="仿宋" w:cstheme="minorBidi"/>
          <w:b/>
          <w:sz w:val="32"/>
          <w:szCs w:val="32"/>
        </w:rPr>
      </w:pPr>
      <w:r w:rsidRPr="00D50DAE">
        <w:rPr>
          <w:rFonts w:ascii="仿宋" w:eastAsia="仿宋" w:hAnsi="仿宋" w:cstheme="minorBidi" w:hint="eastAsia"/>
          <w:b/>
          <w:sz w:val="32"/>
          <w:szCs w:val="32"/>
        </w:rPr>
        <w:t>三、面试</w:t>
      </w:r>
    </w:p>
    <w:p w14:paraId="0B47326D" w14:textId="4FCBD5D1" w:rsidR="005E5E80" w:rsidRDefault="005A02C9">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1.</w:t>
      </w:r>
      <w:r w:rsidR="00015ABE">
        <w:rPr>
          <w:rFonts w:ascii="仿宋" w:eastAsia="仿宋" w:hAnsi="仿宋" w:cstheme="minorBidi" w:hint="eastAsia"/>
          <w:sz w:val="32"/>
          <w:szCs w:val="32"/>
        </w:rPr>
        <w:t>面试</w:t>
      </w:r>
      <w:r w:rsidR="00727A6D" w:rsidRPr="00D50DAE">
        <w:rPr>
          <w:rFonts w:ascii="仿宋" w:eastAsia="仿宋" w:hAnsi="仿宋" w:cstheme="minorBidi" w:hint="eastAsia"/>
          <w:sz w:val="32"/>
          <w:szCs w:val="32"/>
        </w:rPr>
        <w:t>时间</w:t>
      </w:r>
      <w:r w:rsidR="00727A6D" w:rsidRPr="00D50DAE">
        <w:rPr>
          <w:rFonts w:ascii="仿宋" w:eastAsia="仿宋" w:hAnsi="仿宋" w:cstheme="minorBidi"/>
          <w:sz w:val="32"/>
          <w:szCs w:val="32"/>
        </w:rPr>
        <w:t>：</w:t>
      </w:r>
      <w:r w:rsidR="005E5E80">
        <w:rPr>
          <w:rFonts w:ascii="仿宋" w:eastAsia="仿宋" w:hAnsi="仿宋" w:cstheme="minorBidi" w:hint="eastAsia"/>
          <w:sz w:val="32"/>
          <w:szCs w:val="32"/>
        </w:rPr>
        <w:t>学术硕士4月3日下午</w:t>
      </w:r>
      <w:r w:rsidR="005E5E80">
        <w:rPr>
          <w:rFonts w:ascii="仿宋" w:eastAsia="仿宋" w:hAnsi="仿宋" w:cstheme="minorBidi"/>
          <w:sz w:val="32"/>
          <w:szCs w:val="32"/>
        </w:rPr>
        <w:t>14</w:t>
      </w:r>
      <w:r w:rsidR="005E5E80">
        <w:rPr>
          <w:rFonts w:ascii="仿宋" w:eastAsia="仿宋" w:hAnsi="仿宋" w:cstheme="minorBidi" w:hint="eastAsia"/>
          <w:sz w:val="32"/>
          <w:szCs w:val="32"/>
        </w:rPr>
        <w:t>：3</w:t>
      </w:r>
      <w:r w:rsidR="005E5E80">
        <w:rPr>
          <w:rFonts w:ascii="仿宋" w:eastAsia="仿宋" w:hAnsi="仿宋" w:cstheme="minorBidi"/>
          <w:sz w:val="32"/>
          <w:szCs w:val="32"/>
        </w:rPr>
        <w:t>0</w:t>
      </w:r>
      <w:r w:rsidR="005E5E80">
        <w:rPr>
          <w:rFonts w:ascii="仿宋" w:eastAsia="仿宋" w:hAnsi="仿宋" w:cstheme="minorBidi" w:hint="eastAsia"/>
          <w:sz w:val="32"/>
          <w:szCs w:val="32"/>
        </w:rPr>
        <w:t>开始</w:t>
      </w:r>
    </w:p>
    <w:p w14:paraId="4F3CA544" w14:textId="205E4BA0" w:rsidR="00727A6D" w:rsidRPr="00D50DAE" w:rsidRDefault="005E5E80" w:rsidP="00D50DAE">
      <w:pPr>
        <w:adjustRightInd w:val="0"/>
        <w:snapToGrid w:val="0"/>
        <w:spacing w:line="360" w:lineRule="auto"/>
        <w:ind w:firstLineChars="600" w:firstLine="1920"/>
        <w:rPr>
          <w:rFonts w:ascii="仿宋" w:eastAsia="仿宋" w:hAnsi="仿宋" w:cstheme="minorBidi"/>
          <w:sz w:val="32"/>
          <w:szCs w:val="32"/>
        </w:rPr>
      </w:pPr>
      <w:r>
        <w:rPr>
          <w:rFonts w:ascii="仿宋" w:eastAsia="仿宋" w:hAnsi="仿宋" w:cstheme="minorBidi" w:hint="eastAsia"/>
          <w:sz w:val="32"/>
          <w:szCs w:val="32"/>
        </w:rPr>
        <w:t>专业硕士</w:t>
      </w:r>
      <w:r w:rsidR="00727A6D" w:rsidRPr="00D50DAE">
        <w:rPr>
          <w:rFonts w:ascii="仿宋" w:eastAsia="仿宋" w:hAnsi="仿宋" w:cstheme="minorBidi"/>
          <w:sz w:val="32"/>
          <w:szCs w:val="32"/>
        </w:rPr>
        <w:t>4月4日</w:t>
      </w:r>
      <w:r w:rsidR="00727A6D" w:rsidRPr="00D50DAE">
        <w:rPr>
          <w:rFonts w:ascii="仿宋" w:eastAsia="仿宋" w:hAnsi="仿宋" w:cstheme="minorBidi" w:hint="eastAsia"/>
          <w:sz w:val="32"/>
          <w:szCs w:val="32"/>
        </w:rPr>
        <w:t>上午</w:t>
      </w:r>
      <w:r w:rsidR="00935D20" w:rsidRPr="00D50DAE">
        <w:rPr>
          <w:rFonts w:ascii="仿宋" w:eastAsia="仿宋" w:hAnsi="仿宋" w:cstheme="minorBidi"/>
          <w:sz w:val="32"/>
          <w:szCs w:val="32"/>
        </w:rPr>
        <w:t>9</w:t>
      </w:r>
      <w:r w:rsidR="00935D20" w:rsidRPr="00D50DAE">
        <w:rPr>
          <w:rFonts w:ascii="仿宋" w:eastAsia="仿宋" w:hAnsi="仿宋" w:cstheme="minorBidi" w:hint="eastAsia"/>
          <w:sz w:val="32"/>
          <w:szCs w:val="32"/>
        </w:rPr>
        <w:t>：</w:t>
      </w:r>
      <w:r w:rsidR="00935D20" w:rsidRPr="00D50DAE">
        <w:rPr>
          <w:rFonts w:ascii="仿宋" w:eastAsia="仿宋" w:hAnsi="仿宋" w:cstheme="minorBidi"/>
          <w:sz w:val="32"/>
          <w:szCs w:val="32"/>
        </w:rPr>
        <w:t>00</w:t>
      </w:r>
      <w:r w:rsidR="00935D20" w:rsidRPr="00D50DAE">
        <w:rPr>
          <w:rFonts w:ascii="仿宋" w:eastAsia="仿宋" w:hAnsi="仿宋" w:cstheme="minorBidi" w:hint="eastAsia"/>
          <w:sz w:val="32"/>
          <w:szCs w:val="32"/>
        </w:rPr>
        <w:t>开始</w:t>
      </w:r>
    </w:p>
    <w:p w14:paraId="649CF638" w14:textId="52DDDFA8" w:rsidR="00727A6D" w:rsidRDefault="005A02C9">
      <w:pPr>
        <w:adjustRightInd w:val="0"/>
        <w:snapToGrid w:val="0"/>
        <w:spacing w:line="360" w:lineRule="auto"/>
        <w:rPr>
          <w:rFonts w:ascii="仿宋" w:eastAsia="仿宋" w:hAnsi="仿宋" w:cstheme="minorBidi"/>
          <w:sz w:val="32"/>
          <w:szCs w:val="32"/>
        </w:rPr>
      </w:pPr>
      <w:r w:rsidRPr="00D50DAE">
        <w:rPr>
          <w:rFonts w:ascii="仿宋" w:eastAsia="仿宋" w:hAnsi="仿宋" w:cstheme="minorBidi"/>
          <w:sz w:val="32"/>
          <w:szCs w:val="32"/>
        </w:rPr>
        <w:t>2.</w:t>
      </w:r>
      <w:r w:rsidR="00015ABE">
        <w:rPr>
          <w:rFonts w:ascii="仿宋" w:eastAsia="仿宋" w:hAnsi="仿宋" w:cstheme="minorBidi" w:hint="eastAsia"/>
          <w:sz w:val="32"/>
          <w:szCs w:val="32"/>
        </w:rPr>
        <w:t>面试</w:t>
      </w:r>
      <w:r w:rsidR="00727A6D" w:rsidRPr="00D50DAE">
        <w:rPr>
          <w:rFonts w:ascii="仿宋" w:eastAsia="仿宋" w:hAnsi="仿宋" w:cstheme="minorBidi" w:hint="eastAsia"/>
          <w:sz w:val="32"/>
          <w:szCs w:val="32"/>
        </w:rPr>
        <w:t>地点</w:t>
      </w:r>
      <w:r w:rsidR="00727A6D" w:rsidRPr="00D50DAE">
        <w:rPr>
          <w:rFonts w:ascii="仿宋" w:eastAsia="仿宋" w:hAnsi="仿宋" w:cstheme="minorBidi"/>
          <w:sz w:val="32"/>
          <w:szCs w:val="32"/>
        </w:rPr>
        <w:t>：</w:t>
      </w:r>
      <w:r w:rsidRPr="00D50DAE">
        <w:rPr>
          <w:rFonts w:ascii="仿宋" w:eastAsia="仿宋" w:hAnsi="仿宋" w:cstheme="minorBidi" w:hint="eastAsia"/>
          <w:sz w:val="32"/>
          <w:szCs w:val="32"/>
        </w:rPr>
        <w:t>中山大学东校区</w:t>
      </w:r>
      <w:r w:rsidR="00727A6D" w:rsidRPr="00D50DAE">
        <w:rPr>
          <w:rFonts w:ascii="仿宋" w:eastAsia="仿宋" w:hAnsi="仿宋" w:cstheme="minorBidi"/>
          <w:sz w:val="32"/>
          <w:szCs w:val="32"/>
        </w:rPr>
        <w:t>信息管理学院</w:t>
      </w:r>
    </w:p>
    <w:p w14:paraId="702AC501" w14:textId="2623D34B" w:rsidR="00CD1BCA" w:rsidRPr="00D50DAE" w:rsidRDefault="00CD1BCA" w:rsidP="00D50DAE">
      <w:pPr>
        <w:adjustRightInd w:val="0"/>
        <w:snapToGrid w:val="0"/>
        <w:spacing w:line="360" w:lineRule="auto"/>
        <w:rPr>
          <w:rFonts w:ascii="仿宋" w:eastAsia="仿宋" w:hAnsi="仿宋" w:cstheme="minorBidi"/>
          <w:sz w:val="32"/>
          <w:szCs w:val="32"/>
        </w:rPr>
      </w:pPr>
      <w:r>
        <w:rPr>
          <w:rFonts w:ascii="仿宋" w:eastAsia="仿宋" w:hAnsi="仿宋" w:cstheme="minorBidi"/>
          <w:sz w:val="32"/>
          <w:szCs w:val="32"/>
        </w:rPr>
        <w:t>3.</w:t>
      </w:r>
      <w:r>
        <w:rPr>
          <w:rFonts w:ascii="仿宋" w:eastAsia="仿宋" w:hAnsi="仿宋" w:cstheme="minorBidi" w:hint="eastAsia"/>
          <w:sz w:val="32"/>
          <w:szCs w:val="32"/>
        </w:rPr>
        <w:t>面试内容：专业课、</w:t>
      </w:r>
      <w:r w:rsidR="00F80ED1" w:rsidRPr="00F80ED1">
        <w:rPr>
          <w:rFonts w:ascii="仿宋" w:eastAsia="仿宋" w:hAnsi="仿宋" w:cstheme="minorBidi" w:hint="eastAsia"/>
          <w:sz w:val="32"/>
          <w:szCs w:val="32"/>
        </w:rPr>
        <w:t>外语应用能力</w:t>
      </w:r>
      <w:r w:rsidR="00F80ED1">
        <w:rPr>
          <w:rFonts w:ascii="仿宋" w:eastAsia="仿宋" w:hAnsi="仿宋" w:cstheme="minorBidi" w:hint="eastAsia"/>
          <w:sz w:val="32"/>
          <w:szCs w:val="32"/>
        </w:rPr>
        <w:t>、</w:t>
      </w:r>
      <w:r w:rsidR="00F80ED1" w:rsidRPr="00F80ED1">
        <w:rPr>
          <w:rFonts w:ascii="仿宋" w:eastAsia="仿宋" w:hAnsi="仿宋" w:cstheme="minorBidi" w:hint="eastAsia"/>
          <w:sz w:val="32"/>
          <w:szCs w:val="32"/>
        </w:rPr>
        <w:t>专业能力及综合素质</w:t>
      </w:r>
    </w:p>
    <w:p w14:paraId="151B2EE3" w14:textId="005F5C4A" w:rsidR="00015ABE" w:rsidRDefault="00A33131">
      <w:pPr>
        <w:adjustRightInd w:val="0"/>
        <w:snapToGrid w:val="0"/>
        <w:spacing w:line="360" w:lineRule="auto"/>
        <w:rPr>
          <w:rFonts w:ascii="仿宋" w:eastAsia="仿宋" w:hAnsi="仿宋" w:cstheme="minorBidi"/>
          <w:sz w:val="32"/>
          <w:szCs w:val="32"/>
        </w:rPr>
      </w:pPr>
      <w:r>
        <w:rPr>
          <w:rFonts w:ascii="仿宋" w:eastAsia="仿宋" w:hAnsi="仿宋" w:cstheme="minorBidi"/>
          <w:sz w:val="32"/>
          <w:szCs w:val="32"/>
        </w:rPr>
        <w:t>4</w:t>
      </w:r>
      <w:r w:rsidR="005A02C9" w:rsidRPr="00D50DAE">
        <w:rPr>
          <w:rFonts w:ascii="仿宋" w:eastAsia="仿宋" w:hAnsi="仿宋" w:cstheme="minorBidi"/>
          <w:sz w:val="32"/>
          <w:szCs w:val="32"/>
        </w:rPr>
        <w:t>.</w:t>
      </w:r>
      <w:proofErr w:type="gramStart"/>
      <w:r w:rsidR="00015ABE">
        <w:rPr>
          <w:rFonts w:ascii="仿宋" w:eastAsia="仿宋" w:hAnsi="仿宋" w:cstheme="minorBidi" w:hint="eastAsia"/>
          <w:sz w:val="32"/>
          <w:szCs w:val="32"/>
        </w:rPr>
        <w:t>候考时间</w:t>
      </w:r>
      <w:proofErr w:type="gramEnd"/>
      <w:r w:rsidR="00015ABE">
        <w:rPr>
          <w:rFonts w:ascii="仿宋" w:eastAsia="仿宋" w:hAnsi="仿宋" w:cstheme="minorBidi" w:hint="eastAsia"/>
          <w:sz w:val="32"/>
          <w:szCs w:val="32"/>
        </w:rPr>
        <w:t>：学术硕士4月</w:t>
      </w:r>
      <w:r w:rsidR="00015ABE">
        <w:rPr>
          <w:rFonts w:ascii="仿宋" w:eastAsia="仿宋" w:hAnsi="仿宋" w:cstheme="minorBidi"/>
          <w:sz w:val="32"/>
          <w:szCs w:val="32"/>
        </w:rPr>
        <w:t>3</w:t>
      </w:r>
      <w:r w:rsidR="00015ABE">
        <w:rPr>
          <w:rFonts w:ascii="仿宋" w:eastAsia="仿宋" w:hAnsi="仿宋" w:cstheme="minorBidi" w:hint="eastAsia"/>
          <w:sz w:val="32"/>
          <w:szCs w:val="32"/>
        </w:rPr>
        <w:t>日下午1</w:t>
      </w:r>
      <w:r w:rsidR="00015ABE">
        <w:rPr>
          <w:rFonts w:ascii="仿宋" w:eastAsia="仿宋" w:hAnsi="仿宋" w:cstheme="minorBidi"/>
          <w:sz w:val="32"/>
          <w:szCs w:val="32"/>
        </w:rPr>
        <w:t>4</w:t>
      </w:r>
      <w:r w:rsidR="00015ABE">
        <w:rPr>
          <w:rFonts w:ascii="仿宋" w:eastAsia="仿宋" w:hAnsi="仿宋" w:cstheme="minorBidi" w:hint="eastAsia"/>
          <w:sz w:val="32"/>
          <w:szCs w:val="32"/>
        </w:rPr>
        <w:t>：0</w:t>
      </w:r>
      <w:r w:rsidR="00015ABE">
        <w:rPr>
          <w:rFonts w:ascii="仿宋" w:eastAsia="仿宋" w:hAnsi="仿宋" w:cstheme="minorBidi"/>
          <w:sz w:val="32"/>
          <w:szCs w:val="32"/>
        </w:rPr>
        <w:t>0</w:t>
      </w:r>
      <w:r w:rsidR="00015ABE" w:rsidRPr="00850BD3">
        <w:rPr>
          <w:rFonts w:ascii="仿宋" w:eastAsia="仿宋" w:hAnsi="仿宋" w:cstheme="minorBidi" w:hint="eastAsia"/>
          <w:sz w:val="32"/>
          <w:szCs w:val="32"/>
        </w:rPr>
        <w:t>前</w:t>
      </w:r>
    </w:p>
    <w:p w14:paraId="10AC2A86" w14:textId="4FE54056" w:rsidR="00015ABE" w:rsidRDefault="00015ABE" w:rsidP="00D50DAE">
      <w:pPr>
        <w:adjustRightInd w:val="0"/>
        <w:snapToGrid w:val="0"/>
        <w:spacing w:line="360" w:lineRule="auto"/>
        <w:ind w:firstLineChars="600" w:firstLine="1920"/>
        <w:rPr>
          <w:rFonts w:ascii="仿宋" w:eastAsia="仿宋" w:hAnsi="仿宋" w:cstheme="minorBidi"/>
          <w:sz w:val="32"/>
          <w:szCs w:val="32"/>
        </w:rPr>
      </w:pPr>
      <w:r>
        <w:rPr>
          <w:rFonts w:ascii="仿宋" w:eastAsia="仿宋" w:hAnsi="仿宋" w:cstheme="minorBidi" w:hint="eastAsia"/>
          <w:sz w:val="32"/>
          <w:szCs w:val="32"/>
        </w:rPr>
        <w:t>专业硕士4月4日</w:t>
      </w:r>
      <w:r w:rsidRPr="00C221CD">
        <w:rPr>
          <w:rFonts w:ascii="仿宋" w:eastAsia="仿宋" w:hAnsi="仿宋" w:cstheme="minorBidi" w:hint="eastAsia"/>
          <w:sz w:val="32"/>
          <w:szCs w:val="32"/>
        </w:rPr>
        <w:t>上午</w:t>
      </w:r>
      <w:r w:rsidRPr="00C221CD">
        <w:rPr>
          <w:rFonts w:ascii="仿宋" w:eastAsia="仿宋" w:hAnsi="仿宋" w:cstheme="minorBidi"/>
          <w:sz w:val="32"/>
          <w:szCs w:val="32"/>
        </w:rPr>
        <w:t>8：30</w:t>
      </w:r>
      <w:r w:rsidRPr="00C221CD">
        <w:rPr>
          <w:rFonts w:ascii="仿宋" w:eastAsia="仿宋" w:hAnsi="仿宋" w:cstheme="minorBidi" w:hint="eastAsia"/>
          <w:sz w:val="32"/>
          <w:szCs w:val="32"/>
        </w:rPr>
        <w:t>前</w:t>
      </w:r>
      <w:bookmarkStart w:id="0" w:name="_GoBack"/>
      <w:bookmarkEnd w:id="0"/>
    </w:p>
    <w:p w14:paraId="51907D88" w14:textId="499D5E31" w:rsidR="00015ABE" w:rsidRDefault="00A33131">
      <w:pPr>
        <w:adjustRightInd w:val="0"/>
        <w:snapToGrid w:val="0"/>
        <w:spacing w:line="360" w:lineRule="auto"/>
        <w:rPr>
          <w:rFonts w:ascii="仿宋" w:eastAsia="仿宋" w:hAnsi="仿宋" w:cstheme="minorBidi"/>
          <w:sz w:val="32"/>
          <w:szCs w:val="32"/>
        </w:rPr>
      </w:pPr>
      <w:r>
        <w:rPr>
          <w:rFonts w:ascii="仿宋" w:eastAsia="仿宋" w:hAnsi="仿宋" w:cstheme="minorBidi"/>
          <w:sz w:val="32"/>
          <w:szCs w:val="32"/>
        </w:rPr>
        <w:t>5</w:t>
      </w:r>
      <w:r w:rsidR="00015ABE">
        <w:rPr>
          <w:rFonts w:ascii="仿宋" w:eastAsia="仿宋" w:hAnsi="仿宋" w:cstheme="minorBidi"/>
          <w:sz w:val="32"/>
          <w:szCs w:val="32"/>
        </w:rPr>
        <w:t>.</w:t>
      </w:r>
      <w:proofErr w:type="gramStart"/>
      <w:r w:rsidR="00015ABE">
        <w:rPr>
          <w:rFonts w:ascii="仿宋" w:eastAsia="仿宋" w:hAnsi="仿宋" w:cstheme="minorBidi" w:hint="eastAsia"/>
          <w:sz w:val="32"/>
          <w:szCs w:val="32"/>
        </w:rPr>
        <w:t>候考地点</w:t>
      </w:r>
      <w:proofErr w:type="gramEnd"/>
      <w:r w:rsidR="00015ABE">
        <w:rPr>
          <w:rFonts w:ascii="仿宋" w:eastAsia="仿宋" w:hAnsi="仿宋" w:cstheme="minorBidi" w:hint="eastAsia"/>
          <w:sz w:val="32"/>
          <w:szCs w:val="32"/>
        </w:rPr>
        <w:t>：</w:t>
      </w:r>
      <w:r w:rsidR="00015ABE" w:rsidRPr="00850BD3">
        <w:rPr>
          <w:rFonts w:ascii="仿宋" w:eastAsia="仿宋" w:hAnsi="仿宋" w:cstheme="minorBidi" w:hint="eastAsia"/>
          <w:sz w:val="32"/>
          <w:szCs w:val="32"/>
        </w:rPr>
        <w:t>中山大学</w:t>
      </w:r>
      <w:r w:rsidR="00015ABE" w:rsidRPr="00850BD3">
        <w:rPr>
          <w:rFonts w:ascii="仿宋" w:eastAsia="仿宋" w:hAnsi="仿宋" w:cstheme="minorBidi"/>
          <w:sz w:val="32"/>
          <w:szCs w:val="32"/>
        </w:rPr>
        <w:t>信息管理学院A108</w:t>
      </w:r>
    </w:p>
    <w:p w14:paraId="213EC0D5" w14:textId="77777777" w:rsidR="005A02C9" w:rsidRPr="00D50DAE" w:rsidRDefault="005A02C9" w:rsidP="00727A6D">
      <w:pPr>
        <w:adjustRightInd w:val="0"/>
        <w:snapToGrid w:val="0"/>
        <w:spacing w:line="360" w:lineRule="auto"/>
        <w:rPr>
          <w:rFonts w:ascii="仿宋" w:eastAsia="仿宋" w:hAnsi="仿宋"/>
          <w:sz w:val="32"/>
          <w:szCs w:val="32"/>
        </w:rPr>
      </w:pPr>
    </w:p>
    <w:p w14:paraId="48119433" w14:textId="56915A36" w:rsidR="00947511" w:rsidRPr="00D50DAE" w:rsidRDefault="00947511" w:rsidP="00727A6D">
      <w:pPr>
        <w:adjustRightInd w:val="0"/>
        <w:snapToGrid w:val="0"/>
        <w:spacing w:line="360" w:lineRule="auto"/>
        <w:rPr>
          <w:rFonts w:ascii="仿宋" w:eastAsia="仿宋" w:hAnsi="仿宋"/>
          <w:b/>
          <w:bCs/>
          <w:sz w:val="32"/>
          <w:szCs w:val="32"/>
        </w:rPr>
      </w:pPr>
      <w:r w:rsidRPr="00D50DAE">
        <w:rPr>
          <w:rFonts w:ascii="仿宋" w:eastAsia="仿宋" w:hAnsi="仿宋" w:hint="eastAsia"/>
          <w:b/>
          <w:bCs/>
          <w:sz w:val="32"/>
          <w:szCs w:val="32"/>
        </w:rPr>
        <w:lastRenderedPageBreak/>
        <w:t>四、</w:t>
      </w:r>
      <w:r w:rsidR="00C43C31" w:rsidRPr="00D50DAE">
        <w:rPr>
          <w:rFonts w:ascii="仿宋" w:eastAsia="仿宋" w:hAnsi="仿宋" w:hint="eastAsia"/>
          <w:b/>
          <w:bCs/>
          <w:sz w:val="32"/>
          <w:szCs w:val="32"/>
        </w:rPr>
        <w:t>复试结果公布</w:t>
      </w:r>
    </w:p>
    <w:p w14:paraId="267A2A0B" w14:textId="24DA0B12" w:rsidR="00947511" w:rsidRPr="00D50DAE" w:rsidRDefault="00C43C31" w:rsidP="00727A6D">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hint="eastAsia"/>
          <w:sz w:val="32"/>
          <w:szCs w:val="32"/>
        </w:rPr>
        <w:t>复试结果将在</w:t>
      </w:r>
      <w:r w:rsidR="005A02C9" w:rsidRPr="00D50DAE">
        <w:rPr>
          <w:rFonts w:ascii="仿宋" w:eastAsia="仿宋" w:hAnsi="仿宋" w:hint="eastAsia"/>
          <w:sz w:val="32"/>
          <w:szCs w:val="32"/>
        </w:rPr>
        <w:t>报研究生院审批后，</w:t>
      </w:r>
      <w:proofErr w:type="gramStart"/>
      <w:r w:rsidR="005A02C9" w:rsidRPr="00D50DAE">
        <w:rPr>
          <w:rFonts w:ascii="仿宋" w:eastAsia="仿宋" w:hAnsi="仿宋" w:hint="eastAsia"/>
          <w:sz w:val="32"/>
          <w:szCs w:val="32"/>
        </w:rPr>
        <w:t>于</w:t>
      </w:r>
      <w:r w:rsidRPr="00D50DAE">
        <w:rPr>
          <w:rFonts w:ascii="仿宋" w:eastAsia="仿宋" w:hAnsi="仿宋" w:hint="eastAsia"/>
          <w:sz w:val="32"/>
          <w:szCs w:val="32"/>
        </w:rPr>
        <w:t>我院官网公布</w:t>
      </w:r>
      <w:proofErr w:type="gramEnd"/>
      <w:r w:rsidRPr="00D50DAE">
        <w:rPr>
          <w:rFonts w:ascii="仿宋" w:eastAsia="仿宋" w:hAnsi="仿宋" w:hint="eastAsia"/>
          <w:sz w:val="32"/>
          <w:szCs w:val="32"/>
        </w:rPr>
        <w:t>。</w:t>
      </w:r>
    </w:p>
    <w:p w14:paraId="62D01993" w14:textId="6471FFC1" w:rsidR="00C43C31" w:rsidRPr="00D50DAE" w:rsidRDefault="00C43C31" w:rsidP="00727A6D">
      <w:pPr>
        <w:adjustRightInd w:val="0"/>
        <w:snapToGrid w:val="0"/>
        <w:spacing w:line="360" w:lineRule="auto"/>
        <w:rPr>
          <w:rFonts w:ascii="仿宋" w:eastAsia="仿宋" w:hAnsi="仿宋"/>
          <w:sz w:val="32"/>
          <w:szCs w:val="32"/>
        </w:rPr>
      </w:pPr>
    </w:p>
    <w:p w14:paraId="046D89C6" w14:textId="65485D67" w:rsidR="00C43C31" w:rsidRPr="00D50DAE" w:rsidRDefault="00C43C31" w:rsidP="00727A6D">
      <w:pPr>
        <w:adjustRightInd w:val="0"/>
        <w:snapToGrid w:val="0"/>
        <w:spacing w:line="360" w:lineRule="auto"/>
        <w:rPr>
          <w:rFonts w:ascii="仿宋" w:eastAsia="仿宋" w:hAnsi="仿宋"/>
          <w:b/>
          <w:bCs/>
          <w:sz w:val="32"/>
          <w:szCs w:val="32"/>
        </w:rPr>
      </w:pPr>
      <w:r w:rsidRPr="00D50DAE">
        <w:rPr>
          <w:rFonts w:ascii="仿宋" w:eastAsia="仿宋" w:hAnsi="仿宋" w:hint="eastAsia"/>
          <w:b/>
          <w:bCs/>
          <w:sz w:val="32"/>
          <w:szCs w:val="32"/>
        </w:rPr>
        <w:t>五、体检</w:t>
      </w:r>
    </w:p>
    <w:p w14:paraId="24341F12" w14:textId="5BE77F9D" w:rsidR="00C43C31" w:rsidRPr="00D50DAE" w:rsidRDefault="00C43C31" w:rsidP="00727A6D">
      <w:pPr>
        <w:adjustRightInd w:val="0"/>
        <w:snapToGrid w:val="0"/>
        <w:spacing w:line="360" w:lineRule="auto"/>
        <w:ind w:firstLineChars="200" w:firstLine="640"/>
        <w:rPr>
          <w:rFonts w:ascii="仿宋" w:eastAsia="仿宋" w:hAnsi="仿宋"/>
          <w:sz w:val="32"/>
          <w:szCs w:val="32"/>
        </w:rPr>
      </w:pPr>
      <w:r w:rsidRPr="00D50DAE">
        <w:rPr>
          <w:rFonts w:ascii="仿宋" w:eastAsia="仿宋" w:hAnsi="仿宋" w:hint="eastAsia"/>
          <w:sz w:val="32"/>
          <w:szCs w:val="32"/>
        </w:rPr>
        <w:t>根据我校研究生院安排，另行通知。</w:t>
      </w:r>
    </w:p>
    <w:sectPr w:rsidR="00C43C31" w:rsidRPr="00D50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EA0F" w14:textId="77777777" w:rsidR="00AA66A5" w:rsidRDefault="00AA66A5" w:rsidP="00747D13">
      <w:r>
        <w:separator/>
      </w:r>
    </w:p>
  </w:endnote>
  <w:endnote w:type="continuationSeparator" w:id="0">
    <w:p w14:paraId="2B26E63A" w14:textId="77777777" w:rsidR="00AA66A5" w:rsidRDefault="00AA66A5" w:rsidP="007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69B3" w14:textId="77777777" w:rsidR="00AA66A5" w:rsidRDefault="00AA66A5" w:rsidP="00747D13">
      <w:r>
        <w:separator/>
      </w:r>
    </w:p>
  </w:footnote>
  <w:footnote w:type="continuationSeparator" w:id="0">
    <w:p w14:paraId="424A11B1" w14:textId="77777777" w:rsidR="00AA66A5" w:rsidRDefault="00AA66A5" w:rsidP="00747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88"/>
    <w:rsid w:val="000029F6"/>
    <w:rsid w:val="00015ABE"/>
    <w:rsid w:val="00025661"/>
    <w:rsid w:val="0003503D"/>
    <w:rsid w:val="000406E3"/>
    <w:rsid w:val="000769EF"/>
    <w:rsid w:val="000833AA"/>
    <w:rsid w:val="00084DDB"/>
    <w:rsid w:val="00096D79"/>
    <w:rsid w:val="000A18A5"/>
    <w:rsid w:val="000A7108"/>
    <w:rsid w:val="000C5953"/>
    <w:rsid w:val="000C7D7F"/>
    <w:rsid w:val="000D1BDA"/>
    <w:rsid w:val="000E001A"/>
    <w:rsid w:val="000F4E81"/>
    <w:rsid w:val="001000DE"/>
    <w:rsid w:val="0010160C"/>
    <w:rsid w:val="0010210B"/>
    <w:rsid w:val="00116B69"/>
    <w:rsid w:val="0014403C"/>
    <w:rsid w:val="00172022"/>
    <w:rsid w:val="00174229"/>
    <w:rsid w:val="00182682"/>
    <w:rsid w:val="00182817"/>
    <w:rsid w:val="0019391B"/>
    <w:rsid w:val="00193B09"/>
    <w:rsid w:val="00193EB8"/>
    <w:rsid w:val="001B19F5"/>
    <w:rsid w:val="001B34C7"/>
    <w:rsid w:val="001C69F3"/>
    <w:rsid w:val="001D28DC"/>
    <w:rsid w:val="001F4AED"/>
    <w:rsid w:val="002018F1"/>
    <w:rsid w:val="00203DAD"/>
    <w:rsid w:val="00207CA1"/>
    <w:rsid w:val="00214786"/>
    <w:rsid w:val="00224E1A"/>
    <w:rsid w:val="00227E9F"/>
    <w:rsid w:val="00233181"/>
    <w:rsid w:val="002708ED"/>
    <w:rsid w:val="00275E92"/>
    <w:rsid w:val="0028072F"/>
    <w:rsid w:val="0029556F"/>
    <w:rsid w:val="002960F0"/>
    <w:rsid w:val="002A0A78"/>
    <w:rsid w:val="002A4711"/>
    <w:rsid w:val="002B52D9"/>
    <w:rsid w:val="002B6F69"/>
    <w:rsid w:val="002B73B5"/>
    <w:rsid w:val="002C3C75"/>
    <w:rsid w:val="002C3CF8"/>
    <w:rsid w:val="002D7143"/>
    <w:rsid w:val="002E2504"/>
    <w:rsid w:val="002E459F"/>
    <w:rsid w:val="00310E7F"/>
    <w:rsid w:val="003207D7"/>
    <w:rsid w:val="00332E57"/>
    <w:rsid w:val="00335402"/>
    <w:rsid w:val="00344A1B"/>
    <w:rsid w:val="003450E8"/>
    <w:rsid w:val="003528F3"/>
    <w:rsid w:val="00352C2D"/>
    <w:rsid w:val="003639BB"/>
    <w:rsid w:val="003640C2"/>
    <w:rsid w:val="00364CEA"/>
    <w:rsid w:val="0037216D"/>
    <w:rsid w:val="00374CE9"/>
    <w:rsid w:val="003802EA"/>
    <w:rsid w:val="00380962"/>
    <w:rsid w:val="003B623F"/>
    <w:rsid w:val="003C3094"/>
    <w:rsid w:val="003D6D2E"/>
    <w:rsid w:val="003E7DF7"/>
    <w:rsid w:val="003F1BB1"/>
    <w:rsid w:val="00400D0F"/>
    <w:rsid w:val="00411D2E"/>
    <w:rsid w:val="00411ECA"/>
    <w:rsid w:val="00425BF9"/>
    <w:rsid w:val="00426621"/>
    <w:rsid w:val="00430A31"/>
    <w:rsid w:val="00430A5C"/>
    <w:rsid w:val="0043260B"/>
    <w:rsid w:val="00452BBB"/>
    <w:rsid w:val="0047332F"/>
    <w:rsid w:val="00475CAF"/>
    <w:rsid w:val="00477776"/>
    <w:rsid w:val="00481979"/>
    <w:rsid w:val="004902BF"/>
    <w:rsid w:val="00495214"/>
    <w:rsid w:val="004C00D1"/>
    <w:rsid w:val="004C1946"/>
    <w:rsid w:val="004D79DB"/>
    <w:rsid w:val="004E017B"/>
    <w:rsid w:val="004E553F"/>
    <w:rsid w:val="00507A3E"/>
    <w:rsid w:val="0051456A"/>
    <w:rsid w:val="00516715"/>
    <w:rsid w:val="00543218"/>
    <w:rsid w:val="00545B7B"/>
    <w:rsid w:val="005525D1"/>
    <w:rsid w:val="00563D53"/>
    <w:rsid w:val="00565422"/>
    <w:rsid w:val="00567FC6"/>
    <w:rsid w:val="00582FDA"/>
    <w:rsid w:val="00592698"/>
    <w:rsid w:val="005A02C9"/>
    <w:rsid w:val="005C2AE3"/>
    <w:rsid w:val="005C4759"/>
    <w:rsid w:val="005E5E80"/>
    <w:rsid w:val="005F018C"/>
    <w:rsid w:val="006158D1"/>
    <w:rsid w:val="00616CC5"/>
    <w:rsid w:val="00631248"/>
    <w:rsid w:val="0063147C"/>
    <w:rsid w:val="00645B28"/>
    <w:rsid w:val="00657B9D"/>
    <w:rsid w:val="00657D80"/>
    <w:rsid w:val="00677AF3"/>
    <w:rsid w:val="00690A17"/>
    <w:rsid w:val="00691333"/>
    <w:rsid w:val="006974BE"/>
    <w:rsid w:val="006A726B"/>
    <w:rsid w:val="006C1DF1"/>
    <w:rsid w:val="006D0542"/>
    <w:rsid w:val="006F210F"/>
    <w:rsid w:val="007001DB"/>
    <w:rsid w:val="007068FD"/>
    <w:rsid w:val="007235CB"/>
    <w:rsid w:val="00726D1C"/>
    <w:rsid w:val="00727A6D"/>
    <w:rsid w:val="00747D13"/>
    <w:rsid w:val="00750564"/>
    <w:rsid w:val="00762AA4"/>
    <w:rsid w:val="00773BE9"/>
    <w:rsid w:val="00775035"/>
    <w:rsid w:val="00787C48"/>
    <w:rsid w:val="00792FFD"/>
    <w:rsid w:val="00793CD6"/>
    <w:rsid w:val="007B02C1"/>
    <w:rsid w:val="007C085D"/>
    <w:rsid w:val="007C1207"/>
    <w:rsid w:val="007D6515"/>
    <w:rsid w:val="007D785C"/>
    <w:rsid w:val="00805F8F"/>
    <w:rsid w:val="0083133E"/>
    <w:rsid w:val="00831CD4"/>
    <w:rsid w:val="00832D80"/>
    <w:rsid w:val="00856AC9"/>
    <w:rsid w:val="0086269A"/>
    <w:rsid w:val="00865C90"/>
    <w:rsid w:val="00867737"/>
    <w:rsid w:val="00897ABA"/>
    <w:rsid w:val="008B65B1"/>
    <w:rsid w:val="008C077B"/>
    <w:rsid w:val="008C74AD"/>
    <w:rsid w:val="008F2A5B"/>
    <w:rsid w:val="009119BE"/>
    <w:rsid w:val="00935D20"/>
    <w:rsid w:val="00947511"/>
    <w:rsid w:val="00952B02"/>
    <w:rsid w:val="00954AEB"/>
    <w:rsid w:val="009742E6"/>
    <w:rsid w:val="00980717"/>
    <w:rsid w:val="00983C4F"/>
    <w:rsid w:val="00995A3C"/>
    <w:rsid w:val="009A4AFF"/>
    <w:rsid w:val="009A660E"/>
    <w:rsid w:val="009A7F98"/>
    <w:rsid w:val="009B13D9"/>
    <w:rsid w:val="009D500B"/>
    <w:rsid w:val="009D5F03"/>
    <w:rsid w:val="009E1CEC"/>
    <w:rsid w:val="009F047F"/>
    <w:rsid w:val="009F749E"/>
    <w:rsid w:val="00A055ED"/>
    <w:rsid w:val="00A12635"/>
    <w:rsid w:val="00A166BA"/>
    <w:rsid w:val="00A225D4"/>
    <w:rsid w:val="00A23F44"/>
    <w:rsid w:val="00A321B4"/>
    <w:rsid w:val="00A33131"/>
    <w:rsid w:val="00A45519"/>
    <w:rsid w:val="00A801D5"/>
    <w:rsid w:val="00A87B30"/>
    <w:rsid w:val="00A93372"/>
    <w:rsid w:val="00A9556C"/>
    <w:rsid w:val="00AA66A5"/>
    <w:rsid w:val="00AA7547"/>
    <w:rsid w:val="00AB5218"/>
    <w:rsid w:val="00AC2336"/>
    <w:rsid w:val="00AC6A7C"/>
    <w:rsid w:val="00AD0DA0"/>
    <w:rsid w:val="00AE6FB1"/>
    <w:rsid w:val="00B106DD"/>
    <w:rsid w:val="00B33736"/>
    <w:rsid w:val="00B45C3E"/>
    <w:rsid w:val="00B71F50"/>
    <w:rsid w:val="00B73895"/>
    <w:rsid w:val="00B76463"/>
    <w:rsid w:val="00B86910"/>
    <w:rsid w:val="00B86FC7"/>
    <w:rsid w:val="00B97E6D"/>
    <w:rsid w:val="00BA28FB"/>
    <w:rsid w:val="00BA332A"/>
    <w:rsid w:val="00BA60BA"/>
    <w:rsid w:val="00BB79E1"/>
    <w:rsid w:val="00BB7B9C"/>
    <w:rsid w:val="00BD3A06"/>
    <w:rsid w:val="00BE2F88"/>
    <w:rsid w:val="00BE5869"/>
    <w:rsid w:val="00C04B1F"/>
    <w:rsid w:val="00C07B3B"/>
    <w:rsid w:val="00C15451"/>
    <w:rsid w:val="00C34C12"/>
    <w:rsid w:val="00C35BD2"/>
    <w:rsid w:val="00C43C31"/>
    <w:rsid w:val="00C46FEC"/>
    <w:rsid w:val="00C51B8D"/>
    <w:rsid w:val="00C83C1E"/>
    <w:rsid w:val="00C9473F"/>
    <w:rsid w:val="00C954DD"/>
    <w:rsid w:val="00C961DD"/>
    <w:rsid w:val="00CB1DA2"/>
    <w:rsid w:val="00CD1BCA"/>
    <w:rsid w:val="00CD4C79"/>
    <w:rsid w:val="00CE20EC"/>
    <w:rsid w:val="00CE3BAA"/>
    <w:rsid w:val="00D00716"/>
    <w:rsid w:val="00D028A6"/>
    <w:rsid w:val="00D434C6"/>
    <w:rsid w:val="00D44CE7"/>
    <w:rsid w:val="00D50DAE"/>
    <w:rsid w:val="00D61C94"/>
    <w:rsid w:val="00D70202"/>
    <w:rsid w:val="00D7579E"/>
    <w:rsid w:val="00DA3370"/>
    <w:rsid w:val="00DA58DD"/>
    <w:rsid w:val="00DB12AB"/>
    <w:rsid w:val="00DB2596"/>
    <w:rsid w:val="00DC3A13"/>
    <w:rsid w:val="00DC4D4D"/>
    <w:rsid w:val="00DF4497"/>
    <w:rsid w:val="00DF5666"/>
    <w:rsid w:val="00E04371"/>
    <w:rsid w:val="00E1281B"/>
    <w:rsid w:val="00E327CB"/>
    <w:rsid w:val="00E72E15"/>
    <w:rsid w:val="00E86E48"/>
    <w:rsid w:val="00E95620"/>
    <w:rsid w:val="00EC0383"/>
    <w:rsid w:val="00EC09DC"/>
    <w:rsid w:val="00EE2CC8"/>
    <w:rsid w:val="00EF30CC"/>
    <w:rsid w:val="00EF41D4"/>
    <w:rsid w:val="00F13E7C"/>
    <w:rsid w:val="00F1651D"/>
    <w:rsid w:val="00F66B61"/>
    <w:rsid w:val="00F80698"/>
    <w:rsid w:val="00F80ED1"/>
    <w:rsid w:val="00F81269"/>
    <w:rsid w:val="00F93AFC"/>
    <w:rsid w:val="00FB458A"/>
    <w:rsid w:val="00FE08E2"/>
    <w:rsid w:val="00FE1CCC"/>
    <w:rsid w:val="00FE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F5585"/>
  <w15:chartTrackingRefBased/>
  <w15:docId w15:val="{3C581118-AA63-447B-AB2C-B7C83324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F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F88"/>
    <w:pPr>
      <w:ind w:firstLineChars="200" w:firstLine="420"/>
    </w:pPr>
  </w:style>
  <w:style w:type="table" w:styleId="a4">
    <w:name w:val="Table Grid"/>
    <w:basedOn w:val="a1"/>
    <w:uiPriority w:val="39"/>
    <w:rsid w:val="002B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47D1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47D13"/>
    <w:rPr>
      <w:rFonts w:ascii="Times New Roman" w:eastAsia="宋体" w:hAnsi="Times New Roman" w:cs="Times New Roman"/>
      <w:sz w:val="18"/>
      <w:szCs w:val="18"/>
    </w:rPr>
  </w:style>
  <w:style w:type="paragraph" w:styleId="a7">
    <w:name w:val="footer"/>
    <w:basedOn w:val="a"/>
    <w:link w:val="a8"/>
    <w:uiPriority w:val="99"/>
    <w:unhideWhenUsed/>
    <w:rsid w:val="00747D13"/>
    <w:pPr>
      <w:tabs>
        <w:tab w:val="center" w:pos="4153"/>
        <w:tab w:val="right" w:pos="8306"/>
      </w:tabs>
      <w:snapToGrid w:val="0"/>
      <w:jc w:val="left"/>
    </w:pPr>
    <w:rPr>
      <w:sz w:val="18"/>
      <w:szCs w:val="18"/>
    </w:rPr>
  </w:style>
  <w:style w:type="character" w:customStyle="1" w:styleId="a8">
    <w:name w:val="页脚 字符"/>
    <w:basedOn w:val="a0"/>
    <w:link w:val="a7"/>
    <w:uiPriority w:val="99"/>
    <w:rsid w:val="00747D13"/>
    <w:rPr>
      <w:rFonts w:ascii="Times New Roman" w:eastAsia="宋体" w:hAnsi="Times New Roman" w:cs="Times New Roman"/>
      <w:sz w:val="18"/>
      <w:szCs w:val="18"/>
    </w:rPr>
  </w:style>
  <w:style w:type="character" w:styleId="a9">
    <w:name w:val="annotation reference"/>
    <w:basedOn w:val="a0"/>
    <w:uiPriority w:val="99"/>
    <w:semiHidden/>
    <w:unhideWhenUsed/>
    <w:rsid w:val="008B65B1"/>
    <w:rPr>
      <w:sz w:val="21"/>
      <w:szCs w:val="21"/>
    </w:rPr>
  </w:style>
  <w:style w:type="paragraph" w:styleId="aa">
    <w:name w:val="annotation text"/>
    <w:basedOn w:val="a"/>
    <w:link w:val="ab"/>
    <w:uiPriority w:val="99"/>
    <w:semiHidden/>
    <w:unhideWhenUsed/>
    <w:rsid w:val="008B65B1"/>
    <w:pPr>
      <w:jc w:val="left"/>
    </w:pPr>
  </w:style>
  <w:style w:type="character" w:customStyle="1" w:styleId="ab">
    <w:name w:val="批注文字 字符"/>
    <w:basedOn w:val="a0"/>
    <w:link w:val="aa"/>
    <w:uiPriority w:val="99"/>
    <w:semiHidden/>
    <w:rsid w:val="008B65B1"/>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8B65B1"/>
    <w:rPr>
      <w:b/>
      <w:bCs/>
    </w:rPr>
  </w:style>
  <w:style w:type="character" w:customStyle="1" w:styleId="ad">
    <w:name w:val="批注主题 字符"/>
    <w:basedOn w:val="ab"/>
    <w:link w:val="ac"/>
    <w:uiPriority w:val="99"/>
    <w:semiHidden/>
    <w:rsid w:val="008B65B1"/>
    <w:rPr>
      <w:rFonts w:ascii="Times New Roman" w:eastAsia="宋体" w:hAnsi="Times New Roman" w:cs="Times New Roman"/>
      <w:b/>
      <w:bCs/>
      <w:szCs w:val="24"/>
    </w:rPr>
  </w:style>
  <w:style w:type="paragraph" w:styleId="ae">
    <w:name w:val="Balloon Text"/>
    <w:basedOn w:val="a"/>
    <w:link w:val="af"/>
    <w:uiPriority w:val="99"/>
    <w:semiHidden/>
    <w:unhideWhenUsed/>
    <w:rsid w:val="008B65B1"/>
    <w:rPr>
      <w:sz w:val="18"/>
      <w:szCs w:val="18"/>
    </w:rPr>
  </w:style>
  <w:style w:type="character" w:customStyle="1" w:styleId="af">
    <w:name w:val="批注框文本 字符"/>
    <w:basedOn w:val="a0"/>
    <w:link w:val="ae"/>
    <w:uiPriority w:val="99"/>
    <w:semiHidden/>
    <w:rsid w:val="008B65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haul neo</dc:creator>
  <cp:keywords/>
  <dc:description/>
  <cp:lastModifiedBy>lj</cp:lastModifiedBy>
  <cp:revision>23</cp:revision>
  <cp:lastPrinted>2020-05-08T06:40:00Z</cp:lastPrinted>
  <dcterms:created xsi:type="dcterms:W3CDTF">2021-03-18T15:15:00Z</dcterms:created>
  <dcterms:modified xsi:type="dcterms:W3CDTF">2021-03-21T16:00:00Z</dcterms:modified>
</cp:coreProperties>
</file>