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/>
        <w:spacing w:line="440" w:lineRule="exact"/>
        <w:jc w:val="center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广州大学2021年硕士研究生招生考试</w:t>
      </w:r>
    </w:p>
    <w:p>
      <w:pPr>
        <w:pStyle w:val="7"/>
        <w:shd w:val="clear" w:color="auto" w:fill="FFFFFF"/>
        <w:spacing w:line="440" w:lineRule="exact"/>
        <w:jc w:val="center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考生复试承诺书</w:t>
      </w:r>
    </w:p>
    <w:p>
      <w:pPr>
        <w:pStyle w:val="7"/>
        <w:shd w:val="clear" w:color="auto" w:fill="FFFFFF"/>
        <w:spacing w:line="560" w:lineRule="exact"/>
        <w:ind w:firstLine="560" w:firstLine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本人参加广州大学2021年硕士研究生招生考试复试。已经认真阅读《国家教育考试违规处理办法》和《中华人民共和国刑法修正案（九）》，</w:t>
      </w:r>
      <w:r>
        <w:fldChar w:fldCharType="begin"/>
      </w:r>
      <w:r>
        <w:instrText xml:space="preserve"> HYPERLINK "http://old.moe.gov.cn/publicfiles/business/htmlfiles/moe/moe_621/200409/3173.html" </w:instrText>
      </w:r>
      <w:r>
        <w:fldChar w:fldCharType="separate"/>
      </w:r>
      <w:r>
        <w:rPr>
          <w:rStyle w:val="6"/>
          <w:rFonts w:ascii="微软雅黑" w:hAnsi="微软雅黑" w:eastAsia="微软雅黑"/>
        </w:rPr>
        <w:t>http://old.moe.gov.cn/publicfiles/business/htmlfiles/moe/moe_621/200409/3173.html</w:t>
      </w:r>
      <w:r>
        <w:rPr>
          <w:rStyle w:val="6"/>
          <w:rFonts w:ascii="微软雅黑" w:hAnsi="微软雅黑" w:eastAsia="微软雅黑"/>
        </w:rPr>
        <w:fldChar w:fldCharType="end"/>
      </w:r>
      <w:r>
        <w:rPr>
          <w:rFonts w:hint="eastAsia" w:ascii="微软雅黑" w:hAnsi="微软雅黑" w:eastAsia="微软雅黑"/>
          <w:color w:val="000000"/>
        </w:rPr>
        <w:t>，</w:t>
      </w:r>
      <w:r>
        <w:fldChar w:fldCharType="begin"/>
      </w:r>
      <w:r>
        <w:instrText xml:space="preserve"> HYPERLINK "http://www.npc.gov.cn/wxzl/gongbao/2015-11/06/content_1951896.htm" </w:instrText>
      </w:r>
      <w:r>
        <w:fldChar w:fldCharType="separate"/>
      </w:r>
      <w:r>
        <w:rPr>
          <w:rStyle w:val="6"/>
          <w:rFonts w:ascii="微软雅黑" w:hAnsi="微软雅黑" w:eastAsia="微软雅黑"/>
          <w:color w:val="000000"/>
        </w:rPr>
        <w:t>http://www.npc.gov.cn/wxzl/gongbao/2015-11/06/content_1951896.htm</w:t>
      </w:r>
      <w:r>
        <w:rPr>
          <w:rStyle w:val="6"/>
          <w:rFonts w:ascii="微软雅黑" w:hAnsi="微软雅黑" w:eastAsia="微软雅黑"/>
          <w:color w:val="000000"/>
        </w:rPr>
        <w:fldChar w:fldCharType="end"/>
      </w:r>
      <w:r>
        <w:rPr>
          <w:rFonts w:hint="eastAsia" w:ascii="仿宋" w:hAnsi="仿宋" w:eastAsia="仿宋" w:cstheme="minorBidi"/>
          <w:kern w:val="2"/>
          <w:sz w:val="28"/>
          <w:szCs w:val="28"/>
        </w:rPr>
        <w:t>了解国家和学校相关考试考场规则和违规处理办法，知晓复试内容属于国家秘密，知晓参加复试学院（单位）和专业</w:t>
      </w:r>
      <w:bookmarkStart w:id="0" w:name="_GoBack"/>
      <w:bookmarkEnd w:id="0"/>
      <w:r>
        <w:rPr>
          <w:rFonts w:hint="eastAsia" w:ascii="仿宋" w:hAnsi="仿宋" w:eastAsia="仿宋" w:cstheme="minorBidi"/>
          <w:kern w:val="2"/>
          <w:sz w:val="28"/>
          <w:szCs w:val="28"/>
        </w:rPr>
        <w:t>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>
      <w:pPr>
        <w:pStyle w:val="7"/>
        <w:shd w:val="clear" w:color="auto" w:fill="FFFFFF"/>
        <w:spacing w:line="500" w:lineRule="exact"/>
        <w:ind w:firstLine="560" w:firstLine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我郑重承诺：</w:t>
      </w:r>
    </w:p>
    <w:p>
      <w:pPr>
        <w:pStyle w:val="7"/>
        <w:shd w:val="clear" w:color="auto" w:fill="FFFFFF"/>
        <w:spacing w:line="500" w:lineRule="exact"/>
        <w:ind w:left="1119" w:leftChars="266" w:hanging="560" w:hanging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一、保证严格遵守国家和学校有关研究生招生考试法规、考试纪律和考场规则，诚信复试，不作弊；</w:t>
      </w:r>
    </w:p>
    <w:p>
      <w:pPr>
        <w:pStyle w:val="7"/>
        <w:shd w:val="clear" w:color="auto" w:fill="FFFFFF"/>
        <w:spacing w:line="500" w:lineRule="exact"/>
        <w:ind w:left="1119" w:leftChars="266" w:hanging="560" w:hanging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二、保证所提交的报考信息、证件、相关证明材料和复试准备信息真实无误；</w:t>
      </w:r>
    </w:p>
    <w:p>
      <w:pPr>
        <w:pStyle w:val="7"/>
        <w:shd w:val="clear" w:color="auto" w:fill="FFFFFF"/>
        <w:spacing w:line="500" w:lineRule="exact"/>
        <w:ind w:left="1119" w:leftChars="266" w:hanging="560" w:hanging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三、保证在复试过程中不对复试现场进行录像、截屏或录音，复试内容不向第三方传播或寻求帮助。</w:t>
      </w:r>
    </w:p>
    <w:p>
      <w:pPr>
        <w:pStyle w:val="7"/>
        <w:shd w:val="clear" w:color="auto" w:fill="FFFFFF"/>
        <w:spacing w:line="500" w:lineRule="exact"/>
        <w:ind w:firstLine="560" w:firstLine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四、自觉听从复试考试的组织部门统一安排、接受管理、监督和检查。</w:t>
      </w:r>
    </w:p>
    <w:p>
      <w:pPr>
        <w:pStyle w:val="7"/>
        <w:shd w:val="clear" w:color="auto" w:fill="FFFFFF"/>
        <w:spacing w:line="500" w:lineRule="exact"/>
        <w:ind w:firstLine="560" w:firstLineChars="200"/>
        <w:jc w:val="both"/>
        <w:rPr>
          <w:rFonts w:ascii="仿宋" w:hAnsi="仿宋" w:eastAsia="仿宋" w:cstheme="minorBidi"/>
          <w:kern w:val="2"/>
          <w:sz w:val="28"/>
          <w:szCs w:val="28"/>
        </w:rPr>
      </w:pPr>
    </w:p>
    <w:p>
      <w:pPr>
        <w:pStyle w:val="7"/>
        <w:shd w:val="clear" w:color="auto" w:fill="FFFFFF"/>
        <w:spacing w:line="440" w:lineRule="exact"/>
        <w:ind w:firstLine="6160" w:firstLineChars="2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承诺人：</w:t>
      </w:r>
    </w:p>
    <w:p>
      <w:pPr>
        <w:pStyle w:val="7"/>
        <w:shd w:val="clear" w:color="auto" w:fill="FFFFFF"/>
        <w:spacing w:line="440" w:lineRule="exact"/>
        <w:ind w:firstLine="5740" w:firstLineChars="205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ascii="仿宋" w:hAnsi="仿宋" w:eastAsia="仿宋" w:cstheme="minorBidi"/>
          <w:kern w:val="2"/>
          <w:sz w:val="28"/>
          <w:szCs w:val="28"/>
        </w:rPr>
        <w:t>202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1</w:t>
      </w:r>
      <w:r>
        <w:rPr>
          <w:rFonts w:ascii="仿宋" w:hAnsi="仿宋" w:eastAsia="仿宋" w:cstheme="minorBidi"/>
          <w:kern w:val="2"/>
          <w:sz w:val="28"/>
          <w:szCs w:val="28"/>
        </w:rPr>
        <w:t>年    月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 xml:space="preserve"> </w:t>
      </w:r>
      <w:r>
        <w:rPr>
          <w:rFonts w:ascii="仿宋" w:hAnsi="仿宋" w:eastAsia="仿宋" w:cstheme="minorBidi"/>
          <w:kern w:val="2"/>
          <w:sz w:val="28"/>
          <w:szCs w:val="28"/>
        </w:rPr>
        <w:t xml:space="preserve">   日</w:t>
      </w:r>
    </w:p>
    <w:sectPr>
      <w:pgSz w:w="11906" w:h="16838"/>
      <w:pgMar w:top="907" w:right="1134" w:bottom="873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3"/>
    <w:rsid w:val="00013BFE"/>
    <w:rsid w:val="001A1746"/>
    <w:rsid w:val="002A2B93"/>
    <w:rsid w:val="002E5B4B"/>
    <w:rsid w:val="003F13EC"/>
    <w:rsid w:val="00605DD7"/>
    <w:rsid w:val="007F32F4"/>
    <w:rsid w:val="00B86C4A"/>
    <w:rsid w:val="00CB3934"/>
    <w:rsid w:val="00E25476"/>
    <w:rsid w:val="00E55793"/>
    <w:rsid w:val="00F62F8D"/>
    <w:rsid w:val="00FB05EF"/>
    <w:rsid w:val="02C97962"/>
    <w:rsid w:val="1E221B52"/>
    <w:rsid w:val="3EC86DAE"/>
    <w:rsid w:val="43B17378"/>
    <w:rsid w:val="4C06037F"/>
    <w:rsid w:val="4D6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content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646</Characters>
  <Lines>5</Lines>
  <Paragraphs>1</Paragraphs>
  <TotalTime>53</TotalTime>
  <ScaleCrop>false</ScaleCrop>
  <LinksUpToDate>false</LinksUpToDate>
  <CharactersWithSpaces>758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2020-04-29T23:39:00Z</dcterms:created>
  <dc:creator>djy</dc:creator>
  <cp:lastModifiedBy>西山主人（姜省)</cp:lastModifiedBy>
  <dcterms:modified xsi:type="dcterms:W3CDTF">2021-03-26T08:43:47Z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E8377B8897E442CAB704E2EED20961BB</vt:lpwstr>
  </property>
</Properties>
</file>