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w:t>
      </w:r>
      <w:bookmarkStart w:id="0" w:name="_GoBack"/>
      <w:bookmarkEnd w:id="0"/>
      <w:r>
        <w:rPr>
          <w:lang w:val="en-US" w:eastAsia="zh-CN"/>
        </w:rPr>
        <w:t>入学</w:t>
      </w:r>
      <w:r>
        <w:rPr>
          <w:rFonts w:hint="default"/>
          <w:lang w:val="en-US" w:eastAsia="zh-CN"/>
        </w:rPr>
        <w:t> </w:t>
      </w:r>
      <w:r>
        <w:rPr>
          <w:rFonts w:hint="default"/>
          <w:lang w:val="en-US" w:eastAsia="zh-CN"/>
        </w:rPr>
        <w:br w:type="textWrapping"/>
      </w:r>
      <w:r>
        <w:rPr>
          <w:rFonts w:hint="eastAsia"/>
          <w:lang w:val="en-US" w:eastAsia="zh-CN"/>
        </w:rPr>
        <w:t>《物理化学（622）》考试大纲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3986"/>
        <w:gridCol w:w="205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12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br w:type="textWrapping"/>
            </w:r>
            <w:r>
              <w:rPr>
                <w:rFonts w:hint="default"/>
              </w:rPr>
              <w:t>一. 绪论与气体性质</w:t>
            </w:r>
            <w:r>
              <w:rPr>
                <w:rFonts w:hint="default"/>
              </w:rPr>
              <w:br w:type="textWrapping"/>
            </w:r>
            <w:r>
              <w:rPr>
                <w:rFonts w:hint="default"/>
              </w:rPr>
              <w:t>1. 了解物理化学的研究对象、方法和学习目的。</w:t>
            </w:r>
            <w:r>
              <w:rPr>
                <w:rFonts w:hint="default"/>
              </w:rPr>
              <w:br w:type="textWrapping"/>
            </w:r>
            <w:r>
              <w:rPr>
                <w:rFonts w:hint="default"/>
              </w:rPr>
              <w:t>2. 掌握理想气体状态方程和混合气体的性质（分压和道尔顿定律、分容和阿马格定律）。</w:t>
            </w:r>
            <w:r>
              <w:rPr>
                <w:rFonts w:hint="default"/>
              </w:rPr>
              <w:br w:type="textWrapping"/>
            </w:r>
            <w:r>
              <w:rPr>
                <w:rFonts w:hint="default"/>
              </w:rPr>
              <w:t>3. 了解实际气体的状态方程（范德华方程）。</w:t>
            </w:r>
            <w:r>
              <w:rPr>
                <w:rFonts w:hint="default"/>
              </w:rPr>
              <w:br w:type="textWrapping"/>
            </w:r>
            <w:r>
              <w:rPr>
                <w:rFonts w:hint="default"/>
              </w:rPr>
              <w:t>4. 了解实际气体的液化和临界性质。</w:t>
            </w:r>
            <w:r>
              <w:rPr>
                <w:rFonts w:hint="default"/>
              </w:rPr>
              <w:br w:type="textWrapping"/>
            </w:r>
            <w:r>
              <w:rPr>
                <w:rFonts w:hint="default"/>
              </w:rPr>
              <w:t>二. 热力学第一定律</w:t>
            </w:r>
            <w:r>
              <w:rPr>
                <w:rFonts w:hint="default"/>
              </w:rPr>
              <w:br w:type="textWrapping"/>
            </w:r>
            <w:r>
              <w:rPr>
                <w:rFonts w:hint="default"/>
              </w:rPr>
              <w:t>1. 理解下列热力学基本概念：平衡状态，状态函数，可逆过程，热力学标准态。</w:t>
            </w:r>
            <w:r>
              <w:rPr>
                <w:rFonts w:hint="default"/>
              </w:rPr>
              <w:br w:type="textWrapping"/>
            </w:r>
            <w:r>
              <w:rPr>
                <w:rFonts w:hint="default"/>
              </w:rPr>
              <w:t>2. 理解热力学第一定律的叙述及数学表达式。掌握内能、功、热的计算。</w:t>
            </w:r>
            <w:r>
              <w:rPr>
                <w:rFonts w:hint="default"/>
              </w:rPr>
              <w:br w:type="textWrapping"/>
            </w:r>
            <w:r>
              <w:rPr>
                <w:rFonts w:hint="default"/>
              </w:rPr>
              <w:t>3. 明了热力学焓、标准摩尔生成焓、标准摩尔燃烧焓、标准摩尔反应焓等概念及掌握其计算方法。</w:t>
            </w:r>
            <w:r>
              <w:rPr>
                <w:rFonts w:hint="default"/>
              </w:rPr>
              <w:br w:type="textWrapping"/>
            </w:r>
            <w:r>
              <w:rPr>
                <w:rFonts w:hint="default"/>
              </w:rPr>
              <w:t>4. 掌握标准摩尔反应焓与温度关系。</w:t>
            </w:r>
            <w:r>
              <w:rPr>
                <w:rFonts w:hint="default"/>
              </w:rPr>
              <w:br w:type="textWrapping"/>
            </w:r>
            <w:r>
              <w:rPr>
                <w:rFonts w:hint="default"/>
              </w:rPr>
              <w:t>5. 掌握理想气体绝热可逆过程的pVT关系及理解其功的计算。</w:t>
            </w:r>
            <w:r>
              <w:rPr>
                <w:rFonts w:hint="default"/>
              </w:rPr>
              <w:br w:type="textWrapping"/>
            </w:r>
            <w:r>
              <w:rPr>
                <w:rFonts w:hint="default"/>
              </w:rPr>
              <w:t>6. 了解节流膨胀。</w:t>
            </w:r>
            <w:r>
              <w:rPr>
                <w:rFonts w:hint="default"/>
              </w:rPr>
              <w:br w:type="textWrapping"/>
            </w:r>
            <w:r>
              <w:rPr>
                <w:rFonts w:hint="default"/>
              </w:rPr>
              <w:t>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5. 了解逸度和活度的概念。了解逸度和活度的标准态和对组份的活度系数的简单计算方法。</w:t>
            </w:r>
            <w:r>
              <w:rPr>
                <w:rFonts w:hint="default"/>
              </w:rPr>
              <w:br w:type="textWrapping"/>
            </w:r>
            <w:r>
              <w:rPr>
                <w:rFonts w:hint="default"/>
              </w:rPr>
              <w:t>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4. 了解压力和惰性气体对化学平衡组成的影响。</w:t>
            </w:r>
            <w:r>
              <w:rPr>
                <w:rFonts w:hint="default"/>
              </w:rPr>
              <w:br w:type="textWrapping"/>
            </w:r>
            <w:r>
              <w:rPr>
                <w:rFonts w:hint="default"/>
              </w:rPr>
              <w:t>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12. 掌握把一般的电池反应设计成电池。</w:t>
            </w:r>
            <w:r>
              <w:rPr>
                <w:rFonts w:hint="default"/>
              </w:rPr>
              <w:br w:type="textWrapping"/>
            </w:r>
            <w:r>
              <w:rPr>
                <w:rFonts w:hint="default"/>
              </w:rPr>
              <w:t>13. 理解产生电极极化的原因和超电势的概念。</w:t>
            </w:r>
            <w:r>
              <w:rPr>
                <w:rFonts w:hint="default"/>
              </w:rPr>
              <w:br w:type="textWrapping"/>
            </w:r>
            <w:r>
              <w:rPr>
                <w:rFonts w:hint="default"/>
              </w:rPr>
              <w:t>八. 统计热力学初步</w:t>
            </w:r>
            <w:r>
              <w:rPr>
                <w:rFonts w:hint="default"/>
              </w:rPr>
              <w:br w:type="textWrapping"/>
            </w:r>
            <w:r>
              <w:rPr>
                <w:rFonts w:hint="default"/>
              </w:rPr>
              <w:t>1. 掌握粒子各运动形式的能量计算及统计权重。</w:t>
            </w:r>
            <w:r>
              <w:rPr>
                <w:rFonts w:hint="default"/>
              </w:rPr>
              <w:br w:type="textWrapping"/>
            </w:r>
            <w:r>
              <w:rPr>
                <w:rFonts w:hint="default"/>
              </w:rPr>
              <w:t>2. 了解独立子系统的微观状态，能量分布和宏观状态的关系。</w:t>
            </w:r>
            <w:r>
              <w:rPr>
                <w:rFonts w:hint="default"/>
              </w:rPr>
              <w:br w:type="textWrapping"/>
            </w:r>
            <w:r>
              <w:rPr>
                <w:rFonts w:hint="default"/>
              </w:rPr>
              <w:t>3. 明了统计热力学的基本假设。</w:t>
            </w:r>
            <w:r>
              <w:rPr>
                <w:rFonts w:hint="default"/>
              </w:rPr>
              <w:br w:type="textWrapping"/>
            </w:r>
            <w:r>
              <w:rPr>
                <w:rFonts w:hint="default"/>
              </w:rPr>
              <w:t>4. 理解Boltzmann能量分布及其适用条件。</w:t>
            </w:r>
            <w:r>
              <w:rPr>
                <w:rFonts w:hint="default"/>
              </w:rPr>
              <w:br w:type="textWrapping"/>
            </w:r>
            <w:r>
              <w:rPr>
                <w:rFonts w:hint="default"/>
              </w:rPr>
              <w:t>5. 理解配分函数的定义，物理意义和析因子性质。掌握双原子分子移动、转动和振动配分函数的计算。</w:t>
            </w:r>
            <w:r>
              <w:rPr>
                <w:rFonts w:hint="default"/>
              </w:rPr>
              <w:br w:type="textWrapping"/>
            </w:r>
            <w:r>
              <w:rPr>
                <w:rFonts w:hint="default"/>
              </w:rPr>
              <w:t>6. 了解独立子系统的能量、热容、熵与配分函数的关系。</w:t>
            </w:r>
            <w:r>
              <w:rPr>
                <w:rFonts w:hint="default"/>
              </w:rPr>
              <w:br w:type="textWrapping"/>
            </w:r>
            <w:r>
              <w:rPr>
                <w:rFonts w:hint="default"/>
              </w:rPr>
              <w:t>九.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十.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6. 理解对行反应、连串反应和平行反应的动力学特征。</w:t>
            </w:r>
            <w:r>
              <w:rPr>
                <w:rFonts w:hint="default"/>
              </w:rPr>
              <w:br w:type="textWrapping"/>
            </w:r>
            <w:r>
              <w:rPr>
                <w:rFonts w:hint="default"/>
              </w:rPr>
              <w:t>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10. 了解简单碰撞理论的基本思想和结果。</w:t>
            </w:r>
            <w:r>
              <w:rPr>
                <w:rFonts w:hint="default"/>
              </w:rPr>
              <w:br w:type="textWrapping"/>
            </w:r>
            <w:r>
              <w:rPr>
                <w:rFonts w:hint="default"/>
              </w:rPr>
              <w:t>11. 了解经典过渡状态理论的基本思想、基本公式及有关概念。</w:t>
            </w:r>
            <w:r>
              <w:rPr>
                <w:rFonts w:hint="default"/>
              </w:rPr>
              <w:br w:type="textWrapping"/>
            </w:r>
            <w:r>
              <w:rPr>
                <w:rFonts w:hint="default"/>
              </w:rPr>
              <w:t>12. 了解溶液中的反应特征。</w:t>
            </w:r>
            <w:r>
              <w:rPr>
                <w:rFonts w:hint="default"/>
              </w:rPr>
              <w:br w:type="textWrapping"/>
            </w:r>
            <w:r>
              <w:rPr>
                <w:rFonts w:hint="default"/>
              </w:rPr>
              <w:t>13. 理解光化学第一、第二定律，掌握量子效率的概念及计算方法，了解光化学反应特征</w:t>
            </w:r>
            <w:r>
              <w:rPr>
                <w:rFonts w:hint="default"/>
              </w:rPr>
              <w:br w:type="textWrapping"/>
            </w:r>
            <w:r>
              <w:rPr>
                <w:rFonts w:hint="default"/>
              </w:rPr>
              <w:t>14. 了解催化作用的特征。</w:t>
            </w:r>
            <w:r>
              <w:rPr>
                <w:rFonts w:hint="default"/>
              </w:rPr>
              <w:br w:type="textWrapping"/>
            </w:r>
            <w:r>
              <w:rPr>
                <w:rFonts w:hint="default"/>
              </w:rPr>
              <w:t>15. 了解多相反应的步骤。</w:t>
            </w:r>
            <w:r>
              <w:rPr>
                <w:rFonts w:hint="default"/>
              </w:rPr>
              <w:br w:type="textWrapping"/>
            </w:r>
            <w:r>
              <w:rPr>
                <w:rFonts w:hint="default"/>
              </w:rPr>
              <w:t>十一. 胶体化学</w:t>
            </w:r>
            <w:r>
              <w:rPr>
                <w:rFonts w:hint="default"/>
              </w:rPr>
              <w:br w:type="textWrapping"/>
            </w:r>
            <w:r>
              <w:rPr>
                <w:rFonts w:hint="default"/>
              </w:rPr>
              <w:t>1. 了解胶体的制备方法。</w:t>
            </w:r>
            <w:r>
              <w:rPr>
                <w:rFonts w:hint="default"/>
              </w:rPr>
              <w:br w:type="textWrapping"/>
            </w:r>
            <w:r>
              <w:rPr>
                <w:rFonts w:hint="default"/>
              </w:rPr>
              <w:t>2. 了解胶体的若干重要性质: Tyndall效应，Brown运动，沉降平衡，电泳和电渗。</w:t>
            </w:r>
            <w:r>
              <w:rPr>
                <w:rFonts w:hint="default"/>
              </w:rPr>
              <w:br w:type="textWrapping"/>
            </w:r>
            <w:r>
              <w:rPr>
                <w:rFonts w:hint="default"/>
              </w:rPr>
              <w:t>3. 理解胶团的结构和扩散双电层概念和憎液溶胶的聚沉。</w:t>
            </w:r>
            <w:r>
              <w:rPr>
                <w:rFonts w:hint="default"/>
              </w:rPr>
              <w:br w:type="textWrapping"/>
            </w:r>
            <w:r>
              <w:rPr>
                <w:rFonts w:hint="default"/>
              </w:rPr>
              <w:t>4. 了解憎液溶胶的DLVO理论，理解电解质对溶胶和高分子溶液稳定性的作用。</w:t>
            </w:r>
            <w:r>
              <w:rPr>
                <w:rFonts w:hint="default"/>
              </w:rPr>
              <w:br w:type="textWrapping"/>
            </w:r>
            <w:r>
              <w:rPr>
                <w:rFonts w:hint="default"/>
              </w:rPr>
              <w:t>5. 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《物理化学》（第五版）傅献彩等编著，高等教育出版社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32C3912"/>
    <w:rsid w:val="294044CC"/>
    <w:rsid w:val="2DAA7755"/>
    <w:rsid w:val="324A4665"/>
    <w:rsid w:val="32C442C5"/>
    <w:rsid w:val="33A43A0C"/>
    <w:rsid w:val="3DE229A7"/>
    <w:rsid w:val="456015FF"/>
    <w:rsid w:val="463B2537"/>
    <w:rsid w:val="4C4958ED"/>
    <w:rsid w:val="4CA42C62"/>
    <w:rsid w:val="4DA663CD"/>
    <w:rsid w:val="5F7A7456"/>
    <w:rsid w:val="607A5BAE"/>
    <w:rsid w:val="61DA34B6"/>
    <w:rsid w:val="678C3F24"/>
    <w:rsid w:val="6CF460FA"/>
    <w:rsid w:val="6FD12F52"/>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A8ADCF5D4DD54E9AAF91D1A526AD6D58</vt:lpwstr>
  </property>
</Properties>
</file>