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</w:t>
      </w:r>
      <w:bookmarkStart w:id="0" w:name="_GoBack"/>
      <w:bookmarkEnd w:id="0"/>
      <w:r>
        <w:rPr>
          <w:lang w:val="en-US" w:eastAsia="zh-CN"/>
        </w:rPr>
        <w:t>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《自动化信号综合（814）》考试大纲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0"/>
        <w:gridCol w:w="3420"/>
        <w:gridCol w:w="1710"/>
        <w:gridCol w:w="1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87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974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987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0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87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012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研究生招生初试考试科目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闭卷形式，考试时间180分钟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考试大纲：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一、自动控制原理和现代控制理论部分：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1、控制系统的基本概念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2、控制系统的数学模型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1）系统输入输出描述方法：线性微分方程、脉冲响应、传递函数、结构图及其等效变换；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2）结构图的等效变换和传递函数求取；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3）系统输出的性质和求取；非线性系统在工作点的线性化方法。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3、控制系统的时域分析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1）稳定性和代数稳定判据；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2）典型输入信号和时域性能指标；一阶及二阶系统的动态响应及性能；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3）高阶系统的极点分布对系统性能的影响、主导极点的概念和相应的分析方法；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4）稳态误差分析。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4、根轨迹法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1）轨迹的基本概念；绘制根轨迹的基本法则；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2）控制系统根轨迹的绘制参量根轨迹；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3）基于根轨迹法的闭环系统性能分析。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5、控制系统的频率特性分析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1）频率特性基本概念；典型环节的频率特性；开环系统的频率特性绘制；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2）奈奎斯特稳定判据、稳定裕度；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3）基于开环频率特性的系统性能分析。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6、控制系统的校正装置综合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1）串联校正装置的特性和频率法综合；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2）串联校正装置的期望对数频率特性设计。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7、线性系统的状态空间表达式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1）动力系统的状态、状态变量、状态空间表达式的基本概念；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2）状态空间表达式的模拟结构图、状态空间表达式的建立、线性变换。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8、线性定常控制系统分析（求解）：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1）线性定常系统状态方程的零状态响应和零输入响应；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2）矩阵指数函数和状态转移矩阵的概念及其计算方法。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9、线性定常系统的能控性和观测性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1）线性连续定常系统能控性定义、判据；能观测性定义、判据；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2）能控性和能观测性的对偶关系、能控标准形能观标准形，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3）线性系统的传递函数（阵）中零极点对消与状态能控性，能观测性的关系。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10、线性系统的稳定性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1）稳定性的基本概念；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2）李亚普诺夫稳定性第二方法；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3）线性系统的李亚普诺夫稳定性分析。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11、线性定常系统的反馈设计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1）状态反馈的基本概念和反馈系统的方框图；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2）状态反馈的极点配置。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二、信号系统部分：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1、信号与系统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1）连续时间和离散时间信号；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2）单位冲激与单位阶跃函数；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3）连续时间和离散时间系统；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4）基本系统性质：记忆系统与无记忆系统，可逆性与可逆系统，因果性，稳定性，时不变性，线性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2、线性时不变系统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1）离散时间线性时不变系统：卷积和；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2）连续时间线性时不变系统：卷积积分；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3）线性时不变系统的性质:交换律性质，分配律性质，结合律性质，可逆性，因果性，稳定性；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4）用微分和差分方程描述的因果线性时不变系统。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3、周期信号的傅里叶级数表示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1）连续时间周期信号的傅里叶级数表示；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2）连续时间傅里叶级数性质；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3）离散时间周期信号的傅里叶级数表示；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4）离散时间傅里叶级数性质。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4、连续时间傅里叶变换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1）非周期信号的表示：连续时间傅里叶变换；周期信号的傅里叶变换；连续时间傅里叶变换性质。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5、离散时间傅里叶变换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1）非周期信号的表示：离散时间傅里叶变换；周期信号的傅里叶变换；离散时间傅里叶变换性质。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6、信号与系统的时域和频域特性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1）傅里叶变换的模和相位表示；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2）线性时不变系统频率响应的模和相位表示；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3）理想频率选择性滤波器的时域特性；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4）非理想滤波器的时域和频域特性讨论；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5）系统的时域分析与频域分析。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《自动控制原理》胥布工主编，电子工业出版社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《自动控制原理》高国燊、余文烋编,华南理工大学出版社2005年第二版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《自动控制原理学习指导与精选题型详解》陈来好、彭康拥编，华南理工大学出版社2004年1月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《现代控制理论》(第二版)刘豹主编，机械工业出版社或《线性系统理论基础》尤昌德编，电子工业出版社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《信号与系统》，奥本海姆，电子工业出版社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2B4719E"/>
    <w:rsid w:val="05F66356"/>
    <w:rsid w:val="0AB65FF6"/>
    <w:rsid w:val="0DD205D3"/>
    <w:rsid w:val="0F241611"/>
    <w:rsid w:val="10964BCE"/>
    <w:rsid w:val="12647EB4"/>
    <w:rsid w:val="22772874"/>
    <w:rsid w:val="232C3912"/>
    <w:rsid w:val="294044CC"/>
    <w:rsid w:val="2DAA7755"/>
    <w:rsid w:val="32C442C5"/>
    <w:rsid w:val="33A43A0C"/>
    <w:rsid w:val="3DE229A7"/>
    <w:rsid w:val="463B2537"/>
    <w:rsid w:val="4C4958ED"/>
    <w:rsid w:val="4CA42C62"/>
    <w:rsid w:val="4DA663CD"/>
    <w:rsid w:val="5F7A7456"/>
    <w:rsid w:val="607A5BAE"/>
    <w:rsid w:val="61DA34B6"/>
    <w:rsid w:val="678C3F24"/>
    <w:rsid w:val="6CF460FA"/>
    <w:rsid w:val="6FD12F52"/>
    <w:rsid w:val="716D4626"/>
    <w:rsid w:val="74693D3D"/>
    <w:rsid w:val="746F6E12"/>
    <w:rsid w:val="74955CFD"/>
    <w:rsid w:val="783C7EA1"/>
    <w:rsid w:val="7AD03256"/>
    <w:rsid w:val="7BCC05D3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2021-09-16T07:43:33Z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74AECF9A96314918973AA6F345ACC7F3</vt:lpwstr>
  </property>
</Properties>
</file>