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w:t>
      </w:r>
      <w:bookmarkStart w:id="0" w:name="_GoBack"/>
      <w:bookmarkEnd w:id="0"/>
      <w:r>
        <w:rPr>
          <w:lang w:val="en-US" w:eastAsia="zh-CN"/>
        </w:rPr>
        <w:t>理工大学2022年硕士研究生入学</w:t>
      </w:r>
      <w:r>
        <w:rPr>
          <w:rFonts w:hint="default"/>
          <w:lang w:val="en-US" w:eastAsia="zh-CN"/>
        </w:rPr>
        <w:t> </w:t>
      </w:r>
      <w:r>
        <w:rPr>
          <w:rFonts w:hint="default"/>
          <w:lang w:val="en-US" w:eastAsia="zh-CN"/>
        </w:rPr>
        <w:br w:type="textWrapping"/>
      </w:r>
      <w:r>
        <w:rPr>
          <w:rFonts w:hint="eastAsia"/>
          <w:lang w:val="en-US" w:eastAsia="zh-CN"/>
        </w:rPr>
        <w:t>《金融学综合（商业银行管理、财务管理的综合）（971）》考试大纲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2"/>
        <w:gridCol w:w="4028"/>
        <w:gridCol w:w="203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9"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5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199"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00"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w:t>
            </w:r>
            <w:r>
              <w:rPr>
                <w:rFonts w:hint="default"/>
              </w:rPr>
              <w:br w:type="textWrapping"/>
            </w:r>
            <w:r>
              <w:rPr>
                <w:rFonts w:hint="default"/>
              </w:rPr>
              <w:t>简答题</w:t>
            </w:r>
            <w:r>
              <w:rPr>
                <w:rFonts w:hint="default"/>
              </w:rPr>
              <w:br w:type="textWrapping"/>
            </w:r>
            <w:r>
              <w:rPr>
                <w:rFonts w:hint="default"/>
              </w:rPr>
              <w:t>计算题</w:t>
            </w:r>
            <w:r>
              <w:rPr>
                <w:rFonts w:hint="default"/>
              </w:rPr>
              <w:br w:type="textWrapping"/>
            </w:r>
            <w:r>
              <w:rPr>
                <w:rFonts w:hint="default"/>
              </w:rPr>
              <w:t>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金融学综合II考试是金融硕士（专业学位）（025100）复试笔试科目，其目的是考察学生是否掌握了相关商业银行理论与财务基础知识的掌握和运用能力。</w:t>
            </w:r>
            <w:r>
              <w:rPr>
                <w:rFonts w:hint="default"/>
              </w:rPr>
              <w:br w:type="textWrapping"/>
            </w:r>
            <w:r>
              <w:rPr>
                <w:rFonts w:hint="default"/>
              </w:rPr>
              <w:t>二、考试的性质与范围</w:t>
            </w:r>
            <w:r>
              <w:rPr>
                <w:rFonts w:hint="default"/>
              </w:rPr>
              <w:br w:type="textWrapping"/>
            </w:r>
            <w:r>
              <w:rPr>
                <w:rFonts w:hint="default"/>
              </w:rPr>
              <w:t>本考试是一种测试应试者商业银行理论与财务基础知识掌握程度的水平考试。考试范围包括商业银行经营管理和财务管理两门课程的基础知识。</w:t>
            </w:r>
            <w:r>
              <w:rPr>
                <w:rFonts w:hint="default"/>
              </w:rPr>
              <w:br w:type="textWrapping"/>
            </w:r>
            <w:r>
              <w:rPr>
                <w:rFonts w:hint="default"/>
              </w:rPr>
              <w:t>三、考试基本要求</w:t>
            </w:r>
            <w:r>
              <w:rPr>
                <w:rFonts w:hint="default"/>
              </w:rPr>
              <w:br w:type="textWrapping"/>
            </w:r>
            <w:r>
              <w:rPr>
                <w:rFonts w:hint="default"/>
              </w:rPr>
              <w:t>1. 准确掌握基础理论的相关知识点。</w:t>
            </w:r>
            <w:r>
              <w:rPr>
                <w:rFonts w:hint="default"/>
              </w:rPr>
              <w:br w:type="textWrapping"/>
            </w:r>
            <w:r>
              <w:rPr>
                <w:rFonts w:hint="default"/>
              </w:rPr>
              <w:t>2. 运用有关原理、解释和论证某种观点，辩明理论是非。</w:t>
            </w:r>
            <w:r>
              <w:rPr>
                <w:rFonts w:hint="default"/>
              </w:rPr>
              <w:br w:type="textWrapping"/>
            </w:r>
            <w:r>
              <w:rPr>
                <w:rFonts w:hint="default"/>
              </w:rPr>
              <w:t>3. 综合运用基础理论，比较和分析有关现实问题。</w:t>
            </w:r>
            <w:r>
              <w:rPr>
                <w:rFonts w:hint="default"/>
              </w:rPr>
              <w:br w:type="textWrapping"/>
            </w:r>
            <w:r>
              <w:rPr>
                <w:rFonts w:hint="default"/>
              </w:rPr>
              <w:t>四、考试形式</w:t>
            </w:r>
            <w:r>
              <w:rPr>
                <w:rFonts w:hint="default"/>
              </w:rPr>
              <w:br w:type="textWrapping"/>
            </w:r>
            <w:r>
              <w:rPr>
                <w:rFonts w:hint="default"/>
              </w:rPr>
              <w:t>本考试满分100分，考试时间为2小时，答题方式闭卷、笔试。</w:t>
            </w:r>
            <w:r>
              <w:rPr>
                <w:rFonts w:hint="default"/>
              </w:rPr>
              <w:br w:type="textWrapping"/>
            </w:r>
            <w:r>
              <w:rPr>
                <w:rFonts w:hint="default"/>
              </w:rPr>
              <w:t>五、考试内容</w:t>
            </w:r>
            <w:r>
              <w:rPr>
                <w:rFonts w:hint="default"/>
              </w:rPr>
              <w:br w:type="textWrapping"/>
            </w:r>
            <w:r>
              <w:rPr>
                <w:rFonts w:hint="default"/>
              </w:rPr>
              <w:t>内容分值比例：商业银行经营管理约为40分，财务管理部分约为60分。</w:t>
            </w:r>
            <w:r>
              <w:rPr>
                <w:rFonts w:hint="default"/>
              </w:rPr>
              <w:br w:type="textWrapping"/>
            </w:r>
            <w:r>
              <w:rPr>
                <w:rFonts w:hint="default"/>
              </w:rPr>
              <w:t>第一部分《商业银行经营管理》</w:t>
            </w:r>
            <w:r>
              <w:rPr>
                <w:rFonts w:hint="default"/>
              </w:rPr>
              <w:br w:type="textWrapping"/>
            </w:r>
            <w:r>
              <w:rPr>
                <w:rFonts w:hint="default"/>
              </w:rPr>
              <w:t>一、商业银行的发展及其影响因素</w:t>
            </w:r>
            <w:r>
              <w:rPr>
                <w:rFonts w:hint="default"/>
              </w:rPr>
              <w:br w:type="textWrapping"/>
            </w:r>
            <w:r>
              <w:rPr>
                <w:rFonts w:hint="default"/>
              </w:rPr>
              <w:t>1. 商业银行的性质和功能</w:t>
            </w:r>
            <w:r>
              <w:rPr>
                <w:rFonts w:hint="default"/>
              </w:rPr>
              <w:br w:type="textWrapping"/>
            </w:r>
            <w:r>
              <w:rPr>
                <w:rFonts w:hint="default"/>
              </w:rPr>
              <w:t>2. 我国商业银行发展的概况</w:t>
            </w:r>
            <w:r>
              <w:rPr>
                <w:rFonts w:hint="default"/>
              </w:rPr>
              <w:br w:type="textWrapping"/>
            </w:r>
            <w:r>
              <w:rPr>
                <w:rFonts w:hint="default"/>
              </w:rPr>
              <w:t>3. 影响商业银行发展的主要因素</w:t>
            </w:r>
            <w:r>
              <w:rPr>
                <w:rFonts w:hint="default"/>
              </w:rPr>
              <w:br w:type="textWrapping"/>
            </w:r>
            <w:r>
              <w:rPr>
                <w:rFonts w:hint="default"/>
              </w:rPr>
              <w:t>二．商业银行评价</w:t>
            </w:r>
            <w:r>
              <w:rPr>
                <w:rFonts w:hint="default"/>
              </w:rPr>
              <w:br w:type="textWrapping"/>
            </w:r>
            <w:r>
              <w:rPr>
                <w:rFonts w:hint="default"/>
              </w:rPr>
              <w:t>1. 商业银行的经营目标</w:t>
            </w:r>
            <w:r>
              <w:rPr>
                <w:rFonts w:hint="default"/>
              </w:rPr>
              <w:br w:type="textWrapping"/>
            </w:r>
            <w:r>
              <w:rPr>
                <w:rFonts w:hint="default"/>
              </w:rPr>
              <w:t>2. 商业银行的经营原则</w:t>
            </w:r>
            <w:r>
              <w:rPr>
                <w:rFonts w:hint="default"/>
              </w:rPr>
              <w:br w:type="textWrapping"/>
            </w:r>
            <w:r>
              <w:rPr>
                <w:rFonts w:hint="default"/>
              </w:rPr>
              <w:t>3. 商业银行财务评价体系</w:t>
            </w:r>
            <w:r>
              <w:rPr>
                <w:rFonts w:hint="default"/>
              </w:rPr>
              <w:br w:type="textWrapping"/>
            </w:r>
            <w:r>
              <w:rPr>
                <w:rFonts w:hint="default"/>
              </w:rPr>
              <w:t>4. 商业银行的监管评级</w:t>
            </w:r>
            <w:r>
              <w:rPr>
                <w:rFonts w:hint="default"/>
              </w:rPr>
              <w:br w:type="textWrapping"/>
            </w:r>
            <w:r>
              <w:rPr>
                <w:rFonts w:hint="default"/>
              </w:rPr>
              <w:t>5. 商业银行的信用评级</w:t>
            </w:r>
            <w:r>
              <w:rPr>
                <w:rFonts w:hint="default"/>
              </w:rPr>
              <w:br w:type="textWrapping"/>
            </w:r>
            <w:r>
              <w:rPr>
                <w:rFonts w:hint="default"/>
              </w:rPr>
              <w:t>三．商业银行负债的管理</w:t>
            </w:r>
            <w:r>
              <w:rPr>
                <w:rFonts w:hint="default"/>
              </w:rPr>
              <w:br w:type="textWrapping"/>
            </w:r>
            <w:r>
              <w:rPr>
                <w:rFonts w:hint="default"/>
              </w:rPr>
              <w:t>1. 银行负债的构成</w:t>
            </w:r>
            <w:r>
              <w:rPr>
                <w:rFonts w:hint="default"/>
              </w:rPr>
              <w:br w:type="textWrapping"/>
            </w:r>
            <w:r>
              <w:rPr>
                <w:rFonts w:hint="default"/>
              </w:rPr>
              <w:t>2. 商业银行存款的管理</w:t>
            </w:r>
            <w:r>
              <w:rPr>
                <w:rFonts w:hint="default"/>
              </w:rPr>
              <w:br w:type="textWrapping"/>
            </w:r>
            <w:r>
              <w:rPr>
                <w:rFonts w:hint="default"/>
              </w:rPr>
              <w:t>3. 存款保险</w:t>
            </w:r>
            <w:r>
              <w:rPr>
                <w:rFonts w:hint="default"/>
              </w:rPr>
              <w:br w:type="textWrapping"/>
            </w:r>
            <w:r>
              <w:rPr>
                <w:rFonts w:hint="default"/>
              </w:rPr>
              <w:t>4. 商业银行借款的管理</w:t>
            </w:r>
            <w:r>
              <w:rPr>
                <w:rFonts w:hint="default"/>
              </w:rPr>
              <w:br w:type="textWrapping"/>
            </w:r>
            <w:r>
              <w:rPr>
                <w:rFonts w:hint="default"/>
              </w:rPr>
              <w:t>四．商业银行贷款的管理</w:t>
            </w:r>
            <w:r>
              <w:rPr>
                <w:rFonts w:hint="default"/>
              </w:rPr>
              <w:br w:type="textWrapping"/>
            </w:r>
            <w:r>
              <w:rPr>
                <w:rFonts w:hint="default"/>
              </w:rPr>
              <w:t>1. 贷款的分类方法</w:t>
            </w:r>
            <w:r>
              <w:rPr>
                <w:rFonts w:hint="default"/>
              </w:rPr>
              <w:br w:type="textWrapping"/>
            </w:r>
            <w:r>
              <w:rPr>
                <w:rFonts w:hint="default"/>
              </w:rPr>
              <w:t>2. 商业银行的贷款政策</w:t>
            </w:r>
            <w:r>
              <w:rPr>
                <w:rFonts w:hint="default"/>
              </w:rPr>
              <w:br w:type="textWrapping"/>
            </w:r>
            <w:r>
              <w:rPr>
                <w:rFonts w:hint="default"/>
              </w:rPr>
              <w:t>（1）贷款基本管理制度</w:t>
            </w:r>
            <w:r>
              <w:rPr>
                <w:rFonts w:hint="default"/>
              </w:rPr>
              <w:br w:type="textWrapping"/>
            </w:r>
            <w:r>
              <w:rPr>
                <w:rFonts w:hint="default"/>
              </w:rPr>
              <w:t>（2）贷款规模政策</w:t>
            </w:r>
            <w:r>
              <w:rPr>
                <w:rFonts w:hint="default"/>
              </w:rPr>
              <w:br w:type="textWrapping"/>
            </w:r>
            <w:r>
              <w:rPr>
                <w:rFonts w:hint="default"/>
              </w:rPr>
              <w:t>（3）贷款投向政策</w:t>
            </w:r>
            <w:r>
              <w:rPr>
                <w:rFonts w:hint="default"/>
              </w:rPr>
              <w:br w:type="textWrapping"/>
            </w:r>
            <w:r>
              <w:rPr>
                <w:rFonts w:hint="default"/>
              </w:rPr>
              <w:t>（4）统一授信政策</w:t>
            </w:r>
            <w:r>
              <w:rPr>
                <w:rFonts w:hint="default"/>
              </w:rPr>
              <w:br w:type="textWrapping"/>
            </w:r>
            <w:r>
              <w:rPr>
                <w:rFonts w:hint="default"/>
              </w:rPr>
              <w:t>（5）关联交易政策</w:t>
            </w:r>
            <w:r>
              <w:rPr>
                <w:rFonts w:hint="default"/>
              </w:rPr>
              <w:br w:type="textWrapping"/>
            </w:r>
            <w:r>
              <w:rPr>
                <w:rFonts w:hint="default"/>
              </w:rPr>
              <w:t>3. 商业银行贷款的风险分类</w:t>
            </w:r>
            <w:r>
              <w:rPr>
                <w:rFonts w:hint="default"/>
              </w:rPr>
              <w:br w:type="textWrapping"/>
            </w:r>
            <w:r>
              <w:rPr>
                <w:rFonts w:hint="default"/>
              </w:rPr>
              <w:t>（1）贷款风险分类标准</w:t>
            </w:r>
            <w:r>
              <w:rPr>
                <w:rFonts w:hint="default"/>
              </w:rPr>
              <w:br w:type="textWrapping"/>
            </w:r>
            <w:r>
              <w:rPr>
                <w:rFonts w:hint="default"/>
              </w:rPr>
              <w:t>（2）贷款损失准备</w:t>
            </w:r>
            <w:r>
              <w:rPr>
                <w:rFonts w:hint="default"/>
              </w:rPr>
              <w:br w:type="textWrapping"/>
            </w:r>
            <w:r>
              <w:rPr>
                <w:rFonts w:hint="default"/>
              </w:rPr>
              <w:t>4. 商业银行不良贷款的管理</w:t>
            </w:r>
            <w:r>
              <w:rPr>
                <w:rFonts w:hint="default"/>
              </w:rPr>
              <w:br w:type="textWrapping"/>
            </w:r>
            <w:r>
              <w:rPr>
                <w:rFonts w:hint="default"/>
              </w:rPr>
              <w:t>五．商业银行贷款的信用分析</w:t>
            </w:r>
            <w:r>
              <w:rPr>
                <w:rFonts w:hint="default"/>
              </w:rPr>
              <w:br w:type="textWrapping"/>
            </w:r>
            <w:r>
              <w:rPr>
                <w:rFonts w:hint="default"/>
              </w:rPr>
              <w:t>1. 借款企业的财务分析</w:t>
            </w:r>
            <w:r>
              <w:rPr>
                <w:rFonts w:hint="default"/>
              </w:rPr>
              <w:br w:type="textWrapping"/>
            </w:r>
            <w:r>
              <w:rPr>
                <w:rFonts w:hint="default"/>
              </w:rPr>
              <w:t>2. 借款企业的非财务因素分析</w:t>
            </w:r>
            <w:r>
              <w:rPr>
                <w:rFonts w:hint="default"/>
              </w:rPr>
              <w:br w:type="textWrapping"/>
            </w:r>
            <w:r>
              <w:rPr>
                <w:rFonts w:hint="default"/>
              </w:rPr>
              <w:t>3. 贷款担保分析</w:t>
            </w:r>
            <w:r>
              <w:rPr>
                <w:rFonts w:hint="default"/>
              </w:rPr>
              <w:br w:type="textWrapping"/>
            </w:r>
            <w:r>
              <w:rPr>
                <w:rFonts w:hint="default"/>
              </w:rPr>
              <w:t>六．商业银行的债券投资</w:t>
            </w:r>
            <w:r>
              <w:rPr>
                <w:rFonts w:hint="default"/>
              </w:rPr>
              <w:br w:type="textWrapping"/>
            </w:r>
            <w:r>
              <w:rPr>
                <w:rFonts w:hint="default"/>
              </w:rPr>
              <w:t>1. 商业银行债券投资及其目标</w:t>
            </w:r>
            <w:r>
              <w:rPr>
                <w:rFonts w:hint="default"/>
              </w:rPr>
              <w:br w:type="textWrapping"/>
            </w:r>
            <w:r>
              <w:rPr>
                <w:rFonts w:hint="default"/>
              </w:rPr>
              <w:t>2. 商业银行债券投资的收益</w:t>
            </w:r>
            <w:r>
              <w:rPr>
                <w:rFonts w:hint="default"/>
              </w:rPr>
              <w:br w:type="textWrapping"/>
            </w:r>
            <w:r>
              <w:rPr>
                <w:rFonts w:hint="default"/>
              </w:rPr>
              <w:t>3. 商业银行债券投资的风险</w:t>
            </w:r>
            <w:r>
              <w:rPr>
                <w:rFonts w:hint="default"/>
              </w:rPr>
              <w:br w:type="textWrapping"/>
            </w:r>
            <w:r>
              <w:rPr>
                <w:rFonts w:hint="default"/>
              </w:rPr>
              <w:t>七．商业银行现金资产与流动性的管理</w:t>
            </w:r>
            <w:r>
              <w:rPr>
                <w:rFonts w:hint="default"/>
              </w:rPr>
              <w:br w:type="textWrapping"/>
            </w:r>
            <w:r>
              <w:rPr>
                <w:rFonts w:hint="default"/>
              </w:rPr>
              <w:t>1. 商业银行现金资产的构成和特点</w:t>
            </w:r>
            <w:r>
              <w:rPr>
                <w:rFonts w:hint="default"/>
              </w:rPr>
              <w:br w:type="textWrapping"/>
            </w:r>
            <w:r>
              <w:rPr>
                <w:rFonts w:hint="default"/>
              </w:rPr>
              <w:t>2. 库存现金的管理</w:t>
            </w:r>
            <w:r>
              <w:rPr>
                <w:rFonts w:hint="default"/>
              </w:rPr>
              <w:br w:type="textWrapping"/>
            </w:r>
            <w:r>
              <w:rPr>
                <w:rFonts w:hint="default"/>
              </w:rPr>
              <w:t>3. 存款准备金的管理</w:t>
            </w:r>
            <w:r>
              <w:rPr>
                <w:rFonts w:hint="default"/>
              </w:rPr>
              <w:br w:type="textWrapping"/>
            </w:r>
            <w:r>
              <w:rPr>
                <w:rFonts w:hint="default"/>
              </w:rPr>
              <w:t>4. 存放同业款项的管理</w:t>
            </w:r>
            <w:r>
              <w:rPr>
                <w:rFonts w:hint="default"/>
              </w:rPr>
              <w:br w:type="textWrapping"/>
            </w:r>
            <w:r>
              <w:rPr>
                <w:rFonts w:hint="default"/>
              </w:rPr>
              <w:t>5. 商业银行流动性的管理</w:t>
            </w:r>
            <w:r>
              <w:rPr>
                <w:rFonts w:hint="default"/>
              </w:rPr>
              <w:br w:type="textWrapping"/>
            </w:r>
            <w:r>
              <w:rPr>
                <w:rFonts w:hint="default"/>
              </w:rPr>
              <w:t>八．商业银行中间业务的管理</w:t>
            </w:r>
            <w:r>
              <w:rPr>
                <w:rFonts w:hint="default"/>
              </w:rPr>
              <w:br w:type="textWrapping"/>
            </w:r>
            <w:r>
              <w:rPr>
                <w:rFonts w:hint="default"/>
              </w:rPr>
              <w:t>1. 中间业务与表外业务</w:t>
            </w:r>
            <w:r>
              <w:rPr>
                <w:rFonts w:hint="default"/>
              </w:rPr>
              <w:br w:type="textWrapping"/>
            </w:r>
            <w:r>
              <w:rPr>
                <w:rFonts w:hint="default"/>
              </w:rPr>
              <w:t>2. 支付结算业务与银行卡业务</w:t>
            </w:r>
            <w:r>
              <w:rPr>
                <w:rFonts w:hint="default"/>
              </w:rPr>
              <w:br w:type="textWrapping"/>
            </w:r>
            <w:r>
              <w:rPr>
                <w:rFonts w:hint="default"/>
              </w:rPr>
              <w:t>3. 代理与资产托管业务</w:t>
            </w:r>
            <w:r>
              <w:rPr>
                <w:rFonts w:hint="default"/>
              </w:rPr>
              <w:br w:type="textWrapping"/>
            </w:r>
            <w:r>
              <w:rPr>
                <w:rFonts w:hint="default"/>
              </w:rPr>
              <w:t>4. 商业银行的投资银行业务</w:t>
            </w:r>
            <w:r>
              <w:rPr>
                <w:rFonts w:hint="default"/>
              </w:rPr>
              <w:br w:type="textWrapping"/>
            </w:r>
            <w:r>
              <w:rPr>
                <w:rFonts w:hint="default"/>
              </w:rPr>
              <w:t>5. 商业银行的担保与贷款承诺业务</w:t>
            </w:r>
            <w:r>
              <w:rPr>
                <w:rFonts w:hint="default"/>
              </w:rPr>
              <w:br w:type="textWrapping"/>
            </w:r>
            <w:r>
              <w:rPr>
                <w:rFonts w:hint="default"/>
              </w:rPr>
              <w:t>九．商业银行的资本管理</w:t>
            </w:r>
            <w:r>
              <w:rPr>
                <w:rFonts w:hint="default"/>
              </w:rPr>
              <w:br w:type="textWrapping"/>
            </w:r>
            <w:r>
              <w:rPr>
                <w:rFonts w:hint="default"/>
              </w:rPr>
              <w:t>1. 会计资本的管理</w:t>
            </w:r>
            <w:r>
              <w:rPr>
                <w:rFonts w:hint="default"/>
              </w:rPr>
              <w:br w:type="textWrapping"/>
            </w:r>
            <w:r>
              <w:rPr>
                <w:rFonts w:hint="default"/>
              </w:rPr>
              <w:t>（1）会计资本的构成本</w:t>
            </w:r>
            <w:r>
              <w:rPr>
                <w:rFonts w:hint="default"/>
              </w:rPr>
              <w:br w:type="textWrapping"/>
            </w:r>
            <w:r>
              <w:rPr>
                <w:rFonts w:hint="default"/>
              </w:rPr>
              <w:t>（2）会计资本的功能</w:t>
            </w:r>
            <w:r>
              <w:rPr>
                <w:rFonts w:hint="default"/>
              </w:rPr>
              <w:br w:type="textWrapping"/>
            </w:r>
            <w:r>
              <w:rPr>
                <w:rFonts w:hint="default"/>
              </w:rPr>
              <w:t>（3）会计资本的筹集</w:t>
            </w:r>
            <w:r>
              <w:rPr>
                <w:rFonts w:hint="default"/>
              </w:rPr>
              <w:br w:type="textWrapping"/>
            </w:r>
            <w:r>
              <w:rPr>
                <w:rFonts w:hint="default"/>
              </w:rPr>
              <w:t>2. 监管资本：巴塞尔协议的主要内容</w:t>
            </w:r>
            <w:r>
              <w:rPr>
                <w:rFonts w:hint="default"/>
              </w:rPr>
              <w:br w:type="textWrapping"/>
            </w:r>
            <w:r>
              <w:rPr>
                <w:rFonts w:hint="default"/>
              </w:rPr>
              <w:t>（1）《巴塞尔资本协议I》</w:t>
            </w:r>
            <w:r>
              <w:rPr>
                <w:rFonts w:hint="default"/>
              </w:rPr>
              <w:br w:type="textWrapping"/>
            </w:r>
            <w:r>
              <w:rPr>
                <w:rFonts w:hint="default"/>
              </w:rPr>
              <w:t>（2）《巴塞尔资本协议II》</w:t>
            </w:r>
            <w:r>
              <w:rPr>
                <w:rFonts w:hint="default"/>
              </w:rPr>
              <w:br w:type="textWrapping"/>
            </w:r>
            <w:r>
              <w:rPr>
                <w:rFonts w:hint="default"/>
              </w:rPr>
              <w:t>（3）《巴塞尔资本协议III》</w:t>
            </w:r>
            <w:r>
              <w:rPr>
                <w:rFonts w:hint="default"/>
              </w:rPr>
              <w:br w:type="textWrapping"/>
            </w:r>
            <w:r>
              <w:rPr>
                <w:rFonts w:hint="default"/>
              </w:rPr>
              <w:t>3. 商业银行提高资本充足率的方法</w:t>
            </w:r>
            <w:r>
              <w:rPr>
                <w:rFonts w:hint="default"/>
              </w:rPr>
              <w:br w:type="textWrapping"/>
            </w:r>
            <w:r>
              <w:rPr>
                <w:rFonts w:hint="default"/>
              </w:rPr>
              <w:t>4. 银行损失与经济资本</w:t>
            </w:r>
            <w:r>
              <w:rPr>
                <w:rFonts w:hint="default"/>
              </w:rPr>
              <w:br w:type="textWrapping"/>
            </w:r>
            <w:r>
              <w:rPr>
                <w:rFonts w:hint="default"/>
              </w:rPr>
              <w:t>（1）经济资本的定义</w:t>
            </w:r>
            <w:r>
              <w:rPr>
                <w:rFonts w:hint="default"/>
              </w:rPr>
              <w:br w:type="textWrapping"/>
            </w:r>
            <w:r>
              <w:rPr>
                <w:rFonts w:hint="default"/>
              </w:rPr>
              <w:t>（2）非预期损失与经济资本的本质</w:t>
            </w:r>
            <w:r>
              <w:rPr>
                <w:rFonts w:hint="default"/>
              </w:rPr>
              <w:br w:type="textWrapping"/>
            </w:r>
            <w:r>
              <w:rPr>
                <w:rFonts w:hint="default"/>
              </w:rPr>
              <w:t>十．商业银行的风险管理</w:t>
            </w:r>
            <w:r>
              <w:rPr>
                <w:rFonts w:hint="default"/>
              </w:rPr>
              <w:br w:type="textWrapping"/>
            </w:r>
            <w:r>
              <w:rPr>
                <w:rFonts w:hint="default"/>
              </w:rPr>
              <w:t>1. 银行风险的种类</w:t>
            </w:r>
            <w:r>
              <w:rPr>
                <w:rFonts w:hint="default"/>
              </w:rPr>
              <w:br w:type="textWrapping"/>
            </w:r>
            <w:r>
              <w:rPr>
                <w:rFonts w:hint="default"/>
              </w:rPr>
              <w:t>（1）信用风险</w:t>
            </w:r>
            <w:r>
              <w:rPr>
                <w:rFonts w:hint="default"/>
              </w:rPr>
              <w:br w:type="textWrapping"/>
            </w:r>
            <w:r>
              <w:rPr>
                <w:rFonts w:hint="default"/>
              </w:rPr>
              <w:t>（2）市场风险</w:t>
            </w:r>
            <w:r>
              <w:rPr>
                <w:rFonts w:hint="default"/>
              </w:rPr>
              <w:br w:type="textWrapping"/>
            </w:r>
            <w:r>
              <w:rPr>
                <w:rFonts w:hint="default"/>
              </w:rPr>
              <w:t>（3）操作风险</w:t>
            </w:r>
            <w:r>
              <w:rPr>
                <w:rFonts w:hint="default"/>
              </w:rPr>
              <w:br w:type="textWrapping"/>
            </w:r>
            <w:r>
              <w:rPr>
                <w:rFonts w:hint="default"/>
              </w:rPr>
              <w:t>（4）流动性风险</w:t>
            </w:r>
            <w:r>
              <w:rPr>
                <w:rFonts w:hint="default"/>
              </w:rPr>
              <w:br w:type="textWrapping"/>
            </w:r>
            <w:r>
              <w:rPr>
                <w:rFonts w:hint="default"/>
              </w:rPr>
              <w:t>（5）国家风险</w:t>
            </w:r>
            <w:r>
              <w:rPr>
                <w:rFonts w:hint="default"/>
              </w:rPr>
              <w:br w:type="textWrapping"/>
            </w:r>
            <w:r>
              <w:rPr>
                <w:rFonts w:hint="default"/>
              </w:rPr>
              <w:t>（6）声誉风险</w:t>
            </w:r>
            <w:r>
              <w:rPr>
                <w:rFonts w:hint="default"/>
              </w:rPr>
              <w:br w:type="textWrapping"/>
            </w:r>
            <w:r>
              <w:rPr>
                <w:rFonts w:hint="default"/>
              </w:rPr>
              <w:t>（7）法律风险</w:t>
            </w:r>
            <w:r>
              <w:rPr>
                <w:rFonts w:hint="default"/>
              </w:rPr>
              <w:br w:type="textWrapping"/>
            </w:r>
            <w:r>
              <w:rPr>
                <w:rFonts w:hint="default"/>
              </w:rPr>
              <w:t>（8）合规风险</w:t>
            </w:r>
            <w:r>
              <w:rPr>
                <w:rFonts w:hint="default"/>
              </w:rPr>
              <w:br w:type="textWrapping"/>
            </w:r>
            <w:r>
              <w:rPr>
                <w:rFonts w:hint="default"/>
              </w:rPr>
              <w:t>（9）战略风险</w:t>
            </w:r>
            <w:r>
              <w:rPr>
                <w:rFonts w:hint="default"/>
              </w:rPr>
              <w:br w:type="textWrapping"/>
            </w:r>
            <w:r>
              <w:rPr>
                <w:rFonts w:hint="default"/>
              </w:rPr>
              <w:t>2. 银行风险管理的流程</w:t>
            </w:r>
            <w:r>
              <w:rPr>
                <w:rFonts w:hint="default"/>
              </w:rPr>
              <w:br w:type="textWrapping"/>
            </w:r>
            <w:r>
              <w:rPr>
                <w:rFonts w:hint="default"/>
              </w:rPr>
              <w:t>（1）风险识别</w:t>
            </w:r>
            <w:r>
              <w:rPr>
                <w:rFonts w:hint="default"/>
              </w:rPr>
              <w:br w:type="textWrapping"/>
            </w:r>
            <w:r>
              <w:rPr>
                <w:rFonts w:hint="default"/>
              </w:rPr>
              <w:t>（2）风险计量</w:t>
            </w:r>
            <w:r>
              <w:rPr>
                <w:rFonts w:hint="default"/>
              </w:rPr>
              <w:br w:type="textWrapping"/>
            </w:r>
            <w:r>
              <w:rPr>
                <w:rFonts w:hint="default"/>
              </w:rPr>
              <w:t>（3）风险监测</w:t>
            </w:r>
            <w:r>
              <w:rPr>
                <w:rFonts w:hint="default"/>
              </w:rPr>
              <w:br w:type="textWrapping"/>
            </w:r>
            <w:r>
              <w:rPr>
                <w:rFonts w:hint="default"/>
              </w:rPr>
              <w:t>（4）风险控制</w:t>
            </w:r>
            <w:r>
              <w:rPr>
                <w:rFonts w:hint="default"/>
              </w:rPr>
              <w:br w:type="textWrapping"/>
            </w:r>
            <w:r>
              <w:rPr>
                <w:rFonts w:hint="default"/>
              </w:rPr>
              <w:t>3. 银行风险的控制方法</w:t>
            </w:r>
            <w:r>
              <w:rPr>
                <w:rFonts w:hint="default"/>
              </w:rPr>
              <w:br w:type="textWrapping"/>
            </w:r>
            <w:r>
              <w:rPr>
                <w:rFonts w:hint="default"/>
              </w:rPr>
              <w:t>（1）风险分散</w:t>
            </w:r>
            <w:r>
              <w:rPr>
                <w:rFonts w:hint="default"/>
              </w:rPr>
              <w:br w:type="textWrapping"/>
            </w:r>
            <w:r>
              <w:rPr>
                <w:rFonts w:hint="default"/>
              </w:rPr>
              <w:t>（2）风险对冲</w:t>
            </w:r>
            <w:r>
              <w:rPr>
                <w:rFonts w:hint="default"/>
              </w:rPr>
              <w:br w:type="textWrapping"/>
            </w:r>
            <w:r>
              <w:rPr>
                <w:rFonts w:hint="default"/>
              </w:rPr>
              <w:t>（3）风险转移</w:t>
            </w:r>
            <w:r>
              <w:rPr>
                <w:rFonts w:hint="default"/>
              </w:rPr>
              <w:br w:type="textWrapping"/>
            </w:r>
            <w:r>
              <w:rPr>
                <w:rFonts w:hint="default"/>
              </w:rPr>
              <w:t>（4）风险规避</w:t>
            </w:r>
            <w:r>
              <w:rPr>
                <w:rFonts w:hint="default"/>
              </w:rPr>
              <w:br w:type="textWrapping"/>
            </w:r>
            <w:r>
              <w:rPr>
                <w:rFonts w:hint="default"/>
              </w:rPr>
              <w:t>（5）风险抑制</w:t>
            </w:r>
            <w:r>
              <w:rPr>
                <w:rFonts w:hint="default"/>
              </w:rPr>
              <w:br w:type="textWrapping"/>
            </w:r>
            <w:r>
              <w:rPr>
                <w:rFonts w:hint="default"/>
              </w:rPr>
              <w:t>（6）风险补偿</w:t>
            </w:r>
            <w:r>
              <w:rPr>
                <w:rFonts w:hint="default"/>
              </w:rPr>
              <w:br w:type="textWrapping"/>
            </w:r>
            <w:r>
              <w:rPr>
                <w:rFonts w:hint="default"/>
              </w:rPr>
              <w:t>第二部分《财务管理》</w:t>
            </w:r>
            <w:r>
              <w:rPr>
                <w:rFonts w:hint="default"/>
              </w:rPr>
              <w:br w:type="textWrapping"/>
            </w:r>
            <w:r>
              <w:rPr>
                <w:rFonts w:hint="default"/>
              </w:rPr>
              <w:t>一、财务管理职能和目标</w:t>
            </w:r>
            <w:r>
              <w:rPr>
                <w:rFonts w:hint="default"/>
              </w:rPr>
              <w:br w:type="textWrapping"/>
            </w:r>
            <w:r>
              <w:rPr>
                <w:rFonts w:hint="default"/>
              </w:rPr>
              <w:t>1. 财务管理的作用</w:t>
            </w:r>
            <w:r>
              <w:rPr>
                <w:rFonts w:hint="default"/>
              </w:rPr>
              <w:br w:type="textWrapping"/>
            </w:r>
            <w:r>
              <w:rPr>
                <w:rFonts w:hint="default"/>
              </w:rPr>
              <w:t>（1）日常性财务管理职能</w:t>
            </w:r>
            <w:r>
              <w:rPr>
                <w:rFonts w:hint="default"/>
              </w:rPr>
              <w:br w:type="textWrapping"/>
            </w:r>
            <w:r>
              <w:rPr>
                <w:rFonts w:hint="default"/>
              </w:rPr>
              <w:t>（2）非日常性财务管理职能</w:t>
            </w:r>
            <w:r>
              <w:rPr>
                <w:rFonts w:hint="default"/>
              </w:rPr>
              <w:br w:type="textWrapping"/>
            </w:r>
            <w:r>
              <w:rPr>
                <w:rFonts w:hint="default"/>
              </w:rPr>
              <w:t>2. 财务管理的目标</w:t>
            </w:r>
            <w:r>
              <w:rPr>
                <w:rFonts w:hint="default"/>
              </w:rPr>
              <w:br w:type="textWrapping"/>
            </w:r>
            <w:r>
              <w:rPr>
                <w:rFonts w:hint="default"/>
              </w:rPr>
              <w:t>（1）利润最大化</w:t>
            </w:r>
            <w:r>
              <w:rPr>
                <w:rFonts w:hint="default"/>
              </w:rPr>
              <w:br w:type="textWrapping"/>
            </w:r>
            <w:r>
              <w:rPr>
                <w:rFonts w:hint="default"/>
              </w:rPr>
              <w:t>（2）股东财富最大化</w:t>
            </w:r>
            <w:r>
              <w:rPr>
                <w:rFonts w:hint="default"/>
              </w:rPr>
              <w:br w:type="textWrapping"/>
            </w:r>
            <w:r>
              <w:rPr>
                <w:rFonts w:hint="default"/>
              </w:rPr>
              <w:t>（3）企业价值最大化</w:t>
            </w:r>
            <w:r>
              <w:rPr>
                <w:rFonts w:hint="default"/>
              </w:rPr>
              <w:br w:type="textWrapping"/>
            </w:r>
            <w:r>
              <w:rPr>
                <w:rFonts w:hint="default"/>
              </w:rPr>
              <w:t>二、财务报表分析</w:t>
            </w:r>
            <w:r>
              <w:rPr>
                <w:rFonts w:hint="default"/>
              </w:rPr>
              <w:br w:type="textWrapping"/>
            </w:r>
            <w:r>
              <w:rPr>
                <w:rFonts w:hint="default"/>
              </w:rPr>
              <w:t>1. 会计报表</w:t>
            </w:r>
            <w:r>
              <w:rPr>
                <w:rFonts w:hint="default"/>
              </w:rPr>
              <w:br w:type="textWrapping"/>
            </w:r>
            <w:r>
              <w:rPr>
                <w:rFonts w:hint="default"/>
              </w:rPr>
              <w:t>（1）利润表、资产负债表、现金流量表的基本结构</w:t>
            </w:r>
            <w:r>
              <w:rPr>
                <w:rFonts w:hint="default"/>
              </w:rPr>
              <w:br w:type="textWrapping"/>
            </w:r>
            <w:r>
              <w:rPr>
                <w:rFonts w:hint="default"/>
              </w:rPr>
              <w:t>（2）自由现金流量、市盈率与市净率的概念及计算</w:t>
            </w:r>
            <w:r>
              <w:rPr>
                <w:rFonts w:hint="default"/>
              </w:rPr>
              <w:br w:type="textWrapping"/>
            </w:r>
            <w:r>
              <w:rPr>
                <w:rFonts w:hint="default"/>
              </w:rPr>
              <w:t>2. 财务报表分析</w:t>
            </w:r>
            <w:r>
              <w:rPr>
                <w:rFonts w:hint="default"/>
              </w:rPr>
              <w:br w:type="textWrapping"/>
            </w:r>
            <w:r>
              <w:rPr>
                <w:rFonts w:hint="default"/>
              </w:rPr>
              <w:t>（1）财务报表比率分析</w:t>
            </w:r>
            <w:r>
              <w:rPr>
                <w:rFonts w:hint="default"/>
              </w:rPr>
              <w:br w:type="textWrapping"/>
            </w:r>
            <w:r>
              <w:rPr>
                <w:rFonts w:hint="default"/>
              </w:rPr>
              <w:t>（2）经营杠杆和财务杠杆的定义与计算</w:t>
            </w:r>
            <w:r>
              <w:rPr>
                <w:rFonts w:hint="default"/>
              </w:rPr>
              <w:br w:type="textWrapping"/>
            </w:r>
            <w:r>
              <w:rPr>
                <w:rFonts w:hint="default"/>
              </w:rPr>
              <w:t>三、长期财务规划</w:t>
            </w:r>
            <w:r>
              <w:rPr>
                <w:rFonts w:hint="default"/>
              </w:rPr>
              <w:br w:type="textWrapping"/>
            </w:r>
            <w:r>
              <w:rPr>
                <w:rFonts w:hint="default"/>
              </w:rPr>
              <w:t>1. 销售百分比法的定义、步骤与预测模型</w:t>
            </w:r>
            <w:r>
              <w:rPr>
                <w:rFonts w:hint="default"/>
              </w:rPr>
              <w:br w:type="textWrapping"/>
            </w:r>
            <w:r>
              <w:rPr>
                <w:rFonts w:hint="default"/>
              </w:rPr>
              <w:t>2. 外部融资与增长</w:t>
            </w:r>
            <w:r>
              <w:rPr>
                <w:rFonts w:hint="default"/>
              </w:rPr>
              <w:br w:type="textWrapping"/>
            </w:r>
            <w:r>
              <w:rPr>
                <w:rFonts w:hint="default"/>
              </w:rPr>
              <w:t>（1）稳定状态下的持续增长模型</w:t>
            </w:r>
            <w:r>
              <w:rPr>
                <w:rFonts w:hint="default"/>
              </w:rPr>
              <w:br w:type="textWrapping"/>
            </w:r>
            <w:r>
              <w:rPr>
                <w:rFonts w:hint="default"/>
              </w:rPr>
              <w:t>（2）非稳定状态下的持续增长模型</w:t>
            </w:r>
            <w:r>
              <w:rPr>
                <w:rFonts w:hint="default"/>
              </w:rPr>
              <w:br w:type="textWrapping"/>
            </w:r>
            <w:r>
              <w:rPr>
                <w:rFonts w:hint="default"/>
              </w:rPr>
              <w:t>四、营运资本管理</w:t>
            </w:r>
            <w:r>
              <w:rPr>
                <w:rFonts w:hint="default"/>
              </w:rPr>
              <w:br w:type="textWrapping"/>
            </w:r>
            <w:r>
              <w:rPr>
                <w:rFonts w:hint="default"/>
              </w:rPr>
              <w:t>1. 流动资产管理</w:t>
            </w:r>
            <w:r>
              <w:rPr>
                <w:rFonts w:hint="default"/>
              </w:rPr>
              <w:br w:type="textWrapping"/>
            </w:r>
            <w:r>
              <w:rPr>
                <w:rFonts w:hint="default"/>
              </w:rPr>
              <w:t>（1）现金管理的原因、现金周转期、现金收支管理</w:t>
            </w:r>
            <w:r>
              <w:rPr>
                <w:rFonts w:hint="default"/>
              </w:rPr>
              <w:br w:type="textWrapping"/>
            </w:r>
            <w:r>
              <w:rPr>
                <w:rFonts w:hint="default"/>
              </w:rPr>
              <w:t>（2）应收账款管理的信用政策与信用政策决策</w:t>
            </w:r>
            <w:r>
              <w:rPr>
                <w:rFonts w:hint="default"/>
              </w:rPr>
              <w:br w:type="textWrapping"/>
            </w:r>
            <w:r>
              <w:rPr>
                <w:rFonts w:hint="default"/>
              </w:rPr>
              <w:t>（3）存货管理的决策模型</w:t>
            </w:r>
            <w:r>
              <w:rPr>
                <w:rFonts w:hint="default"/>
              </w:rPr>
              <w:br w:type="textWrapping"/>
            </w:r>
            <w:r>
              <w:rPr>
                <w:rFonts w:hint="default"/>
              </w:rPr>
              <w:t>2. 短期融资管理</w:t>
            </w:r>
            <w:r>
              <w:rPr>
                <w:rFonts w:hint="default"/>
              </w:rPr>
              <w:br w:type="textWrapping"/>
            </w:r>
            <w:r>
              <w:rPr>
                <w:rFonts w:hint="default"/>
              </w:rPr>
              <w:t>（1）商业信用、银行信用、商业票据融资、抵押性短期融资的特征及优缺点</w:t>
            </w:r>
            <w:r>
              <w:rPr>
                <w:rFonts w:hint="default"/>
              </w:rPr>
              <w:br w:type="textWrapping"/>
            </w:r>
            <w:r>
              <w:rPr>
                <w:rFonts w:hint="default"/>
              </w:rPr>
              <w:t>（2）资金使用成本、有效利率的计算</w:t>
            </w:r>
            <w:r>
              <w:rPr>
                <w:rFonts w:hint="default"/>
              </w:rPr>
              <w:br w:type="textWrapping"/>
            </w:r>
            <w:r>
              <w:rPr>
                <w:rFonts w:hint="default"/>
              </w:rPr>
              <w:t>五、货币时间价值与估值</w:t>
            </w:r>
            <w:r>
              <w:rPr>
                <w:rFonts w:hint="default"/>
              </w:rPr>
              <w:br w:type="textWrapping"/>
            </w:r>
            <w:r>
              <w:rPr>
                <w:rFonts w:hint="default"/>
              </w:rPr>
              <w:t>1. 货币时间价值</w:t>
            </w:r>
            <w:r>
              <w:rPr>
                <w:rFonts w:hint="default"/>
              </w:rPr>
              <w:br w:type="textWrapping"/>
            </w:r>
            <w:r>
              <w:rPr>
                <w:rFonts w:hint="default"/>
              </w:rPr>
              <w:t>（1）现值与终值的定义</w:t>
            </w:r>
            <w:r>
              <w:rPr>
                <w:rFonts w:hint="default"/>
              </w:rPr>
              <w:br w:type="textWrapping"/>
            </w:r>
            <w:r>
              <w:rPr>
                <w:rFonts w:hint="default"/>
              </w:rPr>
              <w:t>（2）单利、复利终值与现值的计算</w:t>
            </w:r>
            <w:r>
              <w:rPr>
                <w:rFonts w:hint="default"/>
              </w:rPr>
              <w:br w:type="textWrapping"/>
            </w:r>
            <w:r>
              <w:rPr>
                <w:rFonts w:hint="default"/>
              </w:rPr>
              <w:t>（3）年金终值与现值的计算</w:t>
            </w:r>
            <w:r>
              <w:rPr>
                <w:rFonts w:hint="default"/>
              </w:rPr>
              <w:br w:type="textWrapping"/>
            </w:r>
            <w:r>
              <w:rPr>
                <w:rFonts w:hint="default"/>
              </w:rPr>
              <w:t>2. 债券的估值</w:t>
            </w:r>
            <w:r>
              <w:rPr>
                <w:rFonts w:hint="default"/>
              </w:rPr>
              <w:br w:type="textWrapping"/>
            </w:r>
            <w:r>
              <w:rPr>
                <w:rFonts w:hint="default"/>
              </w:rPr>
              <w:t>（1）永久债券的定价模型</w:t>
            </w:r>
            <w:r>
              <w:rPr>
                <w:rFonts w:hint="default"/>
              </w:rPr>
              <w:br w:type="textWrapping"/>
            </w:r>
            <w:r>
              <w:rPr>
                <w:rFonts w:hint="default"/>
              </w:rPr>
              <w:t>（2）有限到期日的债券估值</w:t>
            </w:r>
            <w:r>
              <w:rPr>
                <w:rFonts w:hint="default"/>
              </w:rPr>
              <w:br w:type="textWrapping"/>
            </w:r>
            <w:r>
              <w:rPr>
                <w:rFonts w:hint="default"/>
              </w:rPr>
              <w:t>3. 优先股与普通股的估值模型</w:t>
            </w:r>
            <w:r>
              <w:rPr>
                <w:rFonts w:hint="default"/>
              </w:rPr>
              <w:br w:type="textWrapping"/>
            </w:r>
            <w:r>
              <w:rPr>
                <w:rFonts w:hint="default"/>
              </w:rPr>
              <w:t>六、资本成本</w:t>
            </w:r>
            <w:r>
              <w:rPr>
                <w:rFonts w:hint="default"/>
              </w:rPr>
              <w:br w:type="textWrapping"/>
            </w:r>
            <w:r>
              <w:rPr>
                <w:rFonts w:hint="default"/>
              </w:rPr>
              <w:t>1. 负债成本、优先股成本与普通股成本的概念与计算</w:t>
            </w:r>
            <w:r>
              <w:rPr>
                <w:rFonts w:hint="default"/>
              </w:rPr>
              <w:br w:type="textWrapping"/>
            </w:r>
            <w:r>
              <w:rPr>
                <w:rFonts w:hint="default"/>
              </w:rPr>
              <w:t>2. 加权平均资本成本（WACC）的定义与计算</w:t>
            </w:r>
            <w:r>
              <w:rPr>
                <w:rFonts w:hint="default"/>
              </w:rPr>
              <w:br w:type="textWrapping"/>
            </w:r>
            <w:r>
              <w:rPr>
                <w:rFonts w:hint="default"/>
              </w:rPr>
              <w:t>3. 边际资本成本的定义与计算</w:t>
            </w:r>
            <w:r>
              <w:rPr>
                <w:rFonts w:hint="default"/>
              </w:rPr>
              <w:br w:type="textWrapping"/>
            </w:r>
            <w:r>
              <w:rPr>
                <w:rFonts w:hint="default"/>
              </w:rPr>
              <w:t>4. 资本结构的定义、最优资本结构决策</w:t>
            </w:r>
            <w:r>
              <w:rPr>
                <w:rFonts w:hint="default"/>
              </w:rPr>
              <w:br w:type="textWrapping"/>
            </w:r>
            <w:r>
              <w:rPr>
                <w:rFonts w:hint="default"/>
              </w:rPr>
              <w:t>5. MM定理</w:t>
            </w:r>
            <w:r>
              <w:rPr>
                <w:rFonts w:hint="default"/>
              </w:rPr>
              <w:br w:type="textWrapping"/>
            </w:r>
            <w:r>
              <w:rPr>
                <w:rFonts w:hint="default"/>
              </w:rPr>
              <w:t>七、资本预算</w:t>
            </w:r>
            <w:r>
              <w:rPr>
                <w:rFonts w:hint="default"/>
              </w:rPr>
              <w:br w:type="textWrapping"/>
            </w:r>
            <w:r>
              <w:rPr>
                <w:rFonts w:hint="default"/>
              </w:rPr>
              <w:t>1. 投资决策方法</w:t>
            </w:r>
            <w:r>
              <w:rPr>
                <w:rFonts w:hint="default"/>
              </w:rPr>
              <w:br w:type="textWrapping"/>
            </w:r>
            <w:r>
              <w:rPr>
                <w:rFonts w:hint="default"/>
              </w:rPr>
              <w:t>（1）回收期法</w:t>
            </w:r>
            <w:r>
              <w:rPr>
                <w:rFonts w:hint="default"/>
              </w:rPr>
              <w:br w:type="textWrapping"/>
            </w:r>
            <w:r>
              <w:rPr>
                <w:rFonts w:hint="default"/>
              </w:rPr>
              <w:t>（2）净现值法</w:t>
            </w:r>
            <w:r>
              <w:rPr>
                <w:rFonts w:hint="default"/>
              </w:rPr>
              <w:br w:type="textWrapping"/>
            </w:r>
            <w:r>
              <w:rPr>
                <w:rFonts w:hint="default"/>
              </w:rPr>
              <w:t>（3）内部收益率法</w:t>
            </w:r>
            <w:r>
              <w:rPr>
                <w:rFonts w:hint="default"/>
              </w:rPr>
              <w:br w:type="textWrapping"/>
            </w:r>
            <w:r>
              <w:rPr>
                <w:rFonts w:hint="default"/>
              </w:rPr>
              <w:t>2.  净现值法的实际投资决策应用</w:t>
            </w:r>
            <w:r>
              <w:rPr>
                <w:rFonts w:hint="default"/>
              </w:rPr>
              <w:br w:type="textWrapping"/>
            </w:r>
            <w:r>
              <w:rPr>
                <w:rFonts w:hint="default"/>
              </w:rPr>
              <w:t>八、风险与收益</w:t>
            </w:r>
            <w:r>
              <w:rPr>
                <w:rFonts w:hint="default"/>
              </w:rPr>
              <w:br w:type="textWrapping"/>
            </w:r>
            <w:r>
              <w:rPr>
                <w:rFonts w:hint="default"/>
              </w:rPr>
              <w:t>1. 风险与收益的度量</w:t>
            </w:r>
            <w:r>
              <w:rPr>
                <w:rFonts w:hint="default"/>
              </w:rPr>
              <w:br w:type="textWrapping"/>
            </w:r>
            <w:r>
              <w:rPr>
                <w:rFonts w:hint="default"/>
              </w:rPr>
              <w:t>（1）投资风险收益的定义</w:t>
            </w:r>
            <w:r>
              <w:rPr>
                <w:rFonts w:hint="default"/>
              </w:rPr>
              <w:br w:type="textWrapping"/>
            </w:r>
            <w:r>
              <w:rPr>
                <w:rFonts w:hint="default"/>
              </w:rPr>
              <w:t>（2）单个证券的收益与风险的衡量</w:t>
            </w:r>
            <w:r>
              <w:rPr>
                <w:rFonts w:hint="default"/>
              </w:rPr>
              <w:br w:type="textWrapping"/>
            </w:r>
            <w:r>
              <w:rPr>
                <w:rFonts w:hint="default"/>
              </w:rPr>
              <w:t>（3）证券组合的收益与风险的衡量</w:t>
            </w:r>
            <w:r>
              <w:rPr>
                <w:rFonts w:hint="default"/>
              </w:rPr>
              <w:br w:type="textWrapping"/>
            </w:r>
            <w:r>
              <w:rPr>
                <w:rFonts w:hint="default"/>
              </w:rPr>
              <w:t>2. 均值方差模型、 资本资产定价模型、 无套利定价模型</w:t>
            </w:r>
            <w:r>
              <w:rPr>
                <w:rFonts w:hint="default"/>
              </w:rPr>
              <w:br w:type="textWrapping"/>
            </w:r>
            <w:r>
              <w:rPr>
                <w:rFonts w:hint="default"/>
              </w:rPr>
              <w:t>九、长期融资管理</w:t>
            </w:r>
            <w:r>
              <w:rPr>
                <w:rFonts w:hint="default"/>
              </w:rPr>
              <w:br w:type="textWrapping"/>
            </w:r>
            <w:r>
              <w:rPr>
                <w:rFonts w:hint="default"/>
              </w:rPr>
              <w:t>1. 长期负债融资的方式与优缺点</w:t>
            </w:r>
            <w:r>
              <w:rPr>
                <w:rFonts w:hint="default"/>
              </w:rPr>
              <w:br w:type="textWrapping"/>
            </w:r>
            <w:r>
              <w:rPr>
                <w:rFonts w:hint="default"/>
              </w:rPr>
              <w:t>2. 普通股和优先股融资的方式与优缺点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2FD55A5C"/>
    <w:rsid w:val="31FC3F59"/>
    <w:rsid w:val="323F08E2"/>
    <w:rsid w:val="324A4665"/>
    <w:rsid w:val="32C442C5"/>
    <w:rsid w:val="330F5590"/>
    <w:rsid w:val="33A43A0C"/>
    <w:rsid w:val="33DB2606"/>
    <w:rsid w:val="34285DE2"/>
    <w:rsid w:val="36574349"/>
    <w:rsid w:val="39494B5E"/>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5CB3B8A"/>
    <w:rsid w:val="561E71AC"/>
    <w:rsid w:val="5638091F"/>
    <w:rsid w:val="56B659CA"/>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0A163A3FBD0E4D71A4D276B8E9F1DE91</vt:lpwstr>
  </property>
</Properties>
</file>