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 xml:space="preserve">命题学院（盖章）：文学院                  考试科目名称：中国文学史 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科目说明：钢笔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eastAsia="zh-CN"/>
        </w:rPr>
        <w:t>、中性笔或圆珠笔</w:t>
      </w:r>
    </w:p>
    <w:tbl>
      <w:tblPr>
        <w:tblStyle w:val="4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本科目考试以袁行霈主编《中国文学史》为主要参考书目，内容包括从先秦至元明清的文学发展历史，不含近代部分。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</w:p>
          <w:p>
            <w:pPr>
              <w:spacing w:line="360" w:lineRule="auto"/>
              <w:ind w:firstLine="48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主要考查学生对中国古代文学史基本知识的掌握程度，重点考查代表性作家作品、文学现象的理解和鉴赏分析等相关问题。包括：</w:t>
            </w:r>
          </w:p>
          <w:p>
            <w:pPr>
              <w:spacing w:line="360" w:lineRule="auto"/>
              <w:ind w:firstLine="48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1.中国古代文学各阶段重要作家、作品的掌握情况；</w:t>
            </w:r>
          </w:p>
          <w:p>
            <w:pPr>
              <w:spacing w:line="360" w:lineRule="auto"/>
              <w:ind w:firstLine="48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2.经典文学作品的艺术分析与审美把握；</w:t>
            </w:r>
          </w:p>
          <w:p>
            <w:pPr>
              <w:spacing w:line="360" w:lineRule="auto"/>
              <w:ind w:firstLine="48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3.各阶段重要文学理论、文学思潮的掌握情况。</w:t>
            </w:r>
          </w:p>
          <w:p>
            <w:pPr>
              <w:spacing w:line="360" w:lineRule="auto"/>
              <w:ind w:firstLine="48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360" w:lineRule="auto"/>
              <w:ind w:firstLine="480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>
            <w:pPr>
              <w:ind w:firstLine="48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1、名词解释　30分</w:t>
            </w:r>
          </w:p>
          <w:p>
            <w:pPr>
              <w:ind w:firstLine="48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2、作品分析　30分</w:t>
            </w:r>
          </w:p>
          <w:p>
            <w:pPr>
              <w:ind w:firstLine="48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3、简答　　　40分</w:t>
            </w:r>
          </w:p>
          <w:p>
            <w:pPr>
              <w:ind w:firstLine="480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4、论述　　　50分</w:t>
            </w:r>
          </w:p>
          <w:p>
            <w:pPr>
              <w:ind w:firstLine="48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总分150分</w:t>
            </w:r>
          </w:p>
        </w:tc>
      </w:tr>
    </w:tbl>
    <w:p>
      <w:pPr>
        <w:rPr>
          <w:sz w:val="18"/>
          <w:szCs w:val="18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A2044"/>
    <w:rsid w:val="00016F5E"/>
    <w:rsid w:val="00146164"/>
    <w:rsid w:val="00310367"/>
    <w:rsid w:val="00422312"/>
    <w:rsid w:val="0054201F"/>
    <w:rsid w:val="00A01527"/>
    <w:rsid w:val="00B37137"/>
    <w:rsid w:val="00C1358B"/>
    <w:rsid w:val="00C26C5E"/>
    <w:rsid w:val="00D52A9F"/>
    <w:rsid w:val="00E95AA8"/>
    <w:rsid w:val="00EA2044"/>
    <w:rsid w:val="00F66155"/>
    <w:rsid w:val="179D100F"/>
    <w:rsid w:val="1FC11F5B"/>
    <w:rsid w:val="28CC310B"/>
    <w:rsid w:val="45B72023"/>
    <w:rsid w:val="55612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61</Words>
  <Characters>352</Characters>
  <Lines>2</Lines>
  <Paragraphs>1</Paragraphs>
  <TotalTime>1</TotalTime>
  <ScaleCrop>false</ScaleCrop>
  <LinksUpToDate>false</LinksUpToDate>
  <CharactersWithSpaces>412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2020-08-30T07:54:00Z</cp:lastPrinted>
  <dcterms:modified xsi:type="dcterms:W3CDTF">2021-09-01T02:07:39Z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2A05534589AB46F6B6CE2F9C1EFE3EF9</vt:lpwstr>
  </property>
</Properties>
</file>