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10D6" w14:textId="5E50F4F4" w:rsidR="00F876B8" w:rsidRPr="00153ACD" w:rsidRDefault="00A52C44" w:rsidP="00A52C44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153ACD">
        <w:rPr>
          <w:rFonts w:ascii="宋体" w:eastAsia="宋体" w:hAnsi="宋体" w:hint="eastAsia"/>
          <w:b/>
          <w:bCs/>
          <w:sz w:val="32"/>
          <w:szCs w:val="36"/>
        </w:rPr>
        <w:t>2</w:t>
      </w:r>
      <w:r w:rsidRPr="00153ACD">
        <w:rPr>
          <w:rFonts w:ascii="宋体" w:eastAsia="宋体" w:hAnsi="宋体"/>
          <w:b/>
          <w:bCs/>
          <w:sz w:val="32"/>
          <w:szCs w:val="36"/>
        </w:rPr>
        <w:t>022</w:t>
      </w:r>
      <w:r w:rsidRPr="00153ACD">
        <w:rPr>
          <w:rFonts w:ascii="宋体" w:eastAsia="宋体" w:hAnsi="宋体" w:hint="eastAsia"/>
          <w:b/>
          <w:bCs/>
          <w:sz w:val="32"/>
          <w:szCs w:val="36"/>
        </w:rPr>
        <w:t>年材料学院硕士研究生复试考生注意事项</w:t>
      </w:r>
    </w:p>
    <w:p w14:paraId="210D4BE7" w14:textId="62DF0717" w:rsidR="00A52C44" w:rsidRPr="00153ACD" w:rsidRDefault="00A52C44" w:rsidP="00A52C44">
      <w:pPr>
        <w:spacing w:beforeLines="100" w:before="312"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1</w:t>
      </w:r>
      <w:r w:rsidRPr="00153ACD">
        <w:rPr>
          <w:rFonts w:ascii="仿宋" w:eastAsia="仿宋" w:hAnsi="仿宋"/>
          <w:sz w:val="28"/>
          <w:szCs w:val="32"/>
        </w:rPr>
        <w:t>.</w:t>
      </w:r>
      <w:r w:rsidRPr="00153ACD">
        <w:rPr>
          <w:rFonts w:ascii="仿宋" w:eastAsia="仿宋" w:hAnsi="仿宋" w:hint="eastAsia"/>
          <w:sz w:val="28"/>
          <w:szCs w:val="32"/>
        </w:rPr>
        <w:t>进入复试名单的考生须仔细阅读材料学院网站公布的复试细则</w:t>
      </w:r>
      <w:r w:rsidR="00F9318D" w:rsidRPr="00153ACD">
        <w:rPr>
          <w:rFonts w:ascii="仿宋" w:eastAsia="仿宋" w:hAnsi="仿宋" w:hint="eastAsia"/>
          <w:sz w:val="28"/>
          <w:szCs w:val="32"/>
        </w:rPr>
        <w:t>及附件</w:t>
      </w:r>
      <w:r w:rsidRPr="00153ACD">
        <w:rPr>
          <w:rFonts w:ascii="仿宋" w:eastAsia="仿宋" w:hAnsi="仿宋" w:hint="eastAsia"/>
          <w:sz w:val="28"/>
          <w:szCs w:val="32"/>
        </w:rPr>
        <w:t>，按照具体时间和要求进行复试准备工作。</w:t>
      </w:r>
    </w:p>
    <w:p w14:paraId="64677D5F" w14:textId="4BADB990" w:rsidR="00A52C44" w:rsidRPr="00153ACD" w:rsidRDefault="00A52C44" w:rsidP="00A52C44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2.</w:t>
      </w:r>
      <w:r w:rsidRPr="00153ACD">
        <w:rPr>
          <w:rFonts w:ascii="仿宋" w:eastAsia="仿宋" w:hAnsi="仿宋" w:hint="eastAsia"/>
          <w:sz w:val="28"/>
          <w:szCs w:val="32"/>
        </w:rPr>
        <w:t>自复试细则发布起，考生应保持通讯畅通，复试工作人员可能通过移动电话、邮件、企业微信等方式发送重要通知</w:t>
      </w:r>
      <w:r w:rsidR="003C5C4A" w:rsidRPr="00153ACD">
        <w:rPr>
          <w:rFonts w:ascii="仿宋" w:eastAsia="仿宋" w:hAnsi="仿宋" w:hint="eastAsia"/>
          <w:sz w:val="28"/>
          <w:szCs w:val="32"/>
        </w:rPr>
        <w:t>。请考生务必对收到的消息按要求回复。</w:t>
      </w:r>
    </w:p>
    <w:p w14:paraId="62B4A0E7" w14:textId="7A6A7E20" w:rsidR="003C5C4A" w:rsidRPr="00153ACD" w:rsidRDefault="003C5C4A" w:rsidP="00A52C44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3</w:t>
      </w:r>
      <w:r w:rsidRPr="00153ACD">
        <w:rPr>
          <w:rFonts w:ascii="仿宋" w:eastAsia="仿宋" w:hAnsi="仿宋"/>
          <w:sz w:val="28"/>
          <w:szCs w:val="32"/>
        </w:rPr>
        <w:t>.</w:t>
      </w:r>
      <w:r w:rsidRPr="00153ACD">
        <w:rPr>
          <w:rFonts w:ascii="仿宋" w:eastAsia="仿宋" w:hAnsi="仿宋" w:hint="eastAsia"/>
          <w:sz w:val="28"/>
          <w:szCs w:val="32"/>
        </w:rPr>
        <w:t>每位考生有专门的复试工作人员负责对接，考生正式复试前，如对考生自身操作和复试要求有疑问，可联系对应工作人员咨询。复试咨询不得涉及复试具体内容。</w:t>
      </w:r>
    </w:p>
    <w:p w14:paraId="104105F2" w14:textId="7B49A4C9" w:rsidR="003C5C4A" w:rsidRPr="00153ACD" w:rsidRDefault="003C5C4A" w:rsidP="00E50374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4</w:t>
      </w:r>
      <w:r w:rsidRPr="00153ACD">
        <w:rPr>
          <w:rFonts w:ascii="仿宋" w:eastAsia="仿宋" w:hAnsi="仿宋"/>
          <w:sz w:val="28"/>
          <w:szCs w:val="32"/>
        </w:rPr>
        <w:t>.</w:t>
      </w:r>
      <w:r w:rsidR="00CB77EE" w:rsidRPr="00153ACD">
        <w:rPr>
          <w:rFonts w:ascii="仿宋" w:eastAsia="仿宋" w:hAnsi="仿宋" w:hint="eastAsia"/>
          <w:sz w:val="28"/>
          <w:szCs w:val="32"/>
        </w:rPr>
        <w:t>正式复试前，本学院会组织参加复试的考生分组调试设备并演练复试流程，</w:t>
      </w:r>
      <w:r w:rsidR="00223371" w:rsidRPr="00153ACD">
        <w:rPr>
          <w:rFonts w:ascii="仿宋" w:eastAsia="仿宋" w:hAnsi="仿宋" w:hint="eastAsia"/>
          <w:sz w:val="28"/>
          <w:szCs w:val="32"/>
        </w:rPr>
        <w:t>请按时参加，</w:t>
      </w:r>
      <w:r w:rsidR="00CB77EE" w:rsidRPr="00153ACD">
        <w:rPr>
          <w:rFonts w:ascii="仿宋" w:eastAsia="仿宋" w:hAnsi="仿宋" w:hint="eastAsia"/>
          <w:sz w:val="28"/>
          <w:szCs w:val="32"/>
        </w:rPr>
        <w:t>具体时间另行通知。</w:t>
      </w:r>
      <w:r w:rsidR="00CA520B" w:rsidRPr="00153ACD">
        <w:rPr>
          <w:rFonts w:ascii="仿宋" w:eastAsia="仿宋" w:hAnsi="仿宋" w:hint="eastAsia"/>
          <w:sz w:val="28"/>
          <w:szCs w:val="32"/>
        </w:rPr>
        <w:t>模拟演练过程中，考生须确认</w:t>
      </w:r>
      <w:r w:rsidR="00C93A6D" w:rsidRPr="00153ACD">
        <w:rPr>
          <w:rFonts w:ascii="仿宋" w:eastAsia="仿宋" w:hAnsi="仿宋" w:hint="eastAsia"/>
          <w:sz w:val="28"/>
          <w:szCs w:val="32"/>
        </w:rPr>
        <w:t>自己的</w:t>
      </w:r>
      <w:r w:rsidR="00CA520B" w:rsidRPr="00153ACD">
        <w:rPr>
          <w:rFonts w:ascii="仿宋" w:eastAsia="仿宋" w:hAnsi="仿宋" w:hint="eastAsia"/>
          <w:sz w:val="28"/>
          <w:szCs w:val="32"/>
        </w:rPr>
        <w:t>网络环境、</w:t>
      </w:r>
      <w:r w:rsidR="00C93A6D" w:rsidRPr="00153ACD">
        <w:rPr>
          <w:rFonts w:ascii="仿宋" w:eastAsia="仿宋" w:hAnsi="仿宋" w:hint="eastAsia"/>
          <w:sz w:val="28"/>
          <w:szCs w:val="32"/>
        </w:rPr>
        <w:t>复试设备、复试软件等</w:t>
      </w:r>
      <w:r w:rsidR="00801D2B" w:rsidRPr="00153ACD">
        <w:rPr>
          <w:rFonts w:ascii="仿宋" w:eastAsia="仿宋" w:hAnsi="仿宋" w:hint="eastAsia"/>
          <w:sz w:val="28"/>
          <w:szCs w:val="32"/>
        </w:rPr>
        <w:t>已准备就绪，</w:t>
      </w:r>
      <w:r w:rsidR="00C93A6D" w:rsidRPr="00153ACD">
        <w:rPr>
          <w:rFonts w:ascii="仿宋" w:eastAsia="仿宋" w:hAnsi="仿宋" w:hint="eastAsia"/>
          <w:sz w:val="28"/>
          <w:szCs w:val="32"/>
        </w:rPr>
        <w:t>并服从复试工作人员安排。</w:t>
      </w:r>
      <w:r w:rsidR="00E50374" w:rsidRPr="00153ACD">
        <w:rPr>
          <w:rFonts w:ascii="仿宋" w:eastAsia="仿宋" w:hAnsi="仿宋" w:hint="eastAsia"/>
          <w:sz w:val="28"/>
          <w:szCs w:val="32"/>
        </w:rPr>
        <w:t>正式复试当天不再调试设备。</w:t>
      </w:r>
      <w:r w:rsidR="00C93A6D" w:rsidRPr="00153ACD">
        <w:rPr>
          <w:rFonts w:ascii="仿宋" w:eastAsia="仿宋" w:hAnsi="仿宋" w:hint="eastAsia"/>
          <w:sz w:val="28"/>
          <w:szCs w:val="32"/>
        </w:rPr>
        <w:t>考生如未参加模拟演练或未准备好复试条件，一切后果由考生本人承担。</w:t>
      </w:r>
    </w:p>
    <w:p w14:paraId="3AF529CF" w14:textId="60A10B99" w:rsidR="00CB77EE" w:rsidRPr="00153ACD" w:rsidRDefault="00CB77EE" w:rsidP="00CA520B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5.</w:t>
      </w:r>
      <w:r w:rsidRPr="00153ACD">
        <w:rPr>
          <w:rFonts w:ascii="仿宋" w:eastAsia="仿宋" w:hAnsi="仿宋" w:hint="eastAsia"/>
          <w:sz w:val="28"/>
          <w:szCs w:val="32"/>
        </w:rPr>
        <w:t>正式复试前，本学院会组织学生随机抽取复试顺序，</w:t>
      </w:r>
      <w:r w:rsidR="00223371" w:rsidRPr="00153ACD">
        <w:rPr>
          <w:rFonts w:ascii="仿宋" w:eastAsia="仿宋" w:hAnsi="仿宋" w:hint="eastAsia"/>
          <w:sz w:val="28"/>
          <w:szCs w:val="32"/>
        </w:rPr>
        <w:t>请按时参加，</w:t>
      </w:r>
      <w:r w:rsidRPr="00153ACD">
        <w:rPr>
          <w:rFonts w:ascii="仿宋" w:eastAsia="仿宋" w:hAnsi="仿宋" w:hint="eastAsia"/>
          <w:sz w:val="28"/>
          <w:szCs w:val="32"/>
        </w:rPr>
        <w:t>具体时间另行通知。考生须现场确认自己的复试顺序，并告知复试工作人员。</w:t>
      </w:r>
      <w:r w:rsidR="00CA520B" w:rsidRPr="00153ACD">
        <w:rPr>
          <w:rFonts w:ascii="仿宋" w:eastAsia="仿宋" w:hAnsi="仿宋" w:hint="eastAsia"/>
          <w:sz w:val="28"/>
          <w:szCs w:val="32"/>
        </w:rPr>
        <w:t>同一组内考生在确认复试顺序后，由复试工作人员告知</w:t>
      </w:r>
      <w:r w:rsidR="00F9318D" w:rsidRPr="00153ACD">
        <w:rPr>
          <w:rFonts w:ascii="仿宋" w:eastAsia="仿宋" w:hAnsi="仿宋" w:hint="eastAsia"/>
          <w:sz w:val="28"/>
          <w:szCs w:val="32"/>
        </w:rPr>
        <w:t>具体场次</w:t>
      </w:r>
      <w:r w:rsidR="00CA520B" w:rsidRPr="00153ACD">
        <w:rPr>
          <w:rFonts w:ascii="仿宋" w:eastAsia="仿宋" w:hAnsi="仿宋" w:hint="eastAsia"/>
          <w:sz w:val="28"/>
          <w:szCs w:val="32"/>
        </w:rPr>
        <w:t>。</w:t>
      </w:r>
    </w:p>
    <w:p w14:paraId="6FD8FF3B" w14:textId="5EF4EA7E" w:rsidR="00CA520B" w:rsidRPr="00153ACD" w:rsidRDefault="00CA520B" w:rsidP="00CA520B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6.考生自行选择复试场所，环境</w:t>
      </w:r>
      <w:r w:rsidR="00801D2B" w:rsidRPr="00153ACD">
        <w:rPr>
          <w:rFonts w:ascii="仿宋" w:eastAsia="仿宋" w:hAnsi="仿宋" w:hint="eastAsia"/>
          <w:sz w:val="28"/>
          <w:szCs w:val="32"/>
        </w:rPr>
        <w:t>要求</w:t>
      </w:r>
      <w:r w:rsidRPr="00153ACD">
        <w:rPr>
          <w:rFonts w:ascii="仿宋" w:eastAsia="仿宋" w:hAnsi="仿宋"/>
          <w:sz w:val="28"/>
          <w:szCs w:val="32"/>
        </w:rPr>
        <w:t>相对安静、独立，</w:t>
      </w:r>
      <w:r w:rsidR="00801D2B" w:rsidRPr="00153ACD">
        <w:rPr>
          <w:rFonts w:ascii="仿宋" w:eastAsia="仿宋" w:hAnsi="仿宋" w:hint="eastAsia"/>
          <w:sz w:val="28"/>
          <w:szCs w:val="32"/>
        </w:rPr>
        <w:t>摄像效果清晰，</w:t>
      </w:r>
      <w:r w:rsidRPr="00153ACD">
        <w:rPr>
          <w:rFonts w:ascii="仿宋" w:eastAsia="仿宋" w:hAnsi="仿宋"/>
          <w:sz w:val="28"/>
          <w:szCs w:val="32"/>
        </w:rPr>
        <w:t>网络信号接收良好。可视范围内不得有任何复试相关参考资料，应试场所不能有他人在场。如有本人以外人员出现在考试区域视为违纪，本次复试作废。</w:t>
      </w:r>
    </w:p>
    <w:p w14:paraId="74D4BECF" w14:textId="5DDF3BBE" w:rsidR="006C6BB0" w:rsidRPr="00153ACD" w:rsidRDefault="006C6BB0" w:rsidP="00893C58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7</w:t>
      </w:r>
      <w:r w:rsidRPr="00153ACD">
        <w:rPr>
          <w:rFonts w:ascii="仿宋" w:eastAsia="仿宋" w:hAnsi="仿宋"/>
          <w:sz w:val="28"/>
          <w:szCs w:val="32"/>
        </w:rPr>
        <w:t>.</w:t>
      </w:r>
      <w:r w:rsidRPr="00153ACD">
        <w:rPr>
          <w:rFonts w:ascii="仿宋" w:eastAsia="仿宋" w:hAnsi="仿宋" w:hint="eastAsia"/>
          <w:sz w:val="28"/>
          <w:szCs w:val="32"/>
        </w:rPr>
        <w:t>考生应于正式复试开始前3</w:t>
      </w:r>
      <w:r w:rsidRPr="00153ACD">
        <w:rPr>
          <w:rFonts w:ascii="仿宋" w:eastAsia="仿宋" w:hAnsi="仿宋"/>
          <w:sz w:val="28"/>
          <w:szCs w:val="32"/>
        </w:rPr>
        <w:t>0</w:t>
      </w:r>
      <w:r w:rsidRPr="00153ACD">
        <w:rPr>
          <w:rFonts w:ascii="仿宋" w:eastAsia="仿宋" w:hAnsi="仿宋" w:hint="eastAsia"/>
          <w:sz w:val="28"/>
          <w:szCs w:val="32"/>
        </w:rPr>
        <w:t>分钟到候考室报</w:t>
      </w:r>
      <w:r w:rsidR="00893C58">
        <w:rPr>
          <w:rFonts w:ascii="仿宋" w:eastAsia="仿宋" w:hAnsi="仿宋" w:hint="eastAsia"/>
          <w:sz w:val="28"/>
          <w:szCs w:val="32"/>
        </w:rPr>
        <w:t>到</w:t>
      </w:r>
      <w:r w:rsidRPr="00153ACD">
        <w:rPr>
          <w:rFonts w:ascii="仿宋" w:eastAsia="仿宋" w:hAnsi="仿宋" w:hint="eastAsia"/>
          <w:sz w:val="28"/>
          <w:szCs w:val="32"/>
        </w:rPr>
        <w:t>。正式复试开始后，迟到15分钟禁止参加当科考试。</w:t>
      </w:r>
    </w:p>
    <w:p w14:paraId="72C45E9C" w14:textId="7FE01E52" w:rsidR="00CA520B" w:rsidRPr="00153ACD" w:rsidRDefault="007E6ECA" w:rsidP="00CA520B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lastRenderedPageBreak/>
        <w:t>8</w:t>
      </w:r>
      <w:r w:rsidR="00CA520B" w:rsidRPr="00153ACD">
        <w:rPr>
          <w:rFonts w:ascii="仿宋" w:eastAsia="仿宋" w:hAnsi="仿宋"/>
          <w:sz w:val="28"/>
          <w:szCs w:val="32"/>
        </w:rPr>
        <w:t>.复试过程中需全程显露五官，不得戴墨镜、口罩、帽子等，</w:t>
      </w:r>
      <w:r w:rsidR="00226100" w:rsidRPr="00153ACD">
        <w:rPr>
          <w:rFonts w:ascii="仿宋" w:eastAsia="仿宋" w:hAnsi="仿宋" w:hint="eastAsia"/>
          <w:sz w:val="28"/>
          <w:szCs w:val="32"/>
        </w:rPr>
        <w:t>复试过程中不得使用耳机。</w:t>
      </w:r>
      <w:r w:rsidR="00CA520B" w:rsidRPr="00153ACD">
        <w:rPr>
          <w:rFonts w:ascii="仿宋" w:eastAsia="仿宋" w:hAnsi="仿宋"/>
          <w:sz w:val="28"/>
          <w:szCs w:val="32"/>
        </w:rPr>
        <w:t>本人全程出镜不得离开座位并提前准备好身份证</w:t>
      </w:r>
      <w:r w:rsidR="00CA520B" w:rsidRPr="00153ACD">
        <w:rPr>
          <w:rFonts w:ascii="仿宋" w:eastAsia="仿宋" w:hAnsi="仿宋" w:hint="eastAsia"/>
          <w:sz w:val="28"/>
          <w:szCs w:val="32"/>
        </w:rPr>
        <w:t>（或临时身份证）</w:t>
      </w:r>
      <w:r w:rsidR="00CA520B" w:rsidRPr="00153ACD">
        <w:rPr>
          <w:rFonts w:ascii="仿宋" w:eastAsia="仿宋" w:hAnsi="仿宋"/>
          <w:sz w:val="28"/>
          <w:szCs w:val="32"/>
        </w:rPr>
        <w:t>，方便复试工作人员查验身份。</w:t>
      </w:r>
    </w:p>
    <w:p w14:paraId="16D2F836" w14:textId="73393650" w:rsidR="00F9318D" w:rsidRPr="00153ACD" w:rsidRDefault="007E6ECA" w:rsidP="00223371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9</w:t>
      </w:r>
      <w:r w:rsidR="00CA520B" w:rsidRPr="00153ACD">
        <w:rPr>
          <w:rFonts w:ascii="仿宋" w:eastAsia="仿宋" w:hAnsi="仿宋"/>
          <w:sz w:val="28"/>
          <w:szCs w:val="32"/>
        </w:rPr>
        <w:t>.复试题目</w:t>
      </w:r>
      <w:r w:rsidR="00801D2B" w:rsidRPr="00153ACD">
        <w:rPr>
          <w:rFonts w:ascii="仿宋" w:eastAsia="仿宋" w:hAnsi="仿宋" w:hint="eastAsia"/>
          <w:sz w:val="28"/>
          <w:szCs w:val="32"/>
        </w:rPr>
        <w:t>、会议号等</w:t>
      </w:r>
      <w:r w:rsidR="00CA520B" w:rsidRPr="00153ACD">
        <w:rPr>
          <w:rFonts w:ascii="仿宋" w:eastAsia="仿宋" w:hAnsi="仿宋"/>
          <w:sz w:val="28"/>
          <w:szCs w:val="32"/>
        </w:rPr>
        <w:t>为机密文件，严禁考生</w:t>
      </w:r>
      <w:r w:rsidR="00801D2B" w:rsidRPr="00153ACD">
        <w:rPr>
          <w:rFonts w:ascii="仿宋" w:eastAsia="仿宋" w:hAnsi="仿宋" w:hint="eastAsia"/>
          <w:sz w:val="28"/>
          <w:szCs w:val="32"/>
        </w:rPr>
        <w:t>以任何方式传播复试题目、复试会议号或</w:t>
      </w:r>
      <w:r w:rsidR="00CA520B" w:rsidRPr="00153ACD">
        <w:rPr>
          <w:rFonts w:ascii="仿宋" w:eastAsia="仿宋" w:hAnsi="仿宋"/>
          <w:sz w:val="28"/>
          <w:szCs w:val="32"/>
        </w:rPr>
        <w:t>私下将考试过程录音录像并传播</w:t>
      </w:r>
      <w:r w:rsidR="00801D2B" w:rsidRPr="00153ACD">
        <w:rPr>
          <w:rFonts w:ascii="仿宋" w:eastAsia="仿宋" w:hAnsi="仿宋" w:hint="eastAsia"/>
          <w:sz w:val="28"/>
          <w:szCs w:val="32"/>
        </w:rPr>
        <w:t>。以上行为</w:t>
      </w:r>
      <w:r w:rsidR="00CA520B" w:rsidRPr="00153ACD">
        <w:rPr>
          <w:rFonts w:ascii="仿宋" w:eastAsia="仿宋" w:hAnsi="仿宋"/>
          <w:sz w:val="28"/>
          <w:szCs w:val="32"/>
        </w:rPr>
        <w:t>一经查实，取消录取资格、学籍，并追究</w:t>
      </w:r>
      <w:r w:rsidR="00801D2B" w:rsidRPr="00153ACD">
        <w:rPr>
          <w:rFonts w:ascii="仿宋" w:eastAsia="仿宋" w:hAnsi="仿宋" w:hint="eastAsia"/>
          <w:sz w:val="28"/>
          <w:szCs w:val="32"/>
        </w:rPr>
        <w:t>涉事考生</w:t>
      </w:r>
      <w:r w:rsidR="00CA520B" w:rsidRPr="00153ACD">
        <w:rPr>
          <w:rFonts w:ascii="仿宋" w:eastAsia="仿宋" w:hAnsi="仿宋"/>
          <w:sz w:val="28"/>
          <w:szCs w:val="32"/>
        </w:rPr>
        <w:t>刑事责任。</w:t>
      </w:r>
    </w:p>
    <w:p w14:paraId="3160FA91" w14:textId="190695A8" w:rsidR="00CA520B" w:rsidRPr="00153ACD" w:rsidRDefault="007E6ECA" w:rsidP="00E50374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10</w:t>
      </w:r>
      <w:r w:rsidR="00862CB4" w:rsidRPr="00153ACD">
        <w:rPr>
          <w:rFonts w:ascii="仿宋" w:eastAsia="仿宋" w:hAnsi="仿宋"/>
          <w:sz w:val="28"/>
          <w:szCs w:val="32"/>
        </w:rPr>
        <w:t>.</w:t>
      </w:r>
      <w:r w:rsidR="00E50374" w:rsidRPr="00153ACD">
        <w:rPr>
          <w:rFonts w:ascii="仿宋" w:eastAsia="仿宋" w:hAnsi="仿宋" w:hint="eastAsia"/>
          <w:sz w:val="28"/>
          <w:szCs w:val="32"/>
        </w:rPr>
        <w:t>本次复试使用的具体设备和操作指引请查阅《</w:t>
      </w:r>
      <w:r w:rsidR="006C6BB0" w:rsidRPr="00153ACD">
        <w:rPr>
          <w:rFonts w:ascii="仿宋" w:eastAsia="仿宋" w:hAnsi="仿宋" w:hint="eastAsia"/>
          <w:sz w:val="28"/>
          <w:szCs w:val="32"/>
        </w:rPr>
        <w:t>2022年深圳大学硕士研究生招生网络远程复试考生须知</w:t>
      </w:r>
      <w:r w:rsidR="00E50374" w:rsidRPr="00153ACD">
        <w:rPr>
          <w:rFonts w:ascii="仿宋" w:eastAsia="仿宋" w:hAnsi="仿宋" w:hint="eastAsia"/>
          <w:sz w:val="28"/>
          <w:szCs w:val="32"/>
        </w:rPr>
        <w:t>》</w:t>
      </w:r>
    </w:p>
    <w:p w14:paraId="701E26EC" w14:textId="74FCCD7A" w:rsidR="00004057" w:rsidRPr="00153ACD" w:rsidRDefault="00004057" w:rsidP="00E50374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1</w:t>
      </w:r>
      <w:r w:rsidR="007E6ECA" w:rsidRPr="00153ACD">
        <w:rPr>
          <w:rFonts w:ascii="仿宋" w:eastAsia="仿宋" w:hAnsi="仿宋"/>
          <w:sz w:val="28"/>
          <w:szCs w:val="32"/>
        </w:rPr>
        <w:t>1</w:t>
      </w:r>
      <w:r w:rsidRPr="00153ACD">
        <w:rPr>
          <w:rFonts w:ascii="仿宋" w:eastAsia="仿宋" w:hAnsi="仿宋"/>
          <w:sz w:val="28"/>
          <w:szCs w:val="32"/>
        </w:rPr>
        <w:t>.</w:t>
      </w:r>
      <w:r w:rsidRPr="00153ACD">
        <w:rPr>
          <w:rFonts w:ascii="仿宋" w:eastAsia="仿宋" w:hAnsi="仿宋" w:hint="eastAsia"/>
          <w:sz w:val="28"/>
          <w:szCs w:val="32"/>
        </w:rPr>
        <w:t>复试过程全程按照“候考室”-“复试会议室”-“候考室”点对点管理。本场次复试开始前，考生全体进入候考室，按工作人员指引顺序，逐个单独进入复试会议室，复试结束后立即重新回到候考室。本场次全体考生复试结束后，请等待侯考室监考员指令，统一退出候考室。</w:t>
      </w:r>
      <w:r w:rsidR="00004B71" w:rsidRPr="00153ACD">
        <w:rPr>
          <w:rFonts w:ascii="仿宋" w:eastAsia="仿宋" w:hAnsi="仿宋" w:hint="eastAsia"/>
          <w:sz w:val="28"/>
          <w:szCs w:val="32"/>
        </w:rPr>
        <w:t>若考生不听从复试工作人员候考室</w:t>
      </w:r>
      <w:r w:rsidR="00004B71" w:rsidRPr="00153ACD">
        <w:rPr>
          <w:rFonts w:ascii="仿宋" w:eastAsia="仿宋" w:hAnsi="仿宋"/>
          <w:sz w:val="28"/>
          <w:szCs w:val="32"/>
        </w:rPr>
        <w:t>-复试会议室-候考室点对点管理指令，产生的一切后果由考生负责</w:t>
      </w:r>
      <w:r w:rsidR="00004B71" w:rsidRPr="00153ACD">
        <w:rPr>
          <w:rFonts w:ascii="仿宋" w:eastAsia="仿宋" w:hAnsi="仿宋" w:hint="eastAsia"/>
          <w:sz w:val="28"/>
          <w:szCs w:val="32"/>
        </w:rPr>
        <w:t>。</w:t>
      </w:r>
    </w:p>
    <w:p w14:paraId="5F68BBC6" w14:textId="6D26F840" w:rsidR="00226100" w:rsidRPr="00153ACD" w:rsidRDefault="00226100" w:rsidP="00E50374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1</w:t>
      </w:r>
      <w:r w:rsidR="007E6ECA" w:rsidRPr="00153ACD">
        <w:rPr>
          <w:rFonts w:ascii="仿宋" w:eastAsia="仿宋" w:hAnsi="仿宋"/>
          <w:sz w:val="28"/>
          <w:szCs w:val="32"/>
        </w:rPr>
        <w:t>2</w:t>
      </w:r>
      <w:r w:rsidRPr="00153ACD">
        <w:rPr>
          <w:rFonts w:ascii="仿宋" w:eastAsia="仿宋" w:hAnsi="仿宋"/>
          <w:sz w:val="28"/>
          <w:szCs w:val="32"/>
        </w:rPr>
        <w:t>.</w:t>
      </w:r>
      <w:r w:rsidRPr="00153ACD">
        <w:rPr>
          <w:rFonts w:ascii="仿宋" w:eastAsia="仿宋" w:hAnsi="仿宋" w:hint="eastAsia"/>
          <w:sz w:val="28"/>
          <w:szCs w:val="32"/>
        </w:rPr>
        <w:t>请考生复试全程保持手机企业微信打开状态，以便及时查看接</w:t>
      </w:r>
      <w:r w:rsidR="00BA5AC1" w:rsidRPr="00153ACD">
        <w:rPr>
          <w:rFonts w:ascii="仿宋" w:eastAsia="仿宋" w:hAnsi="仿宋" w:hint="eastAsia"/>
          <w:sz w:val="28"/>
          <w:szCs w:val="32"/>
        </w:rPr>
        <w:t>收来自复试工作人员的消息。</w:t>
      </w:r>
      <w:r w:rsidR="00290A62" w:rsidRPr="00CD326A">
        <w:rPr>
          <w:rFonts w:ascii="仿宋" w:eastAsia="仿宋" w:hAnsi="仿宋" w:hint="eastAsia"/>
          <w:sz w:val="28"/>
          <w:szCs w:val="32"/>
        </w:rPr>
        <w:t>请关闭微信、QQ及其他无关软件弹窗。</w:t>
      </w:r>
    </w:p>
    <w:p w14:paraId="7696F0C7" w14:textId="13308C03" w:rsidR="00977022" w:rsidRPr="00153ACD" w:rsidRDefault="00977022" w:rsidP="0097702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1</w:t>
      </w:r>
      <w:r w:rsidR="007E6ECA" w:rsidRPr="00153ACD">
        <w:rPr>
          <w:rFonts w:ascii="仿宋" w:eastAsia="仿宋" w:hAnsi="仿宋"/>
          <w:sz w:val="28"/>
          <w:szCs w:val="32"/>
        </w:rPr>
        <w:t>3</w:t>
      </w:r>
      <w:r w:rsidRPr="00153ACD">
        <w:rPr>
          <w:rFonts w:ascii="仿宋" w:eastAsia="仿宋" w:hAnsi="仿宋"/>
          <w:sz w:val="28"/>
          <w:szCs w:val="32"/>
        </w:rPr>
        <w:t>.</w:t>
      </w:r>
      <w:r w:rsidRPr="00153ACD">
        <w:rPr>
          <w:rFonts w:ascii="仿宋" w:eastAsia="仿宋" w:hAnsi="仿宋" w:hint="eastAsia"/>
          <w:sz w:val="28"/>
          <w:szCs w:val="32"/>
        </w:rPr>
        <w:t>正式复试</w:t>
      </w:r>
      <w:r w:rsidRPr="00153ACD">
        <w:rPr>
          <w:rFonts w:ascii="仿宋" w:eastAsia="仿宋" w:hAnsi="仿宋"/>
          <w:sz w:val="28"/>
          <w:szCs w:val="32"/>
        </w:rPr>
        <w:t>过程中，未得到考官允许，双手不得触碰手机，</w:t>
      </w:r>
      <w:r w:rsidRPr="00153ACD">
        <w:rPr>
          <w:rFonts w:ascii="仿宋" w:eastAsia="仿宋" w:hAnsi="仿宋" w:hint="eastAsia"/>
          <w:sz w:val="28"/>
          <w:szCs w:val="32"/>
        </w:rPr>
        <w:t>请将双手放置于可视范围内</w:t>
      </w:r>
      <w:r w:rsidR="00BA5AC1" w:rsidRPr="00153ACD">
        <w:rPr>
          <w:rFonts w:ascii="仿宋" w:eastAsia="仿宋" w:hAnsi="仿宋" w:hint="eastAsia"/>
          <w:sz w:val="28"/>
          <w:szCs w:val="32"/>
        </w:rPr>
        <w:t>，不得做与复试无关动作</w:t>
      </w:r>
      <w:r w:rsidRPr="00153ACD">
        <w:rPr>
          <w:rFonts w:ascii="仿宋" w:eastAsia="仿宋" w:hAnsi="仿宋" w:hint="eastAsia"/>
          <w:sz w:val="28"/>
          <w:szCs w:val="32"/>
        </w:rPr>
        <w:t>。</w:t>
      </w:r>
      <w:r w:rsidRPr="00153ACD">
        <w:rPr>
          <w:rFonts w:ascii="仿宋" w:eastAsia="仿宋" w:hAnsi="仿宋"/>
          <w:sz w:val="28"/>
          <w:szCs w:val="32"/>
        </w:rPr>
        <w:t>如</w:t>
      </w:r>
      <w:r w:rsidR="00072ED2" w:rsidRPr="00153ACD">
        <w:rPr>
          <w:rFonts w:ascii="仿宋" w:eastAsia="仿宋" w:hAnsi="仿宋" w:hint="eastAsia"/>
          <w:sz w:val="28"/>
          <w:szCs w:val="32"/>
        </w:rPr>
        <w:t>需</w:t>
      </w:r>
      <w:r w:rsidRPr="00153ACD">
        <w:rPr>
          <w:rFonts w:ascii="仿宋" w:eastAsia="仿宋" w:hAnsi="仿宋"/>
          <w:sz w:val="28"/>
          <w:szCs w:val="32"/>
        </w:rPr>
        <w:t>调整字体</w:t>
      </w:r>
      <w:r w:rsidRPr="00153ACD">
        <w:rPr>
          <w:rFonts w:ascii="仿宋" w:eastAsia="仿宋" w:hAnsi="仿宋" w:hint="eastAsia"/>
          <w:sz w:val="28"/>
          <w:szCs w:val="32"/>
        </w:rPr>
        <w:t>大小</w:t>
      </w:r>
      <w:r w:rsidRPr="00153ACD">
        <w:rPr>
          <w:rFonts w:ascii="仿宋" w:eastAsia="仿宋" w:hAnsi="仿宋"/>
          <w:sz w:val="28"/>
          <w:szCs w:val="32"/>
        </w:rPr>
        <w:t>，可先向提出请求，由</w:t>
      </w:r>
      <w:r w:rsidR="00BA5AC1" w:rsidRPr="00153ACD">
        <w:rPr>
          <w:rFonts w:ascii="仿宋" w:eastAsia="仿宋" w:hAnsi="仿宋" w:hint="eastAsia"/>
          <w:sz w:val="28"/>
          <w:szCs w:val="32"/>
        </w:rPr>
        <w:t>复试工作人员</w:t>
      </w:r>
      <w:r w:rsidRPr="00153ACD">
        <w:rPr>
          <w:rFonts w:ascii="仿宋" w:eastAsia="仿宋" w:hAnsi="仿宋"/>
          <w:sz w:val="28"/>
          <w:szCs w:val="32"/>
        </w:rPr>
        <w:t>操作页面解决。</w:t>
      </w:r>
    </w:p>
    <w:p w14:paraId="6EEBC6B5" w14:textId="3DC554D5" w:rsidR="00977022" w:rsidRPr="00153ACD" w:rsidRDefault="00977022" w:rsidP="00072ED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1</w:t>
      </w:r>
      <w:r w:rsidR="007E6ECA" w:rsidRPr="00153ACD">
        <w:rPr>
          <w:rFonts w:ascii="仿宋" w:eastAsia="仿宋" w:hAnsi="仿宋"/>
          <w:sz w:val="28"/>
          <w:szCs w:val="32"/>
        </w:rPr>
        <w:t>4</w:t>
      </w:r>
      <w:r w:rsidRPr="00153ACD">
        <w:rPr>
          <w:rFonts w:ascii="仿宋" w:eastAsia="仿宋" w:hAnsi="仿宋"/>
          <w:sz w:val="28"/>
          <w:szCs w:val="32"/>
        </w:rPr>
        <w:t>.</w:t>
      </w:r>
      <w:r w:rsidR="00072ED2" w:rsidRPr="00153ACD">
        <w:rPr>
          <w:rFonts w:ascii="仿宋" w:eastAsia="仿宋" w:hAnsi="仿宋"/>
          <w:sz w:val="28"/>
          <w:szCs w:val="32"/>
        </w:rPr>
        <w:t xml:space="preserve"> 复试全程主机位请保持横屏</w:t>
      </w:r>
      <w:r w:rsidR="00072ED2" w:rsidRPr="00153ACD">
        <w:rPr>
          <w:rFonts w:ascii="仿宋" w:eastAsia="仿宋" w:hAnsi="仿宋" w:hint="eastAsia"/>
          <w:sz w:val="28"/>
          <w:szCs w:val="32"/>
        </w:rPr>
        <w:t>。</w:t>
      </w:r>
      <w:r w:rsidRPr="00153ACD">
        <w:rPr>
          <w:rFonts w:ascii="仿宋" w:eastAsia="仿宋" w:hAnsi="仿宋"/>
          <w:sz w:val="28"/>
          <w:szCs w:val="32"/>
        </w:rPr>
        <w:t>考生进场</w:t>
      </w:r>
      <w:r w:rsidRPr="00153ACD">
        <w:rPr>
          <w:rFonts w:ascii="仿宋" w:eastAsia="仿宋" w:hAnsi="仿宋" w:hint="eastAsia"/>
          <w:sz w:val="28"/>
          <w:szCs w:val="32"/>
        </w:rPr>
        <w:t>后</w:t>
      </w:r>
      <w:r w:rsidR="0004168A" w:rsidRPr="00153ACD">
        <w:rPr>
          <w:rFonts w:ascii="仿宋" w:eastAsia="仿宋" w:hAnsi="仿宋" w:hint="eastAsia"/>
          <w:sz w:val="28"/>
          <w:szCs w:val="32"/>
        </w:rPr>
        <w:t>开始计算考试时长</w:t>
      </w:r>
      <w:r w:rsidRPr="00153ACD">
        <w:rPr>
          <w:rFonts w:ascii="仿宋" w:eastAsia="仿宋" w:hAnsi="仿宋"/>
          <w:sz w:val="28"/>
          <w:szCs w:val="32"/>
        </w:rPr>
        <w:t>。</w:t>
      </w:r>
    </w:p>
    <w:p w14:paraId="66330B2F" w14:textId="7AA679B8" w:rsidR="00977022" w:rsidRPr="00153ACD" w:rsidRDefault="00977022" w:rsidP="0097702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/>
          <w:sz w:val="28"/>
          <w:szCs w:val="32"/>
        </w:rPr>
        <w:t>1</w:t>
      </w:r>
      <w:r w:rsidR="007E6ECA" w:rsidRPr="00153ACD">
        <w:rPr>
          <w:rFonts w:ascii="仿宋" w:eastAsia="仿宋" w:hAnsi="仿宋"/>
          <w:sz w:val="28"/>
          <w:szCs w:val="32"/>
        </w:rPr>
        <w:t>5</w:t>
      </w:r>
      <w:r w:rsidRPr="00153ACD">
        <w:rPr>
          <w:rFonts w:ascii="仿宋" w:eastAsia="仿宋" w:hAnsi="仿宋"/>
          <w:sz w:val="28"/>
          <w:szCs w:val="32"/>
        </w:rPr>
        <w:t>.如若考试途中掉线，</w:t>
      </w:r>
      <w:r w:rsidRPr="00153ACD">
        <w:rPr>
          <w:rFonts w:ascii="仿宋" w:eastAsia="仿宋" w:hAnsi="仿宋" w:hint="eastAsia"/>
          <w:sz w:val="28"/>
          <w:szCs w:val="32"/>
        </w:rPr>
        <w:t>请服从复试工作人员安排</w:t>
      </w:r>
      <w:r w:rsidRPr="00153ACD">
        <w:rPr>
          <w:rFonts w:ascii="仿宋" w:eastAsia="仿宋" w:hAnsi="仿宋"/>
          <w:sz w:val="28"/>
          <w:szCs w:val="32"/>
        </w:rPr>
        <w:t>：</w:t>
      </w:r>
    </w:p>
    <w:p w14:paraId="4F40E69C" w14:textId="2347A13C" w:rsidR="00977022" w:rsidRPr="00153ACD" w:rsidRDefault="00977022" w:rsidP="0097702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（</w:t>
      </w:r>
      <w:r w:rsidRPr="00153ACD">
        <w:rPr>
          <w:rFonts w:ascii="仿宋" w:eastAsia="仿宋" w:hAnsi="仿宋"/>
          <w:sz w:val="28"/>
          <w:szCs w:val="32"/>
        </w:rPr>
        <w:t>1）考试未开始，考</w:t>
      </w:r>
      <w:r w:rsidRPr="00153ACD">
        <w:rPr>
          <w:rFonts w:ascii="仿宋" w:eastAsia="仿宋" w:hAnsi="仿宋" w:hint="eastAsia"/>
          <w:sz w:val="28"/>
          <w:szCs w:val="32"/>
        </w:rPr>
        <w:t>生</w:t>
      </w:r>
      <w:r w:rsidRPr="00153ACD">
        <w:rPr>
          <w:rFonts w:ascii="仿宋" w:eastAsia="仿宋" w:hAnsi="仿宋"/>
          <w:sz w:val="28"/>
          <w:szCs w:val="32"/>
        </w:rPr>
        <w:t>持续无法连接，主持人将该考</w:t>
      </w:r>
      <w:r w:rsidR="00072ED2" w:rsidRPr="00153ACD">
        <w:rPr>
          <w:rFonts w:ascii="仿宋" w:eastAsia="仿宋" w:hAnsi="仿宋" w:hint="eastAsia"/>
          <w:sz w:val="28"/>
          <w:szCs w:val="32"/>
        </w:rPr>
        <w:t>生</w:t>
      </w:r>
      <w:r w:rsidRPr="00153ACD">
        <w:rPr>
          <w:rFonts w:ascii="仿宋" w:eastAsia="仿宋" w:hAnsi="仿宋"/>
          <w:sz w:val="28"/>
          <w:szCs w:val="32"/>
        </w:rPr>
        <w:t>移</w:t>
      </w:r>
      <w:r w:rsidR="002D6895" w:rsidRPr="00153ACD">
        <w:rPr>
          <w:rFonts w:ascii="仿宋" w:eastAsia="仿宋" w:hAnsi="仿宋" w:hint="eastAsia"/>
          <w:sz w:val="28"/>
          <w:szCs w:val="32"/>
        </w:rPr>
        <w:t>出复试会议室</w:t>
      </w:r>
      <w:r w:rsidRPr="00153ACD">
        <w:rPr>
          <w:rFonts w:ascii="仿宋" w:eastAsia="仿宋" w:hAnsi="仿宋"/>
          <w:sz w:val="28"/>
          <w:szCs w:val="32"/>
        </w:rPr>
        <w:t>，</w:t>
      </w:r>
      <w:r w:rsidR="00004B71" w:rsidRPr="00153ACD">
        <w:rPr>
          <w:rFonts w:ascii="仿宋" w:eastAsia="仿宋" w:hAnsi="仿宋" w:hint="eastAsia"/>
          <w:sz w:val="28"/>
          <w:szCs w:val="32"/>
        </w:rPr>
        <w:t>考生开启手机来电等待复试工作人员联系，调试正常后考</w:t>
      </w:r>
      <w:r w:rsidR="00004B71" w:rsidRPr="00153ACD">
        <w:rPr>
          <w:rFonts w:ascii="仿宋" w:eastAsia="仿宋" w:hAnsi="仿宋" w:hint="eastAsia"/>
          <w:sz w:val="28"/>
          <w:szCs w:val="32"/>
        </w:rPr>
        <w:lastRenderedPageBreak/>
        <w:t>生返回候考室，</w:t>
      </w:r>
      <w:r w:rsidRPr="00153ACD">
        <w:rPr>
          <w:rFonts w:ascii="仿宋" w:eastAsia="仿宋" w:hAnsi="仿宋"/>
          <w:sz w:val="28"/>
          <w:szCs w:val="32"/>
        </w:rPr>
        <w:t>待</w:t>
      </w:r>
      <w:r w:rsidR="00072ED2" w:rsidRPr="00153ACD">
        <w:rPr>
          <w:rFonts w:ascii="仿宋" w:eastAsia="仿宋" w:hAnsi="仿宋" w:hint="eastAsia"/>
          <w:sz w:val="28"/>
          <w:szCs w:val="32"/>
        </w:rPr>
        <w:t>该</w:t>
      </w:r>
      <w:r w:rsidRPr="00153ACD">
        <w:rPr>
          <w:rFonts w:ascii="仿宋" w:eastAsia="仿宋" w:hAnsi="仿宋"/>
          <w:sz w:val="28"/>
          <w:szCs w:val="32"/>
        </w:rPr>
        <w:t>场</w:t>
      </w:r>
      <w:r w:rsidR="00072ED2" w:rsidRPr="00153ACD">
        <w:rPr>
          <w:rFonts w:ascii="仿宋" w:eastAsia="仿宋" w:hAnsi="仿宋" w:hint="eastAsia"/>
          <w:sz w:val="28"/>
          <w:szCs w:val="32"/>
        </w:rPr>
        <w:t>次所有其他考生</w:t>
      </w:r>
      <w:r w:rsidRPr="00153ACD">
        <w:rPr>
          <w:rFonts w:ascii="仿宋" w:eastAsia="仿宋" w:hAnsi="仿宋"/>
          <w:sz w:val="28"/>
          <w:szCs w:val="32"/>
        </w:rPr>
        <w:t>结束</w:t>
      </w:r>
      <w:r w:rsidR="00072ED2" w:rsidRPr="00153ACD">
        <w:rPr>
          <w:rFonts w:ascii="仿宋" w:eastAsia="仿宋" w:hAnsi="仿宋" w:hint="eastAsia"/>
          <w:sz w:val="28"/>
          <w:szCs w:val="32"/>
        </w:rPr>
        <w:t>复试</w:t>
      </w:r>
      <w:r w:rsidRPr="00153ACD">
        <w:rPr>
          <w:rFonts w:ascii="仿宋" w:eastAsia="仿宋" w:hAnsi="仿宋"/>
          <w:sz w:val="28"/>
          <w:szCs w:val="32"/>
        </w:rPr>
        <w:t>后</w:t>
      </w:r>
      <w:r w:rsidR="00072ED2" w:rsidRPr="00153ACD">
        <w:rPr>
          <w:rFonts w:ascii="仿宋" w:eastAsia="仿宋" w:hAnsi="仿宋" w:hint="eastAsia"/>
          <w:sz w:val="28"/>
          <w:szCs w:val="32"/>
        </w:rPr>
        <w:t>末位</w:t>
      </w:r>
      <w:r w:rsidRPr="00153ACD">
        <w:rPr>
          <w:rFonts w:ascii="仿宋" w:eastAsia="仿宋" w:hAnsi="仿宋"/>
          <w:sz w:val="28"/>
          <w:szCs w:val="32"/>
        </w:rPr>
        <w:t>复试。</w:t>
      </w:r>
    </w:p>
    <w:p w14:paraId="07DBD507" w14:textId="4E8DF23D" w:rsidR="00977022" w:rsidRPr="00153ACD" w:rsidRDefault="00977022" w:rsidP="00977022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（</w:t>
      </w:r>
      <w:r w:rsidRPr="00153ACD">
        <w:rPr>
          <w:rFonts w:ascii="仿宋" w:eastAsia="仿宋" w:hAnsi="仿宋"/>
          <w:sz w:val="28"/>
          <w:szCs w:val="32"/>
        </w:rPr>
        <w:t>2）如抽取题目后未作答时掉线无法再次快速连接，该生</w:t>
      </w:r>
      <w:r w:rsidR="002D6895" w:rsidRPr="00153ACD">
        <w:rPr>
          <w:rFonts w:ascii="仿宋" w:eastAsia="仿宋" w:hAnsi="仿宋"/>
          <w:sz w:val="28"/>
          <w:szCs w:val="32"/>
        </w:rPr>
        <w:t>移</w:t>
      </w:r>
      <w:r w:rsidR="002D6895" w:rsidRPr="00153ACD">
        <w:rPr>
          <w:rFonts w:ascii="仿宋" w:eastAsia="仿宋" w:hAnsi="仿宋" w:hint="eastAsia"/>
          <w:sz w:val="28"/>
          <w:szCs w:val="32"/>
        </w:rPr>
        <w:t>出复试会议室</w:t>
      </w:r>
      <w:r w:rsidR="00C34129" w:rsidRPr="00153ACD">
        <w:rPr>
          <w:rFonts w:ascii="仿宋" w:eastAsia="仿宋" w:hAnsi="仿宋"/>
          <w:sz w:val="28"/>
          <w:szCs w:val="32"/>
        </w:rPr>
        <w:t>，</w:t>
      </w:r>
      <w:r w:rsidR="00C34129" w:rsidRPr="00153ACD">
        <w:rPr>
          <w:rFonts w:ascii="仿宋" w:eastAsia="仿宋" w:hAnsi="仿宋" w:hint="eastAsia"/>
          <w:sz w:val="28"/>
          <w:szCs w:val="32"/>
        </w:rPr>
        <w:t>考生开启手机来电等待复试工作人员联系，调试正常后考生返回候考室，</w:t>
      </w:r>
      <w:r w:rsidR="00072ED2" w:rsidRPr="00153ACD">
        <w:rPr>
          <w:rFonts w:ascii="仿宋" w:eastAsia="仿宋" w:hAnsi="仿宋"/>
          <w:sz w:val="28"/>
          <w:szCs w:val="32"/>
        </w:rPr>
        <w:t>待</w:t>
      </w:r>
      <w:r w:rsidR="00072ED2" w:rsidRPr="00153ACD">
        <w:rPr>
          <w:rFonts w:ascii="仿宋" w:eastAsia="仿宋" w:hAnsi="仿宋" w:hint="eastAsia"/>
          <w:sz w:val="28"/>
          <w:szCs w:val="32"/>
        </w:rPr>
        <w:t>该</w:t>
      </w:r>
      <w:r w:rsidR="00072ED2" w:rsidRPr="00153ACD">
        <w:rPr>
          <w:rFonts w:ascii="仿宋" w:eastAsia="仿宋" w:hAnsi="仿宋"/>
          <w:sz w:val="28"/>
          <w:szCs w:val="32"/>
        </w:rPr>
        <w:t>场</w:t>
      </w:r>
      <w:r w:rsidR="00072ED2" w:rsidRPr="00153ACD">
        <w:rPr>
          <w:rFonts w:ascii="仿宋" w:eastAsia="仿宋" w:hAnsi="仿宋" w:hint="eastAsia"/>
          <w:sz w:val="28"/>
          <w:szCs w:val="32"/>
        </w:rPr>
        <w:t>次所有其他考生</w:t>
      </w:r>
      <w:r w:rsidR="00072ED2" w:rsidRPr="00153ACD">
        <w:rPr>
          <w:rFonts w:ascii="仿宋" w:eastAsia="仿宋" w:hAnsi="仿宋"/>
          <w:sz w:val="28"/>
          <w:szCs w:val="32"/>
        </w:rPr>
        <w:t>结束</w:t>
      </w:r>
      <w:r w:rsidR="00072ED2" w:rsidRPr="00153ACD">
        <w:rPr>
          <w:rFonts w:ascii="仿宋" w:eastAsia="仿宋" w:hAnsi="仿宋" w:hint="eastAsia"/>
          <w:sz w:val="28"/>
          <w:szCs w:val="32"/>
        </w:rPr>
        <w:t>复试</w:t>
      </w:r>
      <w:r w:rsidR="00072ED2" w:rsidRPr="00153ACD">
        <w:rPr>
          <w:rFonts w:ascii="仿宋" w:eastAsia="仿宋" w:hAnsi="仿宋"/>
          <w:sz w:val="28"/>
          <w:szCs w:val="32"/>
        </w:rPr>
        <w:t>后</w:t>
      </w:r>
      <w:r w:rsidR="005F3E44">
        <w:rPr>
          <w:rFonts w:ascii="仿宋" w:eastAsia="仿宋" w:hAnsi="仿宋" w:hint="eastAsia"/>
          <w:sz w:val="28"/>
          <w:szCs w:val="32"/>
        </w:rPr>
        <w:t>，</w:t>
      </w:r>
      <w:r w:rsidR="005F3E44">
        <w:rPr>
          <w:rFonts w:ascii="仿宋" w:eastAsia="仿宋" w:hAnsi="仿宋" w:hint="eastAsia"/>
          <w:sz w:val="28"/>
          <w:szCs w:val="32"/>
        </w:rPr>
        <w:t>按工作人员指引</w:t>
      </w:r>
      <w:r w:rsidR="00072ED2" w:rsidRPr="00153ACD">
        <w:rPr>
          <w:rFonts w:ascii="仿宋" w:eastAsia="仿宋" w:hAnsi="仿宋" w:hint="eastAsia"/>
          <w:sz w:val="28"/>
          <w:szCs w:val="32"/>
        </w:rPr>
        <w:t>末位</w:t>
      </w:r>
      <w:r w:rsidRPr="00153ACD">
        <w:rPr>
          <w:rFonts w:ascii="仿宋" w:eastAsia="仿宋" w:hAnsi="仿宋"/>
          <w:sz w:val="28"/>
          <w:szCs w:val="32"/>
        </w:rPr>
        <w:t>复试</w:t>
      </w:r>
      <w:r w:rsidR="005F3E44">
        <w:rPr>
          <w:rFonts w:ascii="仿宋" w:eastAsia="仿宋" w:hAnsi="仿宋" w:hint="eastAsia"/>
          <w:sz w:val="28"/>
          <w:szCs w:val="32"/>
        </w:rPr>
        <w:t>。</w:t>
      </w:r>
    </w:p>
    <w:p w14:paraId="31C25CD5" w14:textId="2E7FD606" w:rsidR="00E50374" w:rsidRDefault="00977022" w:rsidP="00072ED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153ACD">
        <w:rPr>
          <w:rFonts w:ascii="仿宋" w:eastAsia="仿宋" w:hAnsi="仿宋" w:hint="eastAsia"/>
          <w:sz w:val="28"/>
          <w:szCs w:val="32"/>
        </w:rPr>
        <w:t>（</w:t>
      </w:r>
      <w:r w:rsidRPr="00153ACD">
        <w:rPr>
          <w:rFonts w:ascii="仿宋" w:eastAsia="仿宋" w:hAnsi="仿宋"/>
          <w:sz w:val="28"/>
          <w:szCs w:val="32"/>
        </w:rPr>
        <w:t>3）如题目作答途中掉线且无法再次快速连接，</w:t>
      </w:r>
      <w:r w:rsidR="00C34129" w:rsidRPr="00153ACD">
        <w:rPr>
          <w:rFonts w:ascii="仿宋" w:eastAsia="仿宋" w:hAnsi="仿宋" w:hint="eastAsia"/>
          <w:sz w:val="28"/>
          <w:szCs w:val="32"/>
        </w:rPr>
        <w:t>考官</w:t>
      </w:r>
      <w:r w:rsidRPr="00153ACD">
        <w:rPr>
          <w:rFonts w:ascii="仿宋" w:eastAsia="仿宋" w:hAnsi="仿宋"/>
          <w:sz w:val="28"/>
          <w:szCs w:val="32"/>
        </w:rPr>
        <w:t>将已作答题目的分数记下，</w:t>
      </w:r>
      <w:r w:rsidR="002D6895" w:rsidRPr="00153ACD">
        <w:rPr>
          <w:rFonts w:ascii="仿宋" w:eastAsia="仿宋" w:hAnsi="仿宋" w:hint="eastAsia"/>
          <w:sz w:val="28"/>
          <w:szCs w:val="32"/>
        </w:rPr>
        <w:t>主持人将</w:t>
      </w:r>
      <w:r w:rsidRPr="00153ACD">
        <w:rPr>
          <w:rFonts w:ascii="仿宋" w:eastAsia="仿宋" w:hAnsi="仿宋"/>
          <w:sz w:val="28"/>
          <w:szCs w:val="32"/>
        </w:rPr>
        <w:t>该生</w:t>
      </w:r>
      <w:r w:rsidR="002D6895" w:rsidRPr="00153ACD">
        <w:rPr>
          <w:rFonts w:ascii="仿宋" w:eastAsia="仿宋" w:hAnsi="仿宋"/>
          <w:sz w:val="28"/>
          <w:szCs w:val="32"/>
        </w:rPr>
        <w:t>移</w:t>
      </w:r>
      <w:r w:rsidR="002D6895" w:rsidRPr="00153ACD">
        <w:rPr>
          <w:rFonts w:ascii="仿宋" w:eastAsia="仿宋" w:hAnsi="仿宋" w:hint="eastAsia"/>
          <w:sz w:val="28"/>
          <w:szCs w:val="32"/>
        </w:rPr>
        <w:t>出复试会议室</w:t>
      </w:r>
      <w:r w:rsidR="00C34129" w:rsidRPr="00153ACD">
        <w:rPr>
          <w:rFonts w:ascii="仿宋" w:eastAsia="仿宋" w:hAnsi="仿宋" w:hint="eastAsia"/>
          <w:sz w:val="28"/>
          <w:szCs w:val="32"/>
        </w:rPr>
        <w:t>。考生开启手机来电等待复试工作人员联系，调试正常后考生返回候考室，</w:t>
      </w:r>
      <w:r w:rsidR="00072ED2" w:rsidRPr="00153ACD">
        <w:rPr>
          <w:rFonts w:ascii="仿宋" w:eastAsia="仿宋" w:hAnsi="仿宋"/>
          <w:sz w:val="28"/>
          <w:szCs w:val="32"/>
        </w:rPr>
        <w:t>待</w:t>
      </w:r>
      <w:r w:rsidR="00072ED2" w:rsidRPr="00153ACD">
        <w:rPr>
          <w:rFonts w:ascii="仿宋" w:eastAsia="仿宋" w:hAnsi="仿宋" w:hint="eastAsia"/>
          <w:sz w:val="28"/>
          <w:szCs w:val="32"/>
        </w:rPr>
        <w:t>该</w:t>
      </w:r>
      <w:r w:rsidR="00072ED2" w:rsidRPr="00153ACD">
        <w:rPr>
          <w:rFonts w:ascii="仿宋" w:eastAsia="仿宋" w:hAnsi="仿宋"/>
          <w:sz w:val="28"/>
          <w:szCs w:val="32"/>
        </w:rPr>
        <w:t>场</w:t>
      </w:r>
      <w:r w:rsidR="00072ED2" w:rsidRPr="00153ACD">
        <w:rPr>
          <w:rFonts w:ascii="仿宋" w:eastAsia="仿宋" w:hAnsi="仿宋" w:hint="eastAsia"/>
          <w:sz w:val="28"/>
          <w:szCs w:val="32"/>
        </w:rPr>
        <w:t>次</w:t>
      </w:r>
      <w:r w:rsidR="00072ED2" w:rsidRPr="00153ACD">
        <w:rPr>
          <w:rFonts w:ascii="仿宋" w:eastAsia="仿宋" w:hAnsi="仿宋"/>
          <w:sz w:val="28"/>
          <w:szCs w:val="32"/>
        </w:rPr>
        <w:t>考试</w:t>
      </w:r>
      <w:r w:rsidR="00072ED2" w:rsidRPr="00153ACD">
        <w:rPr>
          <w:rFonts w:ascii="仿宋" w:eastAsia="仿宋" w:hAnsi="仿宋" w:hint="eastAsia"/>
          <w:sz w:val="28"/>
          <w:szCs w:val="32"/>
        </w:rPr>
        <w:t>所有其他考生</w:t>
      </w:r>
      <w:r w:rsidR="00072ED2" w:rsidRPr="00153ACD">
        <w:rPr>
          <w:rFonts w:ascii="仿宋" w:eastAsia="仿宋" w:hAnsi="仿宋"/>
          <w:sz w:val="28"/>
          <w:szCs w:val="32"/>
        </w:rPr>
        <w:t>结束</w:t>
      </w:r>
      <w:r w:rsidR="00072ED2" w:rsidRPr="00153ACD">
        <w:rPr>
          <w:rFonts w:ascii="仿宋" w:eastAsia="仿宋" w:hAnsi="仿宋" w:hint="eastAsia"/>
          <w:sz w:val="28"/>
          <w:szCs w:val="32"/>
        </w:rPr>
        <w:t>复试</w:t>
      </w:r>
      <w:r w:rsidR="00072ED2" w:rsidRPr="00153ACD">
        <w:rPr>
          <w:rFonts w:ascii="仿宋" w:eastAsia="仿宋" w:hAnsi="仿宋"/>
          <w:sz w:val="28"/>
          <w:szCs w:val="32"/>
        </w:rPr>
        <w:t>后</w:t>
      </w:r>
      <w:r w:rsidRPr="00153ACD">
        <w:rPr>
          <w:rFonts w:ascii="仿宋" w:eastAsia="仿宋" w:hAnsi="仿宋"/>
          <w:sz w:val="28"/>
          <w:szCs w:val="32"/>
        </w:rPr>
        <w:t>末</w:t>
      </w:r>
      <w:r w:rsidR="00072ED2" w:rsidRPr="00153ACD">
        <w:rPr>
          <w:rFonts w:ascii="仿宋" w:eastAsia="仿宋" w:hAnsi="仿宋" w:hint="eastAsia"/>
          <w:sz w:val="28"/>
          <w:szCs w:val="32"/>
        </w:rPr>
        <w:t>位</w:t>
      </w:r>
      <w:r w:rsidRPr="00153ACD">
        <w:rPr>
          <w:rFonts w:ascii="仿宋" w:eastAsia="仿宋" w:hAnsi="仿宋"/>
          <w:sz w:val="28"/>
          <w:szCs w:val="32"/>
        </w:rPr>
        <w:t>复试。考生重新抽取题目，此次抽取题目前面与已作答题目类型重合的部分不予作答，从未作答的题目处开始答题。</w:t>
      </w:r>
    </w:p>
    <w:p w14:paraId="09971494" w14:textId="77777777" w:rsidR="00290A62" w:rsidRPr="00EC00AA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EC00AA">
        <w:rPr>
          <w:rFonts w:ascii="仿宋" w:eastAsia="仿宋" w:hAnsi="仿宋" w:hint="eastAsia"/>
          <w:sz w:val="28"/>
          <w:szCs w:val="32"/>
        </w:rPr>
        <w:t>16.考生复试流程</w:t>
      </w:r>
    </w:p>
    <w:p w14:paraId="03FD2672" w14:textId="77777777" w:rsidR="00290A62" w:rsidRPr="00EC00AA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EC00AA">
        <w:rPr>
          <w:rFonts w:ascii="仿宋" w:eastAsia="仿宋" w:hAnsi="仿宋" w:hint="eastAsia"/>
          <w:sz w:val="28"/>
          <w:szCs w:val="32"/>
        </w:rPr>
        <w:t>（1）候考室监考员将考生移出候考室，考生查看手机企业微信复试邀请并进入复试会议室。</w:t>
      </w:r>
    </w:p>
    <w:p w14:paraId="21B88B21" w14:textId="77777777" w:rsidR="00290A62" w:rsidRPr="00EC00AA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EC00AA">
        <w:rPr>
          <w:rFonts w:ascii="仿宋" w:eastAsia="仿宋" w:hAnsi="仿宋" w:hint="eastAsia"/>
          <w:sz w:val="28"/>
          <w:szCs w:val="32"/>
        </w:rPr>
        <w:t>（2）考生主、副机位进入复试会议室，复试秘书检查考生主、副机位位置是否符合要求，语音、视频、网络是否通畅后。计时开始。</w:t>
      </w:r>
    </w:p>
    <w:p w14:paraId="3FBE2ECE" w14:textId="77777777" w:rsidR="00290A62" w:rsidRPr="00EC00AA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EC00AA">
        <w:rPr>
          <w:rFonts w:ascii="仿宋" w:eastAsia="仿宋" w:hAnsi="仿宋" w:hint="eastAsia"/>
          <w:sz w:val="28"/>
          <w:szCs w:val="32"/>
        </w:rPr>
        <w:t>（3）考生手持身份证向考官展示正面。考生手持主机位（手机,摄像头朝外）360°环视房间一周，复试秘书确认没有违规物品或他人在场。考生将主机迅速摆回原位。</w:t>
      </w:r>
    </w:p>
    <w:p w14:paraId="7E16690D" w14:textId="77777777" w:rsidR="00290A62" w:rsidRPr="00EC00AA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EC00AA">
        <w:rPr>
          <w:rFonts w:ascii="仿宋" w:eastAsia="仿宋" w:hAnsi="仿宋" w:hint="eastAsia"/>
          <w:sz w:val="28"/>
          <w:szCs w:val="32"/>
        </w:rPr>
        <w:t>（4）复试秘书投屏考生报名表，考官核验。复试秘书投屏复试承诺书，考生朗读复试承诺书。</w:t>
      </w:r>
    </w:p>
    <w:p w14:paraId="3CC91E38" w14:textId="14BA2B98" w:rsidR="00290A62" w:rsidRPr="00CD326A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EC00AA">
        <w:rPr>
          <w:rFonts w:ascii="仿宋" w:eastAsia="仿宋" w:hAnsi="仿宋" w:hint="eastAsia"/>
          <w:sz w:val="28"/>
          <w:szCs w:val="32"/>
        </w:rPr>
        <w:t>（5）复试秘书投屏抽题程序，在考生监督下随机抽取复试试题号，考生选择答题方向。</w:t>
      </w:r>
      <w:r w:rsidR="00C9010F" w:rsidRPr="00CD326A">
        <w:rPr>
          <w:rFonts w:ascii="仿宋" w:eastAsia="仿宋" w:hAnsi="仿宋" w:hint="eastAsia"/>
          <w:sz w:val="28"/>
          <w:szCs w:val="32"/>
        </w:rPr>
        <w:t>复试题号不重复使用。</w:t>
      </w:r>
    </w:p>
    <w:p w14:paraId="0A9925FC" w14:textId="6C41B8E5" w:rsidR="00290A62" w:rsidRPr="00CD326A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CD326A">
        <w:rPr>
          <w:rFonts w:ascii="仿宋" w:eastAsia="仿宋" w:hAnsi="仿宋" w:hint="eastAsia"/>
          <w:sz w:val="28"/>
          <w:szCs w:val="32"/>
        </w:rPr>
        <w:t>（6）考官</w:t>
      </w:r>
      <w:r w:rsidR="00C9010F" w:rsidRPr="00CD326A">
        <w:rPr>
          <w:rFonts w:ascii="仿宋" w:eastAsia="仿宋" w:hAnsi="仿宋" w:hint="eastAsia"/>
          <w:sz w:val="28"/>
          <w:szCs w:val="32"/>
        </w:rPr>
        <w:t>投屏</w:t>
      </w:r>
      <w:r w:rsidRPr="00CD326A">
        <w:rPr>
          <w:rFonts w:ascii="仿宋" w:eastAsia="仿宋" w:hAnsi="仿宋" w:hint="eastAsia"/>
          <w:sz w:val="28"/>
          <w:szCs w:val="32"/>
        </w:rPr>
        <w:t>复试试题，考生作答</w:t>
      </w:r>
      <w:r w:rsidR="00186013" w:rsidRPr="00CD326A">
        <w:rPr>
          <w:rFonts w:ascii="仿宋" w:eastAsia="仿宋" w:hAnsi="仿宋" w:hint="eastAsia"/>
          <w:sz w:val="28"/>
          <w:szCs w:val="32"/>
        </w:rPr>
        <w:t>，之后</w:t>
      </w:r>
      <w:r w:rsidRPr="00CD326A">
        <w:rPr>
          <w:rFonts w:ascii="仿宋" w:eastAsia="仿宋" w:hAnsi="仿宋" w:hint="eastAsia"/>
          <w:sz w:val="28"/>
          <w:szCs w:val="32"/>
        </w:rPr>
        <w:t>考官随机提问。</w:t>
      </w:r>
    </w:p>
    <w:p w14:paraId="78739626" w14:textId="353205E0" w:rsidR="00290A62" w:rsidRPr="00186013" w:rsidRDefault="00290A62" w:rsidP="00290A6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CD326A">
        <w:rPr>
          <w:rFonts w:ascii="仿宋" w:eastAsia="仿宋" w:hAnsi="仿宋" w:hint="eastAsia"/>
          <w:sz w:val="28"/>
          <w:szCs w:val="32"/>
        </w:rPr>
        <w:lastRenderedPageBreak/>
        <w:t>（</w:t>
      </w:r>
      <w:r w:rsidR="00186013" w:rsidRPr="00CD326A">
        <w:rPr>
          <w:rFonts w:ascii="仿宋" w:eastAsia="仿宋" w:hAnsi="仿宋"/>
          <w:sz w:val="28"/>
          <w:szCs w:val="32"/>
        </w:rPr>
        <w:t>7</w:t>
      </w:r>
      <w:r w:rsidRPr="00CD326A">
        <w:rPr>
          <w:rFonts w:ascii="仿宋" w:eastAsia="仿宋" w:hAnsi="仿宋" w:hint="eastAsia"/>
          <w:sz w:val="28"/>
          <w:szCs w:val="32"/>
        </w:rPr>
        <w:t>）</w:t>
      </w:r>
      <w:r w:rsidR="00186013" w:rsidRPr="00CD326A">
        <w:rPr>
          <w:rFonts w:ascii="仿宋" w:eastAsia="仿宋" w:hAnsi="仿宋" w:hint="eastAsia"/>
          <w:sz w:val="28"/>
          <w:szCs w:val="32"/>
        </w:rPr>
        <w:t>问答结束后，</w:t>
      </w:r>
      <w:r w:rsidRPr="00CD326A">
        <w:rPr>
          <w:rFonts w:ascii="仿宋" w:eastAsia="仿宋" w:hAnsi="仿宋" w:hint="eastAsia"/>
          <w:sz w:val="28"/>
          <w:szCs w:val="32"/>
        </w:rPr>
        <w:t>复试秘书将考生移出复试会议，考生查看手机企业微信候考室邀请，立即返回候考室继续等候，直到</w:t>
      </w:r>
      <w:r w:rsidR="00186013" w:rsidRPr="00CD326A">
        <w:rPr>
          <w:rFonts w:ascii="仿宋" w:eastAsia="仿宋" w:hAnsi="仿宋" w:hint="eastAsia"/>
          <w:sz w:val="28"/>
          <w:szCs w:val="32"/>
        </w:rPr>
        <w:t>本场次</w:t>
      </w:r>
      <w:r w:rsidRPr="00CD326A">
        <w:rPr>
          <w:rFonts w:ascii="仿宋" w:eastAsia="仿宋" w:hAnsi="仿宋" w:hint="eastAsia"/>
          <w:sz w:val="28"/>
          <w:szCs w:val="32"/>
        </w:rPr>
        <w:t>所有</w:t>
      </w:r>
      <w:r w:rsidRPr="00186013">
        <w:rPr>
          <w:rFonts w:ascii="仿宋" w:eastAsia="仿宋" w:hAnsi="仿宋" w:hint="eastAsia"/>
          <w:sz w:val="28"/>
          <w:szCs w:val="32"/>
        </w:rPr>
        <w:t>考生复试结束考生才可离开候考室。</w:t>
      </w:r>
    </w:p>
    <w:p w14:paraId="79427373" w14:textId="77777777" w:rsidR="00290A62" w:rsidRPr="00290A62" w:rsidRDefault="00290A62" w:rsidP="00072ED2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sectPr w:rsidR="00290A62" w:rsidRPr="0029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5453" w14:textId="77777777" w:rsidR="008C61B3" w:rsidRDefault="008C61B3" w:rsidP="00004B71">
      <w:r>
        <w:separator/>
      </w:r>
    </w:p>
  </w:endnote>
  <w:endnote w:type="continuationSeparator" w:id="0">
    <w:p w14:paraId="370400B6" w14:textId="77777777" w:rsidR="008C61B3" w:rsidRDefault="008C61B3" w:rsidP="0000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7ED7" w14:textId="77777777" w:rsidR="008C61B3" w:rsidRDefault="008C61B3" w:rsidP="00004B71">
      <w:r>
        <w:separator/>
      </w:r>
    </w:p>
  </w:footnote>
  <w:footnote w:type="continuationSeparator" w:id="0">
    <w:p w14:paraId="626C7A27" w14:textId="77777777" w:rsidR="008C61B3" w:rsidRDefault="008C61B3" w:rsidP="0000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3D"/>
    <w:rsid w:val="00004057"/>
    <w:rsid w:val="00004B71"/>
    <w:rsid w:val="0004168A"/>
    <w:rsid w:val="00072ED2"/>
    <w:rsid w:val="000C223D"/>
    <w:rsid w:val="00116E0A"/>
    <w:rsid w:val="00153ACD"/>
    <w:rsid w:val="00186013"/>
    <w:rsid w:val="001B31B2"/>
    <w:rsid w:val="001D074E"/>
    <w:rsid w:val="00223371"/>
    <w:rsid w:val="00226100"/>
    <w:rsid w:val="00286701"/>
    <w:rsid w:val="00290A62"/>
    <w:rsid w:val="002D6895"/>
    <w:rsid w:val="003C5C4A"/>
    <w:rsid w:val="005F3E44"/>
    <w:rsid w:val="006C6BB0"/>
    <w:rsid w:val="007E6ECA"/>
    <w:rsid w:val="00801D2B"/>
    <w:rsid w:val="00862CB4"/>
    <w:rsid w:val="00893C58"/>
    <w:rsid w:val="008C61B3"/>
    <w:rsid w:val="009707B2"/>
    <w:rsid w:val="00977022"/>
    <w:rsid w:val="00A52C44"/>
    <w:rsid w:val="00BA5AC1"/>
    <w:rsid w:val="00C26BCE"/>
    <w:rsid w:val="00C34129"/>
    <w:rsid w:val="00C9010F"/>
    <w:rsid w:val="00C93A6D"/>
    <w:rsid w:val="00CA520B"/>
    <w:rsid w:val="00CB77EE"/>
    <w:rsid w:val="00CD326A"/>
    <w:rsid w:val="00E00446"/>
    <w:rsid w:val="00E50374"/>
    <w:rsid w:val="00E8457E"/>
    <w:rsid w:val="00EC00AA"/>
    <w:rsid w:val="00EE0F99"/>
    <w:rsid w:val="00F74A54"/>
    <w:rsid w:val="00F876B8"/>
    <w:rsid w:val="00F9318D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4C000"/>
  <w15:chartTrackingRefBased/>
  <w15:docId w15:val="{874914A4-6D3D-49B0-BE53-E7289D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C4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0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4B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4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胖胖</dc:creator>
  <cp:keywords/>
  <dc:description/>
  <cp:lastModifiedBy>赵 胖胖</cp:lastModifiedBy>
  <cp:revision>28</cp:revision>
  <dcterms:created xsi:type="dcterms:W3CDTF">2022-03-23T06:34:00Z</dcterms:created>
  <dcterms:modified xsi:type="dcterms:W3CDTF">2022-03-29T08:07:00Z</dcterms:modified>
</cp:coreProperties>
</file>