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金融学综合（431）</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8"/>
        <w:gridCol w:w="3976"/>
        <w:gridCol w:w="2058"/>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14"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21"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14"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14"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85"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 考试目的</w:t>
            </w:r>
            <w:r>
              <w:rPr>
                <w:rFonts w:hint="default"/>
              </w:rPr>
              <w:br w:type="textWrapping"/>
            </w:r>
            <w:r>
              <w:rPr>
                <w:rFonts w:hint="default"/>
              </w:rPr>
              <w:t>《金融学综合》是金融硕士（专业学位）（025100）入学考试专业基础综合笔试科目，其目的是考察考生对于金融学基本理论和金融市场学基本知识的掌握和运用能力。</w:t>
            </w:r>
            <w:r>
              <w:rPr>
                <w:rFonts w:hint="default"/>
              </w:rPr>
              <w:br w:type="textWrapping"/>
            </w:r>
            <w:r>
              <w:rPr>
                <w:rFonts w:hint="default"/>
              </w:rPr>
              <w:t>二、考试的性质与范围</w:t>
            </w:r>
            <w:r>
              <w:rPr>
                <w:rFonts w:hint="default"/>
              </w:rPr>
              <w:br w:type="textWrapping"/>
            </w:r>
            <w:r>
              <w:rPr>
                <w:rFonts w:hint="default"/>
              </w:rPr>
              <w:t>《金融学综合Ⅰ》是金融硕士（MF）专业学位研究生入学统一考试的科目之一。本考试是一种测试应试者金融学基础理论掌握程度的水平考试。考试范围包括：《金融学》和《金融市场学》两门课程的基础知识。</w:t>
            </w:r>
            <w:r>
              <w:rPr>
                <w:rFonts w:hint="default"/>
              </w:rPr>
              <w:br w:type="textWrapping"/>
            </w:r>
            <w:r>
              <w:rPr>
                <w:rFonts w:hint="default"/>
              </w:rPr>
              <w:t>三、考试基本要求</w:t>
            </w:r>
            <w:r>
              <w:rPr>
                <w:rFonts w:hint="default"/>
              </w:rPr>
              <w:br w:type="textWrapping"/>
            </w:r>
            <w:r>
              <w:rPr>
                <w:rFonts w:hint="default"/>
              </w:rPr>
              <w:t>测试考生对于与金融学和金融市场学相关的基本概念、基础理论的掌握和运用能力。</w:t>
            </w:r>
            <w:r>
              <w:rPr>
                <w:rFonts w:hint="default"/>
              </w:rPr>
              <w:br w:type="textWrapping"/>
            </w:r>
            <w:r>
              <w:rPr>
                <w:rFonts w:hint="default"/>
              </w:rPr>
              <w:t>四、考试形式</w:t>
            </w:r>
            <w:r>
              <w:rPr>
                <w:rFonts w:hint="default"/>
              </w:rPr>
              <w:br w:type="textWrapping"/>
            </w:r>
            <w:r>
              <w:rPr>
                <w:rFonts w:hint="default"/>
              </w:rPr>
              <w:t>本考试满分150分，考试时间为3小时，答题方式闭卷、笔试。</w:t>
            </w:r>
            <w:r>
              <w:rPr>
                <w:rFonts w:hint="default"/>
              </w:rPr>
              <w:br w:type="textWrapping"/>
            </w:r>
            <w:r>
              <w:rPr>
                <w:rFonts w:hint="default"/>
              </w:rPr>
              <w:t>五、考试内容</w:t>
            </w:r>
            <w:r>
              <w:rPr>
                <w:rFonts w:hint="default"/>
              </w:rPr>
              <w:br w:type="textWrapping"/>
            </w:r>
            <w:r>
              <w:rPr>
                <w:rFonts w:hint="default"/>
              </w:rPr>
              <w:t>内容分值比例：金融学部分为90分左右，金融市场学部分为60分左右。</w:t>
            </w:r>
            <w:r>
              <w:rPr>
                <w:rFonts w:hint="default"/>
              </w:rPr>
              <w:br w:type="textWrapping"/>
            </w:r>
            <w:r>
              <w:rPr>
                <w:rFonts w:hint="default"/>
              </w:rPr>
              <w:t>第一部分《金融学》</w:t>
            </w:r>
            <w:r>
              <w:rPr>
                <w:rFonts w:hint="default"/>
              </w:rPr>
              <w:br w:type="textWrapping"/>
            </w:r>
            <w:r>
              <w:rPr>
                <w:rFonts w:hint="default"/>
              </w:rPr>
              <w:t>一、货币与货币制度</w:t>
            </w:r>
            <w:r>
              <w:rPr>
                <w:rFonts w:hint="default"/>
              </w:rPr>
              <w:br w:type="textWrapping"/>
            </w:r>
            <w:r>
              <w:rPr>
                <w:rFonts w:hint="default"/>
              </w:rPr>
              <w:t>1．货币的职能</w:t>
            </w:r>
            <w:r>
              <w:rPr>
                <w:rFonts w:hint="default"/>
              </w:rPr>
              <w:br w:type="textWrapping"/>
            </w:r>
            <w:r>
              <w:rPr>
                <w:rFonts w:hint="default"/>
              </w:rPr>
              <w:t>2．货币制度</w:t>
            </w:r>
            <w:r>
              <w:rPr>
                <w:rFonts w:hint="default"/>
              </w:rPr>
              <w:br w:type="textWrapping"/>
            </w:r>
            <w:r>
              <w:rPr>
                <w:rFonts w:hint="default"/>
              </w:rPr>
              <w:t>（1）货币制度的构成要素</w:t>
            </w:r>
            <w:r>
              <w:rPr>
                <w:rFonts w:hint="default"/>
              </w:rPr>
              <w:br w:type="textWrapping"/>
            </w:r>
            <w:r>
              <w:rPr>
                <w:rFonts w:hint="default"/>
              </w:rPr>
              <w:t>（2）货币制度的演变和发展</w:t>
            </w:r>
            <w:r>
              <w:rPr>
                <w:rFonts w:hint="default"/>
              </w:rPr>
              <w:br w:type="textWrapping"/>
            </w:r>
            <w:r>
              <w:rPr>
                <w:rFonts w:hint="default"/>
              </w:rPr>
              <w:t>①银本位制</w:t>
            </w:r>
            <w:r>
              <w:rPr>
                <w:rFonts w:hint="default"/>
              </w:rPr>
              <w:br w:type="textWrapping"/>
            </w:r>
            <w:r>
              <w:rPr>
                <w:rFonts w:hint="default"/>
              </w:rPr>
              <w:t>②金银复本位制：格雷欣法则</w:t>
            </w:r>
            <w:r>
              <w:rPr>
                <w:rFonts w:hint="default"/>
              </w:rPr>
              <w:br w:type="textWrapping"/>
            </w:r>
            <w:r>
              <w:rPr>
                <w:rFonts w:hint="default"/>
              </w:rPr>
              <w:t>③金本位制</w:t>
            </w:r>
            <w:r>
              <w:rPr>
                <w:rFonts w:hint="default"/>
              </w:rPr>
              <w:br w:type="textWrapping"/>
            </w:r>
            <w:r>
              <w:rPr>
                <w:rFonts w:hint="default"/>
              </w:rPr>
              <w:t>④信用货币本位制</w:t>
            </w:r>
            <w:r>
              <w:rPr>
                <w:rFonts w:hint="default"/>
              </w:rPr>
              <w:br w:type="textWrapping"/>
            </w:r>
            <w:r>
              <w:rPr>
                <w:rFonts w:hint="default"/>
              </w:rPr>
              <w:t>二、利率</w:t>
            </w:r>
            <w:r>
              <w:rPr>
                <w:rFonts w:hint="default"/>
              </w:rPr>
              <w:br w:type="textWrapping"/>
            </w:r>
            <w:r>
              <w:rPr>
                <w:rFonts w:hint="default"/>
              </w:rPr>
              <w:t>1．利息</w:t>
            </w:r>
            <w:r>
              <w:rPr>
                <w:rFonts w:hint="default"/>
              </w:rPr>
              <w:br w:type="textWrapping"/>
            </w:r>
            <w:r>
              <w:rPr>
                <w:rFonts w:hint="default"/>
              </w:rPr>
              <w:t>（1）利息本质的理论：古典经济学的利息本质理论、近代西方经济学的利息本质理论、马克思关于利息本质的理论</w:t>
            </w:r>
            <w:r>
              <w:rPr>
                <w:rFonts w:hint="default"/>
              </w:rPr>
              <w:br w:type="textWrapping"/>
            </w:r>
            <w:r>
              <w:rPr>
                <w:rFonts w:hint="default"/>
              </w:rPr>
              <w:t>（2）利息的计算：单利和复利</w:t>
            </w:r>
            <w:r>
              <w:rPr>
                <w:rFonts w:hint="default"/>
              </w:rPr>
              <w:br w:type="textWrapping"/>
            </w:r>
            <w:r>
              <w:rPr>
                <w:rFonts w:hint="default"/>
              </w:rPr>
              <w:t>（3）利率的分类</w:t>
            </w:r>
            <w:r>
              <w:rPr>
                <w:rFonts w:hint="default"/>
              </w:rPr>
              <w:br w:type="textWrapping"/>
            </w:r>
            <w:r>
              <w:rPr>
                <w:rFonts w:hint="default"/>
              </w:rPr>
              <w:t>（4）利率的作用</w:t>
            </w:r>
            <w:r>
              <w:rPr>
                <w:rFonts w:hint="default"/>
              </w:rPr>
              <w:br w:type="textWrapping"/>
            </w:r>
            <w:r>
              <w:rPr>
                <w:rFonts w:hint="default"/>
              </w:rPr>
              <w:t>2．利率决定理论</w:t>
            </w:r>
            <w:r>
              <w:rPr>
                <w:rFonts w:hint="default"/>
              </w:rPr>
              <w:br w:type="textWrapping"/>
            </w:r>
            <w:r>
              <w:rPr>
                <w:rFonts w:hint="default"/>
              </w:rPr>
              <w:t>（1）古典学派的储蓄―投资理论</w:t>
            </w:r>
            <w:r>
              <w:rPr>
                <w:rFonts w:hint="default"/>
              </w:rPr>
              <w:br w:type="textWrapping"/>
            </w:r>
            <w:r>
              <w:rPr>
                <w:rFonts w:hint="default"/>
              </w:rPr>
              <w:t>（2）凯恩斯的流动性偏好理论</w:t>
            </w:r>
            <w:r>
              <w:rPr>
                <w:rFonts w:hint="default"/>
              </w:rPr>
              <w:br w:type="textWrapping"/>
            </w:r>
            <w:r>
              <w:rPr>
                <w:rFonts w:hint="default"/>
              </w:rPr>
              <w:t>（3）可贷资金理论和 IS-LM 模型</w:t>
            </w:r>
            <w:r>
              <w:rPr>
                <w:rFonts w:hint="default"/>
              </w:rPr>
              <w:br w:type="textWrapping"/>
            </w:r>
            <w:r>
              <w:rPr>
                <w:rFonts w:hint="default"/>
              </w:rPr>
              <w:t>3. 利率的风险结构</w:t>
            </w:r>
            <w:r>
              <w:rPr>
                <w:rFonts w:hint="default"/>
              </w:rPr>
              <w:br w:type="textWrapping"/>
            </w:r>
            <w:r>
              <w:rPr>
                <w:rFonts w:hint="default"/>
              </w:rPr>
              <w:t>（1）违约因素</w:t>
            </w:r>
            <w:r>
              <w:rPr>
                <w:rFonts w:hint="default"/>
              </w:rPr>
              <w:br w:type="textWrapping"/>
            </w:r>
            <w:r>
              <w:rPr>
                <w:rFonts w:hint="default"/>
              </w:rPr>
              <w:t>（2）流动性因素</w:t>
            </w:r>
            <w:r>
              <w:rPr>
                <w:rFonts w:hint="default"/>
              </w:rPr>
              <w:br w:type="textWrapping"/>
            </w:r>
            <w:r>
              <w:rPr>
                <w:rFonts w:hint="default"/>
              </w:rPr>
              <w:t>（3）税收因素</w:t>
            </w:r>
            <w:r>
              <w:rPr>
                <w:rFonts w:hint="default"/>
              </w:rPr>
              <w:br w:type="textWrapping"/>
            </w:r>
            <w:r>
              <w:rPr>
                <w:rFonts w:hint="default"/>
              </w:rPr>
              <w:t>4.  利率的期限结构</w:t>
            </w:r>
            <w:r>
              <w:rPr>
                <w:rFonts w:hint="default"/>
              </w:rPr>
              <w:br w:type="textWrapping"/>
            </w:r>
            <w:r>
              <w:rPr>
                <w:rFonts w:hint="default"/>
              </w:rPr>
              <w:t>（1）利率的期限结构</w:t>
            </w:r>
            <w:r>
              <w:rPr>
                <w:rFonts w:hint="default"/>
              </w:rPr>
              <w:br w:type="textWrapping"/>
            </w:r>
            <w:r>
              <w:rPr>
                <w:rFonts w:hint="default"/>
              </w:rPr>
              <w:t>（2）解释利率期限结构的理论：预期理论、市场分割理论、偏好理论</w:t>
            </w:r>
            <w:r>
              <w:rPr>
                <w:rFonts w:hint="default"/>
              </w:rPr>
              <w:br w:type="textWrapping"/>
            </w:r>
            <w:r>
              <w:rPr>
                <w:rFonts w:hint="default"/>
              </w:rPr>
              <w:t>三、汇率</w:t>
            </w:r>
            <w:r>
              <w:rPr>
                <w:rFonts w:hint="default"/>
              </w:rPr>
              <w:br w:type="textWrapping"/>
            </w:r>
            <w:r>
              <w:rPr>
                <w:rFonts w:hint="default"/>
              </w:rPr>
              <w:t>1. 国际货币体系</w:t>
            </w:r>
            <w:r>
              <w:rPr>
                <w:rFonts w:hint="default"/>
              </w:rPr>
              <w:br w:type="textWrapping"/>
            </w:r>
            <w:r>
              <w:rPr>
                <w:rFonts w:hint="default"/>
              </w:rPr>
              <w:t>（1）金汇兑本位下的国际货币体系</w:t>
            </w:r>
            <w:r>
              <w:rPr>
                <w:rFonts w:hint="default"/>
              </w:rPr>
              <w:br w:type="textWrapping"/>
            </w:r>
            <w:r>
              <w:rPr>
                <w:rFonts w:hint="default"/>
              </w:rPr>
              <w:t>（2）以美元为中心的国际货币体系</w:t>
            </w:r>
            <w:r>
              <w:rPr>
                <w:rFonts w:hint="default"/>
              </w:rPr>
              <w:br w:type="textWrapping"/>
            </w:r>
            <w:r>
              <w:rPr>
                <w:rFonts w:hint="default"/>
              </w:rPr>
              <w:t>（3）浮动汇率制</w:t>
            </w:r>
            <w:r>
              <w:rPr>
                <w:rFonts w:hint="default"/>
              </w:rPr>
              <w:br w:type="textWrapping"/>
            </w:r>
            <w:r>
              <w:rPr>
                <w:rFonts w:hint="default"/>
              </w:rPr>
              <w:t>（4）货币局制度</w:t>
            </w:r>
            <w:r>
              <w:rPr>
                <w:rFonts w:hint="default"/>
              </w:rPr>
              <w:br w:type="textWrapping"/>
            </w:r>
            <w:r>
              <w:rPr>
                <w:rFonts w:hint="default"/>
              </w:rPr>
              <w:t>（5）欧洲货币联盟与欧元</w:t>
            </w:r>
            <w:r>
              <w:rPr>
                <w:rFonts w:hint="default"/>
              </w:rPr>
              <w:br w:type="textWrapping"/>
            </w:r>
            <w:r>
              <w:rPr>
                <w:rFonts w:hint="default"/>
              </w:rPr>
              <w:t>2. 外汇管理和管制</w:t>
            </w:r>
            <w:r>
              <w:rPr>
                <w:rFonts w:hint="default"/>
              </w:rPr>
              <w:br w:type="textWrapping"/>
            </w:r>
            <w:r>
              <w:rPr>
                <w:rFonts w:hint="default"/>
              </w:rPr>
              <w:t>3. 汇率的定义和标价法、汇率安排</w:t>
            </w:r>
            <w:r>
              <w:rPr>
                <w:rFonts w:hint="default"/>
              </w:rPr>
              <w:br w:type="textWrapping"/>
            </w:r>
            <w:r>
              <w:rPr>
                <w:rFonts w:hint="default"/>
              </w:rPr>
              <w:t>4. 名义汇率和实际汇率</w:t>
            </w:r>
            <w:r>
              <w:rPr>
                <w:rFonts w:hint="default"/>
              </w:rPr>
              <w:br w:type="textWrapping"/>
            </w:r>
            <w:r>
              <w:rPr>
                <w:rFonts w:hint="default"/>
              </w:rPr>
              <w:t>5. 汇率的决定理论和决定因素</w:t>
            </w:r>
            <w:r>
              <w:rPr>
                <w:rFonts w:hint="default"/>
              </w:rPr>
              <w:br w:type="textWrapping"/>
            </w:r>
            <w:r>
              <w:rPr>
                <w:rFonts w:hint="default"/>
              </w:rPr>
              <w:t>6. 现行的人民币汇率制度</w:t>
            </w:r>
            <w:r>
              <w:rPr>
                <w:rFonts w:hint="default"/>
              </w:rPr>
              <w:br w:type="textWrapping"/>
            </w:r>
            <w:r>
              <w:rPr>
                <w:rFonts w:hint="default"/>
              </w:rPr>
              <w:t>四、金融市场</w:t>
            </w:r>
            <w:r>
              <w:rPr>
                <w:rFonts w:hint="default"/>
              </w:rPr>
              <w:br w:type="textWrapping"/>
            </w:r>
            <w:r>
              <w:rPr>
                <w:rFonts w:hint="default"/>
              </w:rPr>
              <w:t>1．金融市场及其要素</w:t>
            </w:r>
            <w:r>
              <w:rPr>
                <w:rFonts w:hint="default"/>
              </w:rPr>
              <w:br w:type="textWrapping"/>
            </w:r>
            <w:r>
              <w:rPr>
                <w:rFonts w:hint="default"/>
              </w:rPr>
              <w:t>（1）金融市场的定义</w:t>
            </w:r>
            <w:r>
              <w:rPr>
                <w:rFonts w:hint="default"/>
              </w:rPr>
              <w:br w:type="textWrapping"/>
            </w:r>
            <w:r>
              <w:rPr>
                <w:rFonts w:hint="default"/>
              </w:rPr>
              <w:t>（2）金融资产的定义与特征</w:t>
            </w:r>
            <w:r>
              <w:rPr>
                <w:rFonts w:hint="default"/>
              </w:rPr>
              <w:br w:type="textWrapping"/>
            </w:r>
            <w:r>
              <w:rPr>
                <w:rFonts w:hint="default"/>
              </w:rPr>
              <w:t>（3）金融市场的功能</w:t>
            </w:r>
            <w:r>
              <w:rPr>
                <w:rFonts w:hint="default"/>
              </w:rPr>
              <w:br w:type="textWrapping"/>
            </w:r>
            <w:r>
              <w:rPr>
                <w:rFonts w:hint="default"/>
              </w:rPr>
              <w:t>2．货币市场及其金融工具类型</w:t>
            </w:r>
            <w:r>
              <w:rPr>
                <w:rFonts w:hint="default"/>
              </w:rPr>
              <w:br w:type="textWrapping"/>
            </w:r>
            <w:r>
              <w:rPr>
                <w:rFonts w:hint="default"/>
              </w:rPr>
              <w:t>3. 衍生工具市场及其金融工具类型</w:t>
            </w:r>
            <w:r>
              <w:rPr>
                <w:rFonts w:hint="default"/>
              </w:rPr>
              <w:br w:type="textWrapping"/>
            </w:r>
            <w:r>
              <w:rPr>
                <w:rFonts w:hint="default"/>
              </w:rPr>
              <w:t>4. 投资基金以及主要种类</w:t>
            </w:r>
            <w:r>
              <w:rPr>
                <w:rFonts w:hint="default"/>
              </w:rPr>
              <w:br w:type="textWrapping"/>
            </w:r>
            <w:r>
              <w:rPr>
                <w:rFonts w:hint="default"/>
              </w:rPr>
              <w:t>5. 金融市场的国际化</w:t>
            </w:r>
            <w:r>
              <w:rPr>
                <w:rFonts w:hint="default"/>
              </w:rPr>
              <w:br w:type="textWrapping"/>
            </w:r>
            <w:r>
              <w:rPr>
                <w:rFonts w:hint="default"/>
              </w:rPr>
              <w:t>四、资本市场</w:t>
            </w:r>
            <w:r>
              <w:rPr>
                <w:rFonts w:hint="default"/>
              </w:rPr>
              <w:br w:type="textWrapping"/>
            </w:r>
            <w:r>
              <w:rPr>
                <w:rFonts w:hint="default"/>
              </w:rPr>
              <w:t>1. 初级市场和二级市场</w:t>
            </w:r>
            <w:r>
              <w:rPr>
                <w:rFonts w:hint="default"/>
              </w:rPr>
              <w:br w:type="textWrapping"/>
            </w:r>
            <w:r>
              <w:rPr>
                <w:rFonts w:hint="default"/>
              </w:rPr>
              <w:t>2. 效率市场假说</w:t>
            </w:r>
            <w:r>
              <w:rPr>
                <w:rFonts w:hint="default"/>
              </w:rPr>
              <w:br w:type="textWrapping"/>
            </w:r>
            <w:r>
              <w:rPr>
                <w:rFonts w:hint="default"/>
              </w:rPr>
              <w:t>（1）效率市场假说的定义与分类</w:t>
            </w:r>
            <w:r>
              <w:rPr>
                <w:rFonts w:hint="default"/>
              </w:rPr>
              <w:br w:type="textWrapping"/>
            </w:r>
            <w:r>
              <w:rPr>
                <w:rFonts w:hint="default"/>
              </w:rPr>
              <w:t>（2）效率市场假说的理论基础</w:t>
            </w:r>
            <w:r>
              <w:rPr>
                <w:rFonts w:hint="default"/>
              </w:rPr>
              <w:br w:type="textWrapping"/>
            </w:r>
            <w:r>
              <w:rPr>
                <w:rFonts w:hint="default"/>
              </w:rPr>
              <w:t>五、金融中介和金融体系结构</w:t>
            </w:r>
            <w:r>
              <w:rPr>
                <w:rFonts w:hint="default"/>
              </w:rPr>
              <w:br w:type="textWrapping"/>
            </w:r>
            <w:r>
              <w:rPr>
                <w:rFonts w:hint="default"/>
              </w:rPr>
              <w:t>1. 中国金融中介体系的构成</w:t>
            </w:r>
            <w:r>
              <w:rPr>
                <w:rFonts w:hint="default"/>
              </w:rPr>
              <w:br w:type="textWrapping"/>
            </w:r>
            <w:r>
              <w:rPr>
                <w:rFonts w:hint="default"/>
              </w:rPr>
              <w:t>2. 金融功能</w:t>
            </w:r>
            <w:r>
              <w:rPr>
                <w:rFonts w:hint="default"/>
              </w:rPr>
              <w:br w:type="textWrapping"/>
            </w:r>
            <w:r>
              <w:rPr>
                <w:rFonts w:hint="default"/>
              </w:rPr>
              <w:t>3. 对以德国为代表的银行主导型金融体系和以美国为代表的市场主导型金融体系</w:t>
            </w:r>
            <w:r>
              <w:rPr>
                <w:rFonts w:hint="default"/>
              </w:rPr>
              <w:br w:type="textWrapping"/>
            </w:r>
            <w:r>
              <w:rPr>
                <w:rFonts w:hint="default"/>
              </w:rPr>
              <w:t>4. 直接融资和间接融资</w:t>
            </w:r>
            <w:r>
              <w:rPr>
                <w:rFonts w:hint="default"/>
              </w:rPr>
              <w:br w:type="textWrapping"/>
            </w:r>
            <w:r>
              <w:rPr>
                <w:rFonts w:hint="default"/>
              </w:rPr>
              <w:t>5. 影子银行的定义</w:t>
            </w:r>
            <w:r>
              <w:rPr>
                <w:rFonts w:hint="default"/>
              </w:rPr>
              <w:br w:type="textWrapping"/>
            </w:r>
            <w:r>
              <w:rPr>
                <w:rFonts w:hint="default"/>
              </w:rPr>
              <w:t>六、中央银行</w:t>
            </w:r>
            <w:r>
              <w:rPr>
                <w:rFonts w:hint="default"/>
              </w:rPr>
              <w:br w:type="textWrapping"/>
            </w:r>
            <w:r>
              <w:rPr>
                <w:rFonts w:hint="default"/>
              </w:rPr>
              <w:t>1. 中央银行的特点</w:t>
            </w:r>
            <w:r>
              <w:rPr>
                <w:rFonts w:hint="default"/>
              </w:rPr>
              <w:br w:type="textWrapping"/>
            </w:r>
            <w:r>
              <w:rPr>
                <w:rFonts w:hint="default"/>
              </w:rPr>
              <w:t>2．中央银行的职能</w:t>
            </w:r>
            <w:r>
              <w:rPr>
                <w:rFonts w:hint="default"/>
              </w:rPr>
              <w:br w:type="textWrapping"/>
            </w:r>
            <w:r>
              <w:rPr>
                <w:rFonts w:hint="default"/>
              </w:rPr>
              <w:t>（1）发行的银行</w:t>
            </w:r>
            <w:r>
              <w:rPr>
                <w:rFonts w:hint="default"/>
              </w:rPr>
              <w:br w:type="textWrapping"/>
            </w:r>
            <w:r>
              <w:rPr>
                <w:rFonts w:hint="default"/>
              </w:rPr>
              <w:t>（2）政府的银行</w:t>
            </w:r>
            <w:r>
              <w:rPr>
                <w:rFonts w:hint="default"/>
              </w:rPr>
              <w:br w:type="textWrapping"/>
            </w:r>
            <w:r>
              <w:rPr>
                <w:rFonts w:hint="default"/>
              </w:rPr>
              <w:t>（3）银行的银行</w:t>
            </w:r>
            <w:r>
              <w:rPr>
                <w:rFonts w:hint="default"/>
              </w:rPr>
              <w:br w:type="textWrapping"/>
            </w:r>
            <w:r>
              <w:rPr>
                <w:rFonts w:hint="default"/>
              </w:rPr>
              <w:t>（4）管理金融的银行</w:t>
            </w:r>
            <w:r>
              <w:rPr>
                <w:rFonts w:hint="default"/>
              </w:rPr>
              <w:br w:type="textWrapping"/>
            </w:r>
            <w:r>
              <w:rPr>
                <w:rFonts w:hint="default"/>
              </w:rPr>
              <w:t>3. 中央银行体制下的货币创造过程</w:t>
            </w:r>
            <w:r>
              <w:rPr>
                <w:rFonts w:hint="default"/>
              </w:rPr>
              <w:br w:type="textWrapping"/>
            </w:r>
            <w:r>
              <w:rPr>
                <w:rFonts w:hint="default"/>
              </w:rPr>
              <w:t>（1）现金如何进入流通</w:t>
            </w:r>
            <w:r>
              <w:rPr>
                <w:rFonts w:hint="default"/>
              </w:rPr>
              <w:br w:type="textWrapping"/>
            </w:r>
            <w:r>
              <w:rPr>
                <w:rFonts w:hint="default"/>
              </w:rPr>
              <w:t>（2）现金发行与现金回笼</w:t>
            </w:r>
            <w:r>
              <w:rPr>
                <w:rFonts w:hint="default"/>
              </w:rPr>
              <w:br w:type="textWrapping"/>
            </w:r>
            <w:r>
              <w:rPr>
                <w:rFonts w:hint="default"/>
              </w:rPr>
              <w:t>（3）基础货币与货币乘数</w:t>
            </w:r>
            <w:r>
              <w:rPr>
                <w:rFonts w:hint="default"/>
              </w:rPr>
              <w:br w:type="textWrapping"/>
            </w:r>
            <w:r>
              <w:rPr>
                <w:rFonts w:hint="default"/>
              </w:rPr>
              <w:t>4. 中央银行的资产负债表</w:t>
            </w:r>
            <w:r>
              <w:rPr>
                <w:rFonts w:hint="default"/>
              </w:rPr>
              <w:br w:type="textWrapping"/>
            </w:r>
            <w:r>
              <w:rPr>
                <w:rFonts w:hint="default"/>
              </w:rPr>
              <w:t>七、商业银行</w:t>
            </w:r>
            <w:r>
              <w:rPr>
                <w:rFonts w:hint="default"/>
              </w:rPr>
              <w:br w:type="textWrapping"/>
            </w:r>
            <w:r>
              <w:rPr>
                <w:rFonts w:hint="default"/>
              </w:rPr>
              <w:t>1. 商业银行的作用</w:t>
            </w:r>
            <w:r>
              <w:rPr>
                <w:rFonts w:hint="default"/>
              </w:rPr>
              <w:br w:type="textWrapping"/>
            </w:r>
            <w:r>
              <w:rPr>
                <w:rFonts w:hint="default"/>
              </w:rPr>
              <w:t>2. 商业银行的负债业务</w:t>
            </w:r>
            <w:r>
              <w:rPr>
                <w:rFonts w:hint="default"/>
              </w:rPr>
              <w:br w:type="textWrapping"/>
            </w:r>
            <w:r>
              <w:rPr>
                <w:rFonts w:hint="default"/>
              </w:rPr>
              <w:t>（1）资本金业务</w:t>
            </w:r>
            <w:r>
              <w:rPr>
                <w:rFonts w:hint="default"/>
              </w:rPr>
              <w:br w:type="textWrapping"/>
            </w:r>
            <w:r>
              <w:rPr>
                <w:rFonts w:hint="default"/>
              </w:rPr>
              <w:t>（2）存款业务</w:t>
            </w:r>
            <w:r>
              <w:rPr>
                <w:rFonts w:hint="default"/>
              </w:rPr>
              <w:br w:type="textWrapping"/>
            </w:r>
            <w:r>
              <w:rPr>
                <w:rFonts w:hint="default"/>
              </w:rPr>
              <w:t>（3）借款业务</w:t>
            </w:r>
            <w:r>
              <w:rPr>
                <w:rFonts w:hint="default"/>
              </w:rPr>
              <w:br w:type="textWrapping"/>
            </w:r>
            <w:r>
              <w:rPr>
                <w:rFonts w:hint="default"/>
              </w:rPr>
              <w:t>3. 商业银行的资产业务</w:t>
            </w:r>
            <w:r>
              <w:rPr>
                <w:rFonts w:hint="default"/>
              </w:rPr>
              <w:br w:type="textWrapping"/>
            </w:r>
            <w:r>
              <w:rPr>
                <w:rFonts w:hint="default"/>
              </w:rPr>
              <w:t>（1）现金业务</w:t>
            </w:r>
            <w:r>
              <w:rPr>
                <w:rFonts w:hint="default"/>
              </w:rPr>
              <w:br w:type="textWrapping"/>
            </w:r>
            <w:r>
              <w:rPr>
                <w:rFonts w:hint="default"/>
              </w:rPr>
              <w:t>（2）贷款业务</w:t>
            </w:r>
            <w:r>
              <w:rPr>
                <w:rFonts w:hint="default"/>
              </w:rPr>
              <w:br w:type="textWrapping"/>
            </w:r>
            <w:r>
              <w:rPr>
                <w:rFonts w:hint="default"/>
              </w:rPr>
              <w:t>（3）投资业务</w:t>
            </w:r>
            <w:r>
              <w:rPr>
                <w:rFonts w:hint="default"/>
              </w:rPr>
              <w:br w:type="textWrapping"/>
            </w:r>
            <w:r>
              <w:rPr>
                <w:rFonts w:hint="default"/>
              </w:rPr>
              <w:t>4. 商业银行的中间业务和表外业务</w:t>
            </w:r>
            <w:r>
              <w:rPr>
                <w:rFonts w:hint="default"/>
              </w:rPr>
              <w:br w:type="textWrapping"/>
            </w:r>
            <w:r>
              <w:rPr>
                <w:rFonts w:hint="default"/>
              </w:rPr>
              <w:t>（1）结算业务</w:t>
            </w:r>
            <w:r>
              <w:rPr>
                <w:rFonts w:hint="default"/>
              </w:rPr>
              <w:br w:type="textWrapping"/>
            </w:r>
            <w:r>
              <w:rPr>
                <w:rFonts w:hint="default"/>
              </w:rPr>
              <w:t>（2）托管业务</w:t>
            </w:r>
            <w:r>
              <w:rPr>
                <w:rFonts w:hint="default"/>
              </w:rPr>
              <w:br w:type="textWrapping"/>
            </w:r>
            <w:r>
              <w:rPr>
                <w:rFonts w:hint="default"/>
              </w:rPr>
              <w:t>（3）代理业务</w:t>
            </w:r>
            <w:r>
              <w:rPr>
                <w:rFonts w:hint="default"/>
              </w:rPr>
              <w:br w:type="textWrapping"/>
            </w:r>
            <w:r>
              <w:rPr>
                <w:rFonts w:hint="default"/>
              </w:rPr>
              <w:t>（4）租赁业务</w:t>
            </w:r>
            <w:r>
              <w:rPr>
                <w:rFonts w:hint="default"/>
              </w:rPr>
              <w:br w:type="textWrapping"/>
            </w:r>
            <w:r>
              <w:rPr>
                <w:rFonts w:hint="default"/>
              </w:rPr>
              <w:t>（5）银行卡业务</w:t>
            </w:r>
            <w:r>
              <w:rPr>
                <w:rFonts w:hint="default"/>
              </w:rPr>
              <w:br w:type="textWrapping"/>
            </w:r>
            <w:r>
              <w:rPr>
                <w:rFonts w:hint="default"/>
              </w:rPr>
              <w:t>（6）投资银行业务</w:t>
            </w:r>
            <w:r>
              <w:rPr>
                <w:rFonts w:hint="default"/>
              </w:rPr>
              <w:br w:type="textWrapping"/>
            </w:r>
            <w:r>
              <w:rPr>
                <w:rFonts w:hint="default"/>
              </w:rPr>
              <w:t>（7）表外业务</w:t>
            </w:r>
            <w:r>
              <w:rPr>
                <w:rFonts w:hint="default"/>
              </w:rPr>
              <w:br w:type="textWrapping"/>
            </w:r>
            <w:r>
              <w:rPr>
                <w:rFonts w:hint="default"/>
              </w:rPr>
              <w:t>5．商业银行经营的三大原则</w:t>
            </w:r>
            <w:r>
              <w:rPr>
                <w:rFonts w:hint="default"/>
              </w:rPr>
              <w:br w:type="textWrapping"/>
            </w:r>
            <w:r>
              <w:rPr>
                <w:rFonts w:hint="default"/>
              </w:rPr>
              <w:t>6. 商业银行资产和负债管理理论（3 个阶段）</w:t>
            </w:r>
            <w:r>
              <w:rPr>
                <w:rFonts w:hint="default"/>
              </w:rPr>
              <w:br w:type="textWrapping"/>
            </w:r>
            <w:r>
              <w:rPr>
                <w:rFonts w:hint="default"/>
              </w:rPr>
              <w:t>7. 存款保险制度</w:t>
            </w:r>
            <w:r>
              <w:rPr>
                <w:rFonts w:hint="default"/>
              </w:rPr>
              <w:br w:type="textWrapping"/>
            </w:r>
            <w:r>
              <w:rPr>
                <w:rFonts w:hint="default"/>
              </w:rPr>
              <w:t>8. 分业经营与混业经营</w:t>
            </w:r>
            <w:r>
              <w:rPr>
                <w:rFonts w:hint="default"/>
              </w:rPr>
              <w:br w:type="textWrapping"/>
            </w:r>
            <w:r>
              <w:rPr>
                <w:rFonts w:hint="default"/>
              </w:rPr>
              <w:t>八、信用货币创造</w:t>
            </w:r>
            <w:r>
              <w:rPr>
                <w:rFonts w:hint="default"/>
              </w:rPr>
              <w:br w:type="textWrapping"/>
            </w:r>
            <w:r>
              <w:rPr>
                <w:rFonts w:hint="default"/>
              </w:rPr>
              <w:t>1. 货币层次划分的理论及实践</w:t>
            </w:r>
            <w:r>
              <w:rPr>
                <w:rFonts w:hint="default"/>
              </w:rPr>
              <w:br w:type="textWrapping"/>
            </w:r>
            <w:r>
              <w:rPr>
                <w:rFonts w:hint="default"/>
              </w:rPr>
              <w:t>2. 存款创造的条件</w:t>
            </w:r>
            <w:r>
              <w:rPr>
                <w:rFonts w:hint="default"/>
              </w:rPr>
              <w:br w:type="textWrapping"/>
            </w:r>
            <w:r>
              <w:rPr>
                <w:rFonts w:hint="default"/>
              </w:rPr>
              <w:t>3. 多倍存款扩张的过程</w:t>
            </w:r>
            <w:r>
              <w:rPr>
                <w:rFonts w:hint="default"/>
              </w:rPr>
              <w:br w:type="textWrapping"/>
            </w:r>
            <w:r>
              <w:rPr>
                <w:rFonts w:hint="default"/>
              </w:rPr>
              <w:t>4. 存款收缩过程</w:t>
            </w:r>
            <w:r>
              <w:rPr>
                <w:rFonts w:hint="default"/>
              </w:rPr>
              <w:br w:type="textWrapping"/>
            </w:r>
            <w:r>
              <w:rPr>
                <w:rFonts w:hint="default"/>
              </w:rPr>
              <w:t>5. 铸币税</w:t>
            </w:r>
            <w:r>
              <w:rPr>
                <w:rFonts w:hint="default"/>
              </w:rPr>
              <w:br w:type="textWrapping"/>
            </w:r>
            <w:r>
              <w:rPr>
                <w:rFonts w:hint="default"/>
              </w:rPr>
              <w:t>九、货币供求与均衡</w:t>
            </w:r>
            <w:r>
              <w:rPr>
                <w:rFonts w:hint="default"/>
              </w:rPr>
              <w:br w:type="textWrapping"/>
            </w:r>
            <w:r>
              <w:rPr>
                <w:rFonts w:hint="default"/>
              </w:rPr>
              <w:t>1．货币需求理论</w:t>
            </w:r>
            <w:r>
              <w:rPr>
                <w:rFonts w:hint="default"/>
              </w:rPr>
              <w:br w:type="textWrapping"/>
            </w:r>
            <w:r>
              <w:rPr>
                <w:rFonts w:hint="default"/>
              </w:rPr>
              <w:t>（1）传统的货币数量论</w:t>
            </w:r>
            <w:r>
              <w:rPr>
                <w:rFonts w:hint="default"/>
              </w:rPr>
              <w:br w:type="textWrapping"/>
            </w:r>
            <w:r>
              <w:rPr>
                <w:rFonts w:hint="default"/>
              </w:rPr>
              <w:t>（2）凯恩斯的流动性偏好理论</w:t>
            </w:r>
            <w:r>
              <w:rPr>
                <w:rFonts w:hint="default"/>
              </w:rPr>
              <w:br w:type="textWrapping"/>
            </w:r>
            <w:r>
              <w:rPr>
                <w:rFonts w:hint="default"/>
              </w:rPr>
              <w:t>（3）弗里德曼的货币需求函数</w:t>
            </w:r>
            <w:r>
              <w:rPr>
                <w:rFonts w:hint="default"/>
              </w:rPr>
              <w:br w:type="textWrapping"/>
            </w:r>
            <w:r>
              <w:rPr>
                <w:rFonts w:hint="default"/>
              </w:rPr>
              <w:t>2．货币供给</w:t>
            </w:r>
            <w:r>
              <w:rPr>
                <w:rFonts w:hint="default"/>
              </w:rPr>
              <w:br w:type="textWrapping"/>
            </w:r>
            <w:r>
              <w:rPr>
                <w:rFonts w:hint="default"/>
              </w:rPr>
              <w:t>（1）基础货币</w:t>
            </w:r>
            <w:r>
              <w:rPr>
                <w:rFonts w:hint="default"/>
              </w:rPr>
              <w:br w:type="textWrapping"/>
            </w:r>
            <w:r>
              <w:rPr>
                <w:rFonts w:hint="default"/>
              </w:rPr>
              <w:t>（2）货币乘数</w:t>
            </w:r>
            <w:r>
              <w:rPr>
                <w:rFonts w:hint="default"/>
              </w:rPr>
              <w:br w:type="textWrapping"/>
            </w:r>
            <w:r>
              <w:rPr>
                <w:rFonts w:hint="default"/>
              </w:rPr>
              <w:t>（3）中国的货币供给</w:t>
            </w:r>
            <w:r>
              <w:rPr>
                <w:rFonts w:hint="default"/>
              </w:rPr>
              <w:br w:type="textWrapping"/>
            </w:r>
            <w:r>
              <w:rPr>
                <w:rFonts w:hint="default"/>
              </w:rPr>
              <w:t>（1）中国货币层次及其乘数</w:t>
            </w:r>
            <w:r>
              <w:rPr>
                <w:rFonts w:hint="default"/>
              </w:rPr>
              <w:br w:type="textWrapping"/>
            </w:r>
            <w:r>
              <w:rPr>
                <w:rFonts w:hint="default"/>
              </w:rPr>
              <w:t>（2）基础货币的影响因素</w:t>
            </w:r>
            <w:r>
              <w:rPr>
                <w:rFonts w:hint="default"/>
              </w:rPr>
              <w:br w:type="textWrapping"/>
            </w:r>
            <w:r>
              <w:rPr>
                <w:rFonts w:hint="default"/>
              </w:rPr>
              <w:t>（3）货币乘数</w:t>
            </w:r>
            <w:r>
              <w:rPr>
                <w:rFonts w:hint="default"/>
              </w:rPr>
              <w:br w:type="textWrapping"/>
            </w:r>
            <w:r>
              <w:rPr>
                <w:rFonts w:hint="default"/>
              </w:rPr>
              <w:t>3. 货币均衡</w:t>
            </w:r>
            <w:r>
              <w:rPr>
                <w:rFonts w:hint="default"/>
              </w:rPr>
              <w:br w:type="textWrapping"/>
            </w:r>
            <w:r>
              <w:rPr>
                <w:rFonts w:hint="default"/>
              </w:rPr>
              <w:t>（1）货币均衡与货币非均衡</w:t>
            </w:r>
            <w:r>
              <w:rPr>
                <w:rFonts w:hint="default"/>
              </w:rPr>
              <w:br w:type="textWrapping"/>
            </w:r>
            <w:r>
              <w:rPr>
                <w:rFonts w:hint="default"/>
              </w:rPr>
              <w:t>（2）货币均衡与利率</w:t>
            </w:r>
            <w:r>
              <w:rPr>
                <w:rFonts w:hint="default"/>
              </w:rPr>
              <w:br w:type="textWrapping"/>
            </w:r>
            <w:r>
              <w:rPr>
                <w:rFonts w:hint="default"/>
              </w:rPr>
              <w:t>4. 通货膨胀与通货紧缩</w:t>
            </w:r>
            <w:r>
              <w:rPr>
                <w:rFonts w:hint="default"/>
              </w:rPr>
              <w:br w:type="textWrapping"/>
            </w:r>
            <w:r>
              <w:rPr>
                <w:rFonts w:hint="default"/>
              </w:rPr>
              <w:t>（1）通货膨胀概述</w:t>
            </w:r>
            <w:r>
              <w:rPr>
                <w:rFonts w:hint="default"/>
              </w:rPr>
              <w:br w:type="textWrapping"/>
            </w:r>
            <w:r>
              <w:rPr>
                <w:rFonts w:hint="default"/>
              </w:rPr>
              <w:t>（2）通货膨胀的成因</w:t>
            </w:r>
            <w:r>
              <w:rPr>
                <w:rFonts w:hint="default"/>
              </w:rPr>
              <w:br w:type="textWrapping"/>
            </w:r>
            <w:r>
              <w:rPr>
                <w:rFonts w:hint="default"/>
              </w:rPr>
              <w:t>（3）通货膨胀的效应</w:t>
            </w:r>
            <w:r>
              <w:rPr>
                <w:rFonts w:hint="default"/>
              </w:rPr>
              <w:br w:type="textWrapping"/>
            </w:r>
            <w:r>
              <w:rPr>
                <w:rFonts w:hint="default"/>
              </w:rPr>
              <w:t>（4）通货膨胀的治理</w:t>
            </w:r>
            <w:r>
              <w:rPr>
                <w:rFonts w:hint="default"/>
              </w:rPr>
              <w:br w:type="textWrapping"/>
            </w:r>
            <w:r>
              <w:rPr>
                <w:rFonts w:hint="default"/>
              </w:rPr>
              <w:t>5．通货紧缩</w:t>
            </w:r>
            <w:r>
              <w:rPr>
                <w:rFonts w:hint="default"/>
              </w:rPr>
              <w:br w:type="textWrapping"/>
            </w:r>
            <w:r>
              <w:rPr>
                <w:rFonts w:hint="default"/>
              </w:rPr>
              <w:t>（1）通货紧缩的定义</w:t>
            </w:r>
            <w:r>
              <w:rPr>
                <w:rFonts w:hint="default"/>
              </w:rPr>
              <w:br w:type="textWrapping"/>
            </w:r>
            <w:r>
              <w:rPr>
                <w:rFonts w:hint="default"/>
              </w:rPr>
              <w:t>（2）通货紧缩的社会经济效应</w:t>
            </w:r>
            <w:r>
              <w:rPr>
                <w:rFonts w:hint="default"/>
              </w:rPr>
              <w:br w:type="textWrapping"/>
            </w:r>
            <w:r>
              <w:rPr>
                <w:rFonts w:hint="default"/>
              </w:rPr>
              <w:t>十、国际收支</w:t>
            </w:r>
            <w:r>
              <w:rPr>
                <w:rFonts w:hint="default"/>
              </w:rPr>
              <w:br w:type="textWrapping"/>
            </w:r>
            <w:r>
              <w:rPr>
                <w:rFonts w:hint="default"/>
              </w:rPr>
              <w:t>1. 国际收支平衡表记录原则</w:t>
            </w:r>
            <w:r>
              <w:rPr>
                <w:rFonts w:hint="default"/>
              </w:rPr>
              <w:br w:type="textWrapping"/>
            </w:r>
            <w:r>
              <w:rPr>
                <w:rFonts w:hint="default"/>
              </w:rPr>
              <w:t>2. 国际收支项目</w:t>
            </w:r>
            <w:r>
              <w:rPr>
                <w:rFonts w:hint="default"/>
              </w:rPr>
              <w:br w:type="textWrapping"/>
            </w:r>
            <w:r>
              <w:rPr>
                <w:rFonts w:hint="default"/>
              </w:rPr>
              <w:t>（1）经常项目</w:t>
            </w:r>
            <w:r>
              <w:rPr>
                <w:rFonts w:hint="default"/>
              </w:rPr>
              <w:br w:type="textWrapping"/>
            </w:r>
            <w:r>
              <w:rPr>
                <w:rFonts w:hint="default"/>
              </w:rPr>
              <w:t>（2）资本和金融项目</w:t>
            </w:r>
            <w:r>
              <w:rPr>
                <w:rFonts w:hint="default"/>
              </w:rPr>
              <w:br w:type="textWrapping"/>
            </w:r>
            <w:r>
              <w:rPr>
                <w:rFonts w:hint="default"/>
              </w:rPr>
              <w:t>（3）储蓄资产变动</w:t>
            </w:r>
            <w:r>
              <w:rPr>
                <w:rFonts w:hint="default"/>
              </w:rPr>
              <w:br w:type="textWrapping"/>
            </w:r>
            <w:r>
              <w:rPr>
                <w:rFonts w:hint="default"/>
              </w:rPr>
              <w:t>（4）净误差和遗漏</w:t>
            </w:r>
            <w:r>
              <w:rPr>
                <w:rFonts w:hint="default"/>
              </w:rPr>
              <w:br w:type="textWrapping"/>
            </w:r>
            <w:r>
              <w:rPr>
                <w:rFonts w:hint="default"/>
              </w:rPr>
              <w:t>3. 国际收支失衡的原因</w:t>
            </w:r>
            <w:r>
              <w:rPr>
                <w:rFonts w:hint="default"/>
              </w:rPr>
              <w:br w:type="textWrapping"/>
            </w:r>
            <w:r>
              <w:rPr>
                <w:rFonts w:hint="default"/>
              </w:rPr>
              <w:t>4. 国际收支调节手段</w:t>
            </w:r>
            <w:r>
              <w:rPr>
                <w:rFonts w:hint="default"/>
              </w:rPr>
              <w:br w:type="textWrapping"/>
            </w:r>
            <w:r>
              <w:rPr>
                <w:rFonts w:hint="default"/>
              </w:rPr>
              <w:t>5. 国际资本流动的影响</w:t>
            </w:r>
            <w:r>
              <w:rPr>
                <w:rFonts w:hint="default"/>
              </w:rPr>
              <w:br w:type="textWrapping"/>
            </w:r>
            <w:r>
              <w:rPr>
                <w:rFonts w:hint="default"/>
              </w:rPr>
              <w:t>十一、货币政策</w:t>
            </w:r>
            <w:r>
              <w:rPr>
                <w:rFonts w:hint="default"/>
              </w:rPr>
              <w:br w:type="textWrapping"/>
            </w:r>
            <w:r>
              <w:rPr>
                <w:rFonts w:hint="default"/>
              </w:rPr>
              <w:t>1. 货币政策及其目标</w:t>
            </w:r>
            <w:r>
              <w:rPr>
                <w:rFonts w:hint="default"/>
              </w:rPr>
              <w:br w:type="textWrapping"/>
            </w:r>
            <w:r>
              <w:rPr>
                <w:rFonts w:hint="default"/>
              </w:rPr>
              <w:t>（1）货币政策的含义</w:t>
            </w:r>
            <w:r>
              <w:rPr>
                <w:rFonts w:hint="default"/>
              </w:rPr>
              <w:br w:type="textWrapping"/>
            </w:r>
            <w:r>
              <w:rPr>
                <w:rFonts w:hint="default"/>
              </w:rPr>
              <w:t>（2）货币政策目标的含义</w:t>
            </w:r>
            <w:r>
              <w:rPr>
                <w:rFonts w:hint="default"/>
              </w:rPr>
              <w:br w:type="textWrapping"/>
            </w:r>
            <w:r>
              <w:rPr>
                <w:rFonts w:hint="default"/>
              </w:rPr>
              <w:t>（3）货币政策最终目标</w:t>
            </w:r>
            <w:r>
              <w:rPr>
                <w:rFonts w:hint="default"/>
              </w:rPr>
              <w:br w:type="textWrapping"/>
            </w:r>
            <w:r>
              <w:rPr>
                <w:rFonts w:hint="default"/>
              </w:rPr>
              <w:t>（4）货币政策的中间目标</w:t>
            </w:r>
            <w:r>
              <w:rPr>
                <w:rFonts w:hint="default"/>
              </w:rPr>
              <w:br w:type="textWrapping"/>
            </w:r>
            <w:r>
              <w:rPr>
                <w:rFonts w:hint="default"/>
              </w:rPr>
              <w:t>2．货币政策工具</w:t>
            </w:r>
            <w:r>
              <w:rPr>
                <w:rFonts w:hint="default"/>
              </w:rPr>
              <w:br w:type="textWrapping"/>
            </w:r>
            <w:r>
              <w:rPr>
                <w:rFonts w:hint="default"/>
              </w:rPr>
              <w:t>（1）一般性质政策工具</w:t>
            </w:r>
            <w:r>
              <w:rPr>
                <w:rFonts w:hint="default"/>
              </w:rPr>
              <w:br w:type="textWrapping"/>
            </w:r>
            <w:r>
              <w:rPr>
                <w:rFonts w:hint="default"/>
              </w:rPr>
              <w:t>（2）选择性的货币政策工具</w:t>
            </w:r>
            <w:r>
              <w:rPr>
                <w:rFonts w:hint="default"/>
              </w:rPr>
              <w:br w:type="textWrapping"/>
            </w:r>
            <w:r>
              <w:rPr>
                <w:rFonts w:hint="default"/>
              </w:rPr>
              <w:t>3．货币政策的传导机制和中介指标</w:t>
            </w:r>
            <w:r>
              <w:rPr>
                <w:rFonts w:hint="default"/>
              </w:rPr>
              <w:br w:type="textWrapping"/>
            </w:r>
            <w:r>
              <w:rPr>
                <w:rFonts w:hint="default"/>
              </w:rPr>
              <w:t>（1）货币政策传导机制的内涵</w:t>
            </w:r>
            <w:r>
              <w:rPr>
                <w:rFonts w:hint="default"/>
              </w:rPr>
              <w:br w:type="textWrapping"/>
            </w:r>
            <w:r>
              <w:rPr>
                <w:rFonts w:hint="default"/>
              </w:rPr>
              <w:t>（2）货币政策传导渠道的理论分析</w:t>
            </w:r>
            <w:r>
              <w:rPr>
                <w:rFonts w:hint="default"/>
              </w:rPr>
              <w:br w:type="textWrapping"/>
            </w:r>
            <w:r>
              <w:rPr>
                <w:rFonts w:hint="default"/>
              </w:rPr>
              <w:t>（3）货币政策中介指标的选择标准</w:t>
            </w:r>
            <w:r>
              <w:rPr>
                <w:rFonts w:hint="default"/>
              </w:rPr>
              <w:br w:type="textWrapping"/>
            </w:r>
            <w:r>
              <w:rPr>
                <w:rFonts w:hint="default"/>
              </w:rPr>
              <w:t>第二部分《金融市场学》</w:t>
            </w:r>
            <w:r>
              <w:rPr>
                <w:rFonts w:hint="default"/>
              </w:rPr>
              <w:br w:type="textWrapping"/>
            </w:r>
            <w:r>
              <w:rPr>
                <w:rFonts w:hint="default"/>
              </w:rPr>
              <w:t>一．金融市场概述</w:t>
            </w:r>
            <w:r>
              <w:rPr>
                <w:rFonts w:hint="default"/>
              </w:rPr>
              <w:br w:type="textWrapping"/>
            </w:r>
            <w:r>
              <w:rPr>
                <w:rFonts w:hint="default"/>
              </w:rPr>
              <w:t>1. 金融市场的定义</w:t>
            </w:r>
            <w:r>
              <w:rPr>
                <w:rFonts w:hint="default"/>
              </w:rPr>
              <w:br w:type="textWrapping"/>
            </w:r>
            <w:r>
              <w:rPr>
                <w:rFonts w:hint="default"/>
              </w:rPr>
              <w:t>2. 金融资产的定义与特征</w:t>
            </w:r>
            <w:r>
              <w:rPr>
                <w:rFonts w:hint="default"/>
              </w:rPr>
              <w:br w:type="textWrapping"/>
            </w:r>
            <w:r>
              <w:rPr>
                <w:rFonts w:hint="default"/>
              </w:rPr>
              <w:t>3. 金融市场的类型与功能</w:t>
            </w:r>
            <w:r>
              <w:rPr>
                <w:rFonts w:hint="default"/>
              </w:rPr>
              <w:br w:type="textWrapping"/>
            </w:r>
            <w:r>
              <w:rPr>
                <w:rFonts w:hint="default"/>
              </w:rPr>
              <w:t>二．货币市场</w:t>
            </w:r>
            <w:r>
              <w:rPr>
                <w:rFonts w:hint="default"/>
              </w:rPr>
              <w:br w:type="textWrapping"/>
            </w:r>
            <w:r>
              <w:rPr>
                <w:rFonts w:hint="default"/>
              </w:rPr>
              <w:t>1. 票据与贴现市场</w:t>
            </w:r>
            <w:r>
              <w:rPr>
                <w:rFonts w:hint="default"/>
              </w:rPr>
              <w:br w:type="textWrapping"/>
            </w:r>
            <w:r>
              <w:rPr>
                <w:rFonts w:hint="default"/>
              </w:rPr>
              <w:t>2. 国库券市场</w:t>
            </w:r>
            <w:r>
              <w:rPr>
                <w:rFonts w:hint="default"/>
              </w:rPr>
              <w:br w:type="textWrapping"/>
            </w:r>
            <w:r>
              <w:rPr>
                <w:rFonts w:hint="default"/>
              </w:rPr>
              <w:t>3. 大额可转让定期存单市场</w:t>
            </w:r>
            <w:r>
              <w:rPr>
                <w:rFonts w:hint="default"/>
              </w:rPr>
              <w:br w:type="textWrapping"/>
            </w:r>
            <w:r>
              <w:rPr>
                <w:rFonts w:hint="default"/>
              </w:rPr>
              <w:t>4. 回购市场</w:t>
            </w:r>
            <w:r>
              <w:rPr>
                <w:rFonts w:hint="default"/>
              </w:rPr>
              <w:br w:type="textWrapping"/>
            </w:r>
            <w:r>
              <w:rPr>
                <w:rFonts w:hint="default"/>
              </w:rPr>
              <w:t>5. 同业拆借市场</w:t>
            </w:r>
            <w:r>
              <w:rPr>
                <w:rFonts w:hint="default"/>
              </w:rPr>
              <w:br w:type="textWrapping"/>
            </w:r>
            <w:r>
              <w:rPr>
                <w:rFonts w:hint="default"/>
              </w:rPr>
              <w:t>6. 货币市场共同基金市场</w:t>
            </w:r>
            <w:r>
              <w:rPr>
                <w:rFonts w:hint="default"/>
              </w:rPr>
              <w:br w:type="textWrapping"/>
            </w:r>
            <w:r>
              <w:rPr>
                <w:rFonts w:hint="default"/>
              </w:rPr>
              <w:t>三．资本市场</w:t>
            </w:r>
            <w:r>
              <w:rPr>
                <w:rFonts w:hint="default"/>
              </w:rPr>
              <w:br w:type="textWrapping"/>
            </w:r>
            <w:r>
              <w:rPr>
                <w:rFonts w:hint="default"/>
              </w:rPr>
              <w:t>1. 股票市场</w:t>
            </w:r>
            <w:r>
              <w:rPr>
                <w:rFonts w:hint="default"/>
              </w:rPr>
              <w:br w:type="textWrapping"/>
            </w:r>
            <w:r>
              <w:rPr>
                <w:rFonts w:hint="default"/>
              </w:rPr>
              <w:t>2. 债券市场</w:t>
            </w:r>
            <w:r>
              <w:rPr>
                <w:rFonts w:hint="default"/>
              </w:rPr>
              <w:br w:type="textWrapping"/>
            </w:r>
            <w:r>
              <w:rPr>
                <w:rFonts w:hint="default"/>
              </w:rPr>
              <w:t>3. 投资基金市场</w:t>
            </w:r>
            <w:r>
              <w:rPr>
                <w:rFonts w:hint="default"/>
              </w:rPr>
              <w:br w:type="textWrapping"/>
            </w:r>
            <w:r>
              <w:rPr>
                <w:rFonts w:hint="default"/>
              </w:rPr>
              <w:t>四．金融衍生市场</w:t>
            </w:r>
            <w:r>
              <w:rPr>
                <w:rFonts w:hint="default"/>
              </w:rPr>
              <w:br w:type="textWrapping"/>
            </w:r>
            <w:r>
              <w:rPr>
                <w:rFonts w:hint="default"/>
              </w:rPr>
              <w:t>1. 金融远期和期货</w:t>
            </w:r>
            <w:r>
              <w:rPr>
                <w:rFonts w:hint="default"/>
              </w:rPr>
              <w:br w:type="textWrapping"/>
            </w:r>
            <w:r>
              <w:rPr>
                <w:rFonts w:hint="default"/>
              </w:rPr>
              <w:t>2. 期权和权证</w:t>
            </w:r>
            <w:r>
              <w:rPr>
                <w:rFonts w:hint="default"/>
              </w:rPr>
              <w:br w:type="textWrapping"/>
            </w:r>
            <w:r>
              <w:rPr>
                <w:rFonts w:hint="default"/>
              </w:rPr>
              <w:t>3. 互换</w:t>
            </w:r>
            <w:r>
              <w:rPr>
                <w:rFonts w:hint="default"/>
              </w:rPr>
              <w:br w:type="textWrapping"/>
            </w:r>
            <w:r>
              <w:rPr>
                <w:rFonts w:hint="default"/>
              </w:rPr>
              <w:t>4. 可转换债券</w:t>
            </w:r>
            <w:r>
              <w:rPr>
                <w:rFonts w:hint="default"/>
              </w:rPr>
              <w:br w:type="textWrapping"/>
            </w:r>
            <w:r>
              <w:rPr>
                <w:rFonts w:hint="default"/>
              </w:rPr>
              <w:t>五．债券与普通股价值分析</w:t>
            </w:r>
            <w:r>
              <w:rPr>
                <w:rFonts w:hint="default"/>
              </w:rPr>
              <w:br w:type="textWrapping"/>
            </w:r>
            <w:r>
              <w:rPr>
                <w:rFonts w:hint="default"/>
              </w:rPr>
              <w:t>1. 债券定价原理</w:t>
            </w:r>
            <w:r>
              <w:rPr>
                <w:rFonts w:hint="default"/>
              </w:rPr>
              <w:br w:type="textWrapping"/>
            </w:r>
            <w:r>
              <w:rPr>
                <w:rFonts w:hint="default"/>
              </w:rPr>
              <w:t>2. 久期、凸度与免疫</w:t>
            </w:r>
            <w:r>
              <w:rPr>
                <w:rFonts w:hint="default"/>
              </w:rPr>
              <w:br w:type="textWrapping"/>
            </w:r>
            <w:r>
              <w:rPr>
                <w:rFonts w:hint="default"/>
              </w:rPr>
              <w:t>3. 股息贴现模型</w:t>
            </w:r>
            <w:r>
              <w:rPr>
                <w:rFonts w:hint="default"/>
              </w:rPr>
              <w:br w:type="textWrapping"/>
            </w:r>
            <w:r>
              <w:rPr>
                <w:rFonts w:hint="default"/>
              </w:rPr>
              <w:t>4. 市盈率模型</w:t>
            </w:r>
            <w:r>
              <w:rPr>
                <w:rFonts w:hint="default"/>
              </w:rPr>
              <w:br w:type="textWrapping"/>
            </w:r>
            <w:r>
              <w:rPr>
                <w:rFonts w:hint="default"/>
              </w:rPr>
              <w:t>六．效率市场假说</w:t>
            </w:r>
            <w:r>
              <w:rPr>
                <w:rFonts w:hint="default"/>
              </w:rPr>
              <w:br w:type="textWrapping"/>
            </w:r>
            <w:r>
              <w:rPr>
                <w:rFonts w:hint="default"/>
              </w:rPr>
              <w:t>1. 效率市场假说的定义与分类</w:t>
            </w:r>
            <w:r>
              <w:rPr>
                <w:rFonts w:hint="default"/>
              </w:rPr>
              <w:br w:type="textWrapping"/>
            </w:r>
            <w:r>
              <w:rPr>
                <w:rFonts w:hint="default"/>
              </w:rPr>
              <w:t>2. 效率市场假说的理论基础与实证检验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0A12741"/>
    <w:rsid w:val="045D72C7"/>
    <w:rsid w:val="05856AD5"/>
    <w:rsid w:val="08A47272"/>
    <w:rsid w:val="095D5673"/>
    <w:rsid w:val="0FF46D31"/>
    <w:rsid w:val="10CA1840"/>
    <w:rsid w:val="14991C55"/>
    <w:rsid w:val="162C08A7"/>
    <w:rsid w:val="16CB65A0"/>
    <w:rsid w:val="16F969DB"/>
    <w:rsid w:val="18D019BE"/>
    <w:rsid w:val="18D55226"/>
    <w:rsid w:val="1B19589E"/>
    <w:rsid w:val="213571AA"/>
    <w:rsid w:val="217F6677"/>
    <w:rsid w:val="22433200"/>
    <w:rsid w:val="22C500B9"/>
    <w:rsid w:val="23BC770E"/>
    <w:rsid w:val="24B77ED6"/>
    <w:rsid w:val="250A6257"/>
    <w:rsid w:val="29BA649E"/>
    <w:rsid w:val="2DE97352"/>
    <w:rsid w:val="30913CD1"/>
    <w:rsid w:val="33DE547F"/>
    <w:rsid w:val="346C2A8B"/>
    <w:rsid w:val="3EFB5137"/>
    <w:rsid w:val="3F147FA7"/>
    <w:rsid w:val="406B1E48"/>
    <w:rsid w:val="408E5B37"/>
    <w:rsid w:val="410302D3"/>
    <w:rsid w:val="42644DA1"/>
    <w:rsid w:val="45997458"/>
    <w:rsid w:val="57C93BCD"/>
    <w:rsid w:val="57E9601D"/>
    <w:rsid w:val="5C49708A"/>
    <w:rsid w:val="61371BA7"/>
    <w:rsid w:val="631657EC"/>
    <w:rsid w:val="675608AD"/>
    <w:rsid w:val="6A136F29"/>
    <w:rsid w:val="6E162B44"/>
    <w:rsid w:val="716D33C3"/>
    <w:rsid w:val="71CF1988"/>
    <w:rsid w:val="72F01BB6"/>
    <w:rsid w:val="77DA2E34"/>
    <w:rsid w:val="79FC7092"/>
    <w:rsid w:val="7BA45C33"/>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2387</Words>
  <Characters>2524</Characters>
  <Lines>0</Lines>
  <Paragraphs>0</Paragraphs>
  <TotalTime>8</TotalTime>
  <ScaleCrop>false</ScaleCrop>
  <LinksUpToDate>false</LinksUpToDate>
  <CharactersWithSpaces>2527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EC417C771F5D429A8DFAB4A0735A6BBA</vt:lpwstr>
  </property>
</Properties>
</file>