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B38AF" w14:textId="4E01686A" w:rsidR="00281FDF" w:rsidRDefault="00281FDF" w:rsidP="00281FDF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</w:t>
      </w:r>
      <w:r w:rsidR="0036684D">
        <w:rPr>
          <w:rFonts w:ascii="楷体_GB2312"/>
          <w:b/>
          <w:bCs/>
          <w:sz w:val="28"/>
        </w:rPr>
        <w:t>23</w:t>
      </w:r>
      <w:r>
        <w:rPr>
          <w:rFonts w:ascii="楷体_GB2312" w:hint="eastAsia"/>
          <w:b/>
          <w:bCs/>
          <w:sz w:val="28"/>
        </w:rPr>
        <w:t>年</w:t>
      </w:r>
    </w:p>
    <w:p w14:paraId="29DA5310" w14:textId="03A4134B" w:rsidR="00281FDF" w:rsidRDefault="00CD4787" w:rsidP="00281FDF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</w:t>
      </w:r>
      <w:proofErr w:type="gramStart"/>
      <w:r>
        <w:rPr>
          <w:rFonts w:ascii="楷体_GB2312" w:hint="eastAsia"/>
          <w:b/>
          <w:bCs/>
          <w:sz w:val="28"/>
        </w:rPr>
        <w:t>初试自</w:t>
      </w:r>
      <w:proofErr w:type="gramEnd"/>
      <w:r>
        <w:rPr>
          <w:rFonts w:ascii="楷体_GB2312" w:hint="eastAsia"/>
          <w:b/>
          <w:bCs/>
          <w:sz w:val="28"/>
        </w:rPr>
        <w:t>命题科目考试大纲</w:t>
      </w:r>
    </w:p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6450"/>
      </w:tblGrid>
      <w:tr w:rsidR="00281FDF" w14:paraId="1BD852C6" w14:textId="77777777" w:rsidTr="00281FDF">
        <w:trPr>
          <w:trHeight w:val="435"/>
        </w:trPr>
        <w:tc>
          <w:tcPr>
            <w:tcW w:w="1914" w:type="dxa"/>
            <w:vAlign w:val="bottom"/>
          </w:tcPr>
          <w:p w14:paraId="37B15D36" w14:textId="77777777" w:rsidR="00281FDF" w:rsidRDefault="00281FDF" w:rsidP="009E28BE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450" w:type="dxa"/>
            <w:vAlign w:val="center"/>
          </w:tcPr>
          <w:p w14:paraId="2A51B6A3" w14:textId="77777777" w:rsidR="00281FDF" w:rsidRDefault="00281FDF" w:rsidP="009E28BE">
            <w:pPr>
              <w:pStyle w:val="1"/>
              <w:spacing w:beforeLines="25" w:before="78" w:afterLines="10" w:after="31" w:line="24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333 教育综合</w:t>
            </w:r>
          </w:p>
        </w:tc>
      </w:tr>
      <w:tr w:rsidR="00281FDF" w14:paraId="3E27B366" w14:textId="77777777" w:rsidTr="00281FDF">
        <w:trPr>
          <w:trHeight w:val="435"/>
        </w:trPr>
        <w:tc>
          <w:tcPr>
            <w:tcW w:w="1914" w:type="dxa"/>
            <w:vAlign w:val="bottom"/>
          </w:tcPr>
          <w:p w14:paraId="54EC3B50" w14:textId="77777777" w:rsidR="00281FDF" w:rsidRDefault="00281FDF" w:rsidP="009E28BE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450" w:type="dxa"/>
            <w:vAlign w:val="bottom"/>
          </w:tcPr>
          <w:p w14:paraId="05AC4D8C" w14:textId="77777777" w:rsidR="00281FDF" w:rsidRDefault="00281FDF" w:rsidP="009E28BE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□学术型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楷体_GB2312" w:hAnsi="宋体" w:hint="eastAsia"/>
                <w:b/>
                <w:szCs w:val="21"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专业学位</w:t>
            </w:r>
          </w:p>
        </w:tc>
      </w:tr>
      <w:tr w:rsidR="00281FDF" w14:paraId="0E8F20EE" w14:textId="77777777" w:rsidTr="00281FDF">
        <w:trPr>
          <w:trHeight w:val="435"/>
        </w:trPr>
        <w:tc>
          <w:tcPr>
            <w:tcW w:w="1914" w:type="dxa"/>
            <w:vAlign w:val="bottom"/>
          </w:tcPr>
          <w:p w14:paraId="141A2B18" w14:textId="77777777" w:rsidR="00281FDF" w:rsidRDefault="00281FDF" w:rsidP="009E28BE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450" w:type="dxa"/>
            <w:vAlign w:val="bottom"/>
          </w:tcPr>
          <w:p w14:paraId="4AF405CB" w14:textId="77777777" w:rsidR="00281FDF" w:rsidRDefault="00281FDF" w:rsidP="009E28BE">
            <w:pPr>
              <w:spacing w:afterLines="20" w:after="6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教育硕士</w:t>
            </w:r>
          </w:p>
        </w:tc>
      </w:tr>
    </w:tbl>
    <w:p w14:paraId="23EEF852" w14:textId="77777777" w:rsidR="00281FDF" w:rsidRDefault="00281FDF" w:rsidP="00281FDF"/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9"/>
      </w:tblGrid>
      <w:tr w:rsidR="00281FDF" w14:paraId="77CB3CFE" w14:textId="77777777" w:rsidTr="00281FDF">
        <w:tc>
          <w:tcPr>
            <w:tcW w:w="8359" w:type="dxa"/>
          </w:tcPr>
          <w:p w14:paraId="21B91B90" w14:textId="77777777" w:rsidR="00281FDF" w:rsidRDefault="00281FDF" w:rsidP="009E28BE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一、基本内容</w:t>
            </w:r>
          </w:p>
          <w:p w14:paraId="55631883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1"/>
                <w:szCs w:val="21"/>
              </w:rPr>
              <w:t xml:space="preserve">　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1"/>
                <w:szCs w:val="21"/>
              </w:rPr>
              <w:t>I．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1"/>
                <w:szCs w:val="21"/>
              </w:rPr>
              <w:t>教育学原理</w:t>
            </w:r>
          </w:p>
          <w:p w14:paraId="55B03214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一、教育学概述</w:t>
            </w:r>
          </w:p>
          <w:p w14:paraId="637E16F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(一)教育学的研究对象</w:t>
            </w:r>
            <w:bookmarkStart w:id="0" w:name="_GoBack"/>
            <w:bookmarkEnd w:id="0"/>
          </w:p>
          <w:p w14:paraId="7743B23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(二)教育学的研究任务</w:t>
            </w:r>
          </w:p>
          <w:p w14:paraId="7B188918" w14:textId="77777777" w:rsidR="00281FDF" w:rsidRDefault="00281FDF" w:rsidP="009E28BE">
            <w:pPr>
              <w:widowControl/>
              <w:numPr>
                <w:ilvl w:val="0"/>
                <w:numId w:val="1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教育学的产生与发展</w:t>
            </w:r>
          </w:p>
          <w:p w14:paraId="77506902" w14:textId="77777777" w:rsidR="00281FDF" w:rsidRDefault="00281FDF" w:rsidP="009E28BE">
            <w:pPr>
              <w:widowControl/>
              <w:numPr>
                <w:ilvl w:val="0"/>
                <w:numId w:val="1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教育学的价值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14:paraId="62D96557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二、教育及其产生与发展</w:t>
            </w:r>
          </w:p>
          <w:p w14:paraId="49119EE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(一)教育的概念　　</w:t>
            </w:r>
          </w:p>
          <w:p w14:paraId="440B18FB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 我国关于教育本质问题的主要观点</w:t>
            </w:r>
          </w:p>
          <w:p w14:paraId="78CA2D12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教育的发展　　</w:t>
            </w:r>
          </w:p>
          <w:p w14:paraId="7F300E36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三、教育与社会发展</w:t>
            </w:r>
          </w:p>
          <w:p w14:paraId="719E256D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(一)关于教育与社会关系的主要理论</w:t>
            </w:r>
          </w:p>
          <w:p w14:paraId="5B0EB18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(二)教育的社会制约性　　</w:t>
            </w:r>
          </w:p>
          <w:p w14:paraId="5DBD1CF2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(三)教育的功能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及其实现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14:paraId="3B0C63C1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(四)当代社会发展对教育的需求与挑战</w:t>
            </w:r>
          </w:p>
          <w:p w14:paraId="655BB5E8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四、教育与人的发展</w:t>
            </w:r>
          </w:p>
          <w:p w14:paraId="0A5E7A79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(—)人的身心发展特点及其对教育的制约　　</w:t>
            </w:r>
          </w:p>
          <w:p w14:paraId="658D2AB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(二)人的身心发展的主要影响因素　</w:t>
            </w:r>
          </w:p>
          <w:p w14:paraId="73AD194E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(三)学校教育在人的身心发展中的作用　　</w:t>
            </w:r>
          </w:p>
          <w:p w14:paraId="52B0A937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五、教育目的与培养目标</w:t>
            </w:r>
          </w:p>
          <w:p w14:paraId="5E5881C3" w14:textId="77777777" w:rsidR="00281FDF" w:rsidRDefault="00281FDF" w:rsidP="009E28BE">
            <w:pPr>
              <w:widowControl/>
              <w:numPr>
                <w:ilvl w:val="0"/>
                <w:numId w:val="2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教育目的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概念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主要理论</w:t>
            </w:r>
          </w:p>
          <w:p w14:paraId="04770D6E" w14:textId="77777777" w:rsidR="00281FDF" w:rsidRDefault="00281FDF" w:rsidP="009E28BE">
            <w:pPr>
              <w:widowControl/>
              <w:numPr>
                <w:ilvl w:val="0"/>
                <w:numId w:val="2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教育目的确立</w:t>
            </w:r>
          </w:p>
          <w:p w14:paraId="664AE48A" w14:textId="77777777" w:rsidR="00281FDF" w:rsidRDefault="00281FDF" w:rsidP="009E28BE">
            <w:pPr>
              <w:widowControl/>
              <w:numPr>
                <w:ilvl w:val="0"/>
                <w:numId w:val="2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我国的教育目的　　</w:t>
            </w:r>
          </w:p>
          <w:p w14:paraId="622E691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四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)培养目标　　</w:t>
            </w:r>
          </w:p>
          <w:p w14:paraId="29823A80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六、教育制度</w:t>
            </w:r>
          </w:p>
          <w:p w14:paraId="040AFB3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(—)教育制度的概念</w:t>
            </w:r>
          </w:p>
          <w:p w14:paraId="345562F3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(二)学校教育制度　　</w:t>
            </w:r>
          </w:p>
          <w:p w14:paraId="4AC1CD8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(三)现代教育制度改革　</w:t>
            </w:r>
          </w:p>
          <w:p w14:paraId="07F7B328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lastRenderedPageBreak/>
              <w:t xml:space="preserve">　　七、课程</w:t>
            </w:r>
          </w:p>
          <w:p w14:paraId="44A0AE98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(一)课程与课程理论　　</w:t>
            </w:r>
          </w:p>
          <w:p w14:paraId="6356C55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(二)课程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组织</w:t>
            </w:r>
          </w:p>
          <w:p w14:paraId="12DECAA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 课程改革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及发展趋势</w:t>
            </w:r>
          </w:p>
          <w:p w14:paraId="0810DC7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八、教学</w:t>
            </w:r>
          </w:p>
          <w:p w14:paraId="09E6370B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(一)教学概述　　</w:t>
            </w:r>
          </w:p>
          <w:p w14:paraId="5FDA5FDC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(二)教学理论及主要流派　　</w:t>
            </w:r>
          </w:p>
          <w:p w14:paraId="579C63F8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(三)教学过程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的本质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14:paraId="25B41443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(四)教学模式　　</w:t>
            </w:r>
          </w:p>
          <w:p w14:paraId="087A08C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(五)教学原则　　</w:t>
            </w:r>
          </w:p>
          <w:p w14:paraId="4CAFD492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(六)教学组织形式　　</w:t>
            </w:r>
          </w:p>
          <w:p w14:paraId="107ABECE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)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教学方法</w:t>
            </w:r>
          </w:p>
          <w:p w14:paraId="4FF6AF8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(八)教学工作的基本环节</w:t>
            </w:r>
          </w:p>
          <w:p w14:paraId="45B91EA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(九)教学评价及其改革　　</w:t>
            </w:r>
          </w:p>
          <w:p w14:paraId="69D96DC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九、德育</w:t>
            </w:r>
          </w:p>
          <w:p w14:paraId="5555D40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(一)德育概述　　</w:t>
            </w:r>
          </w:p>
          <w:p w14:paraId="58B3A466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(二)我国学校德育的基本内容　</w:t>
            </w:r>
          </w:p>
          <w:p w14:paraId="7EB6BC0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(三)德育过程　　</w:t>
            </w:r>
          </w:p>
          <w:p w14:paraId="435997F1" w14:textId="77777777" w:rsidR="00281FDF" w:rsidRDefault="00281FDF" w:rsidP="009E28BE">
            <w:pPr>
              <w:widowControl/>
              <w:numPr>
                <w:ilvl w:val="0"/>
                <w:numId w:val="2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德育原则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、方法和途径</w:t>
            </w:r>
          </w:p>
          <w:p w14:paraId="5F26C234" w14:textId="77777777" w:rsidR="00281FDF" w:rsidRDefault="00281FDF" w:rsidP="009E28BE">
            <w:pPr>
              <w:widowControl/>
              <w:numPr>
                <w:ilvl w:val="0"/>
                <w:numId w:val="2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班级管理与班主任工作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14:paraId="6CF533EF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十、教师与学生</w:t>
            </w:r>
          </w:p>
          <w:p w14:paraId="15D63902" w14:textId="77777777" w:rsidR="00281FDF" w:rsidRDefault="00281FDF" w:rsidP="009E28BE">
            <w:pPr>
              <w:widowControl/>
              <w:numPr>
                <w:ilvl w:val="0"/>
                <w:numId w:val="3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教师</w:t>
            </w:r>
          </w:p>
          <w:p w14:paraId="5655CBD4" w14:textId="77777777" w:rsidR="00281FDF" w:rsidRDefault="00281FDF" w:rsidP="009E28BE">
            <w:pPr>
              <w:widowControl/>
              <w:numPr>
                <w:ilvl w:val="0"/>
                <w:numId w:val="3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教师教育</w:t>
            </w:r>
          </w:p>
          <w:p w14:paraId="34797682" w14:textId="77777777" w:rsidR="00281FDF" w:rsidRDefault="00281FDF" w:rsidP="009E28BE">
            <w:pPr>
              <w:widowControl/>
              <w:numPr>
                <w:ilvl w:val="0"/>
                <w:numId w:val="3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学生</w:t>
            </w:r>
          </w:p>
          <w:p w14:paraId="32C421AF" w14:textId="77777777" w:rsidR="00281FDF" w:rsidRDefault="00281FDF" w:rsidP="009E28BE">
            <w:pPr>
              <w:widowControl/>
              <w:numPr>
                <w:ilvl w:val="0"/>
                <w:numId w:val="3"/>
              </w:numPr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学生评价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</w:t>
            </w:r>
          </w:p>
          <w:p w14:paraId="294D02D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(三)师生关系　　</w:t>
            </w:r>
          </w:p>
          <w:p w14:paraId="0A733B97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1"/>
                <w:szCs w:val="21"/>
              </w:rPr>
              <w:t xml:space="preserve">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II．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1"/>
                <w:szCs w:val="21"/>
              </w:rPr>
              <w:t>教育心理学</w:t>
            </w:r>
          </w:p>
          <w:p w14:paraId="01C1D3E5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一、教育心理学概述</w:t>
            </w:r>
          </w:p>
          <w:p w14:paraId="03EAA8F9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(一)教育心理学的研究对象</w:t>
            </w:r>
          </w:p>
          <w:p w14:paraId="5C611573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(二)教育心理学的研究任务</w:t>
            </w:r>
          </w:p>
          <w:p w14:paraId="1380C811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(三)教育心理学的历史发展　</w:t>
            </w:r>
          </w:p>
          <w:p w14:paraId="4E8802ED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二、心理发展与教育</w:t>
            </w:r>
          </w:p>
          <w:p w14:paraId="52E51444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(一)心理发展一般规律与教育　　</w:t>
            </w:r>
          </w:p>
          <w:p w14:paraId="39474A32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(二)认知发展理论与教育　　</w:t>
            </w:r>
          </w:p>
          <w:p w14:paraId="7EF643A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)心理发展的差异与教育　　</w:t>
            </w:r>
          </w:p>
          <w:p w14:paraId="488ED95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lastRenderedPageBreak/>
              <w:t xml:space="preserve">　　三、学习理论</w:t>
            </w:r>
          </w:p>
          <w:p w14:paraId="2B3530A2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(一)学习的一般概述　　</w:t>
            </w:r>
          </w:p>
          <w:p w14:paraId="32976FA6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(二)学习的联结理论</w:t>
            </w:r>
          </w:p>
          <w:p w14:paraId="76A30101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1.经典性条件作用说　　</w:t>
            </w:r>
          </w:p>
          <w:p w14:paraId="666A6B10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2.操作性条件作用说　　</w:t>
            </w:r>
          </w:p>
          <w:p w14:paraId="1B9A2DA4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3.观察(社会)学习理论　　</w:t>
            </w:r>
          </w:p>
          <w:p w14:paraId="04D5A47B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(三)学习的认知理论</w:t>
            </w:r>
          </w:p>
          <w:p w14:paraId="1313A321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1.早期的认知学习理论　　</w:t>
            </w:r>
          </w:p>
          <w:p w14:paraId="7365F56A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2.布鲁纳的认知一发现说　</w:t>
            </w:r>
          </w:p>
          <w:p w14:paraId="2984C7D7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3.奥苏伯尔的有意义接受说　　</w:t>
            </w:r>
          </w:p>
          <w:p w14:paraId="65F33EF9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4.加涅的信息加工学习理论　　</w:t>
            </w:r>
          </w:p>
          <w:p w14:paraId="3FC3B551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(四)学习的建构理论　　</w:t>
            </w:r>
          </w:p>
          <w:p w14:paraId="520FBC9E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(五)学习的人本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主义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理论　　</w:t>
            </w:r>
          </w:p>
          <w:p w14:paraId="40C3CB38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四、学习动机</w:t>
            </w:r>
          </w:p>
          <w:p w14:paraId="32580AAC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(—)学习动机的实质及其作用　　</w:t>
            </w:r>
          </w:p>
          <w:p w14:paraId="769E2E77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(二)学习动机的主要理论　　</w:t>
            </w:r>
          </w:p>
          <w:p w14:paraId="2D697E19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　　(三)学习动机的培养与激发　　</w:t>
            </w:r>
          </w:p>
          <w:p w14:paraId="43174A17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五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知识的学习</w:t>
            </w:r>
          </w:p>
          <w:p w14:paraId="6F82395B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（一）知识及其掌握概述</w:t>
            </w:r>
          </w:p>
          <w:p w14:paraId="71DF5290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（二）知识的领会、巩固和应用</w:t>
            </w:r>
          </w:p>
          <w:p w14:paraId="1F6F5DEB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六、技能的学习</w:t>
            </w:r>
          </w:p>
          <w:p w14:paraId="0E72C0BD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（一）技能及其形成概述</w:t>
            </w:r>
          </w:p>
          <w:p w14:paraId="6358C742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（二）操作技能及其形成</w:t>
            </w:r>
          </w:p>
          <w:p w14:paraId="5FE11C72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（三）心智技能及其形成</w:t>
            </w:r>
          </w:p>
          <w:p w14:paraId="5A0D29B7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七、社会规范的学习</w:t>
            </w:r>
          </w:p>
          <w:p w14:paraId="46062553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（一）社会规范及其学习概述</w:t>
            </w:r>
          </w:p>
          <w:p w14:paraId="74D2C4CE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（二）社会规范的接受过程与条件</w:t>
            </w:r>
          </w:p>
          <w:p w14:paraId="54D50301" w14:textId="77777777" w:rsidR="00281FDF" w:rsidRDefault="00281FDF" w:rsidP="009E28BE">
            <w:pPr>
              <w:widowControl/>
              <w:spacing w:line="300" w:lineRule="auto"/>
              <w:ind w:firstLineChars="200" w:firstLine="420"/>
              <w:jc w:val="lef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（三）社会规范的背离及其纠正</w:t>
            </w:r>
          </w:p>
          <w:p w14:paraId="0AE1140F" w14:textId="77777777" w:rsidR="00281FDF" w:rsidRDefault="00281FDF" w:rsidP="009E28BE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281FDF" w14:paraId="79758097" w14:textId="77777777" w:rsidTr="00281FDF">
        <w:tc>
          <w:tcPr>
            <w:tcW w:w="8359" w:type="dxa"/>
          </w:tcPr>
          <w:p w14:paraId="4AEFC94B" w14:textId="77777777" w:rsidR="00281FDF" w:rsidRDefault="00281FDF" w:rsidP="009E28BE">
            <w:pPr>
              <w:spacing w:line="320" w:lineRule="exact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lastRenderedPageBreak/>
              <w:t>二、考试要求（包括考试时间、总分、考试方式、题型、分数比例等）</w:t>
            </w:r>
          </w:p>
          <w:p w14:paraId="6C0A272C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</w:rPr>
              <w:t>（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）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考试时间</w:t>
            </w:r>
          </w:p>
          <w:p w14:paraId="5C8DB686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考试时间为180分钟。　</w:t>
            </w:r>
          </w:p>
          <w:p w14:paraId="43A0101E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（二）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试卷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总分</w:t>
            </w:r>
          </w:p>
          <w:p w14:paraId="6E9715C7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试卷满分为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15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0分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</w:p>
          <w:p w14:paraId="352B6D0D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（三）考试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方式</w:t>
            </w:r>
          </w:p>
          <w:p w14:paraId="5E036C01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考试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方式为闭卷、笔试。</w:t>
            </w:r>
          </w:p>
          <w:p w14:paraId="44534BDD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lastRenderedPageBreak/>
              <w:t>（四）题型、分数比例</w:t>
            </w:r>
          </w:p>
          <w:p w14:paraId="4A922D88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试卷题型结构</w:t>
            </w:r>
          </w:p>
          <w:p w14:paraId="64E9A8D9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辨析题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0分</w:t>
            </w:r>
          </w:p>
          <w:p w14:paraId="72FF82FE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简答题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0分</w:t>
            </w:r>
          </w:p>
          <w:p w14:paraId="4F513545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Style w:val="a3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分析论述题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0分</w:t>
            </w:r>
          </w:p>
        </w:tc>
      </w:tr>
      <w:tr w:rsidR="00281FDF" w14:paraId="4B8474EA" w14:textId="77777777" w:rsidTr="00281FDF">
        <w:tc>
          <w:tcPr>
            <w:tcW w:w="8359" w:type="dxa"/>
          </w:tcPr>
          <w:p w14:paraId="2BD3099B" w14:textId="77777777" w:rsidR="00281FDF" w:rsidRDefault="00281FDF" w:rsidP="009E28BE">
            <w:pPr>
              <w:widowControl/>
              <w:spacing w:line="300" w:lineRule="auto"/>
              <w:jc w:val="left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lastRenderedPageBreak/>
              <w:t>三、主要参考书目</w:t>
            </w:r>
          </w:p>
          <w:p w14:paraId="5A2456C0" w14:textId="2C6EDA3C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全国十二所重点师范大学联合编写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《教育学基础》(第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版)，教育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科学出版社，20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14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年版</w:t>
            </w:r>
            <w:r w:rsidR="00DD6C91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；</w:t>
            </w:r>
          </w:p>
          <w:p w14:paraId="3F20DC9E" w14:textId="0670B225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2</w:t>
            </w:r>
            <w:r w:rsidRPr="0036684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.</w:t>
            </w:r>
            <w:r w:rsidR="005F3627" w:rsidRPr="005F3627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项贤明、</w:t>
            </w:r>
            <w:proofErr w:type="gramStart"/>
            <w:r w:rsidR="005F3627" w:rsidRPr="005F3627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冯</w:t>
            </w:r>
            <w:proofErr w:type="gramEnd"/>
            <w:r w:rsidR="005F3627" w:rsidRPr="005F3627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建军、柳海民</w:t>
            </w:r>
            <w:r w:rsidR="0036684D" w:rsidRPr="0036684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编写，《教育学原理》（马克思主义理论研究和建设工程重点教材，高等教育出版社，2</w:t>
            </w:r>
            <w:r w:rsidR="0036684D" w:rsidRPr="0036684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019</w:t>
            </w:r>
            <w:r w:rsidR="0036684D" w:rsidRPr="0036684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年版</w:t>
            </w:r>
          </w:p>
          <w:p w14:paraId="6ABC5D35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3.冯忠良、伍新春、姚梅林、王健敏编著，《教育心理学》（第</w:t>
            </w:r>
            <w:r w:rsidR="00E64FE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版），人民教育出版社，</w:t>
            </w:r>
            <w:r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201</w:t>
            </w:r>
            <w:r w:rsidR="00E64FED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年</w:t>
            </w:r>
            <w:r w:rsidR="00E64FED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。</w:t>
            </w:r>
          </w:p>
          <w:p w14:paraId="5750A2DA" w14:textId="77777777" w:rsidR="00281FDF" w:rsidRDefault="00281FDF" w:rsidP="009E28BE">
            <w:pPr>
              <w:widowControl/>
              <w:spacing w:line="300" w:lineRule="auto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</w:tr>
    </w:tbl>
    <w:p w14:paraId="3386082E" w14:textId="77777777" w:rsidR="00040818" w:rsidRPr="00281FDF" w:rsidRDefault="00040818"/>
    <w:sectPr w:rsidR="00040818" w:rsidRPr="00281FDF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B7E7B" w14:textId="77777777" w:rsidR="00EA4F36" w:rsidRDefault="00EA4F36" w:rsidP="00281FDF">
      <w:r>
        <w:separator/>
      </w:r>
    </w:p>
  </w:endnote>
  <w:endnote w:type="continuationSeparator" w:id="0">
    <w:p w14:paraId="5651F413" w14:textId="77777777" w:rsidR="00EA4F36" w:rsidRDefault="00EA4F36" w:rsidP="0028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48A45" w14:textId="77777777" w:rsidR="00EA4F36" w:rsidRDefault="00EA4F36" w:rsidP="00281FDF">
      <w:r>
        <w:separator/>
      </w:r>
    </w:p>
  </w:footnote>
  <w:footnote w:type="continuationSeparator" w:id="0">
    <w:p w14:paraId="64FB1A68" w14:textId="77777777" w:rsidR="00EA4F36" w:rsidRDefault="00EA4F36" w:rsidP="00281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B1677" w14:textId="5E472C7A" w:rsidR="00281FDF" w:rsidRPr="00393D48" w:rsidRDefault="00CD4787" w:rsidP="00393D48">
    <w:pPr>
      <w:pStyle w:val="a4"/>
    </w:pPr>
    <w:r>
      <w:rPr>
        <w:rFonts w:hint="eastAsia"/>
      </w:rPr>
      <w:t>浙江工业大学硕士研究生招生考试</w:t>
    </w:r>
    <w:proofErr w:type="gramStart"/>
    <w:r>
      <w:rPr>
        <w:rFonts w:hint="eastAsia"/>
      </w:rPr>
      <w:t>初试自</w:t>
    </w:r>
    <w:proofErr w:type="gramEnd"/>
    <w:r>
      <w:rPr>
        <w:rFonts w:hint="eastAsia"/>
      </w:rPr>
      <w:t>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73ED"/>
    <w:multiLevelType w:val="singleLevel"/>
    <w:tmpl w:val="59C873ED"/>
    <w:lvl w:ilvl="0">
      <w:start w:val="3"/>
      <w:numFmt w:val="chineseCounting"/>
      <w:suff w:val="nothing"/>
      <w:lvlText w:val="(%1)"/>
      <w:lvlJc w:val="left"/>
    </w:lvl>
  </w:abstractNum>
  <w:abstractNum w:abstractNumId="1">
    <w:nsid w:val="59C8747B"/>
    <w:multiLevelType w:val="singleLevel"/>
    <w:tmpl w:val="59C8747B"/>
    <w:lvl w:ilvl="0">
      <w:start w:val="1"/>
      <w:numFmt w:val="chineseCounting"/>
      <w:suff w:val="nothing"/>
      <w:lvlText w:val="(%1)"/>
      <w:lvlJc w:val="left"/>
    </w:lvl>
  </w:abstractNum>
  <w:abstractNum w:abstractNumId="2">
    <w:nsid w:val="59C877FE"/>
    <w:multiLevelType w:val="singleLevel"/>
    <w:tmpl w:val="59C877FE"/>
    <w:lvl w:ilvl="0">
      <w:start w:val="1"/>
      <w:numFmt w:val="chineseCounting"/>
      <w:suff w:val="nothing"/>
      <w:lvlText w:val="(%1)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FDF"/>
    <w:rsid w:val="00040818"/>
    <w:rsid w:val="0019432C"/>
    <w:rsid w:val="00256816"/>
    <w:rsid w:val="00281FDF"/>
    <w:rsid w:val="002C066F"/>
    <w:rsid w:val="002C6587"/>
    <w:rsid w:val="0036684D"/>
    <w:rsid w:val="00393D48"/>
    <w:rsid w:val="005F3627"/>
    <w:rsid w:val="006154E3"/>
    <w:rsid w:val="006E688F"/>
    <w:rsid w:val="00787CC5"/>
    <w:rsid w:val="008009F0"/>
    <w:rsid w:val="00832A1A"/>
    <w:rsid w:val="00883C82"/>
    <w:rsid w:val="00934253"/>
    <w:rsid w:val="00B03D77"/>
    <w:rsid w:val="00CD4787"/>
    <w:rsid w:val="00DD6C91"/>
    <w:rsid w:val="00E64FED"/>
    <w:rsid w:val="00EA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075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DF"/>
    <w:pPr>
      <w:widowControl w:val="0"/>
      <w:jc w:val="both"/>
    </w:pPr>
    <w:rPr>
      <w:rFonts w:ascii="Times New Roman" w:eastAsia="楷体_GB2312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81FDF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81FD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3">
    <w:name w:val="Subtle Emphasis"/>
    <w:uiPriority w:val="19"/>
    <w:qFormat/>
    <w:rsid w:val="00281FDF"/>
    <w:rPr>
      <w:i/>
      <w:iCs/>
      <w:color w:val="808080"/>
    </w:rPr>
  </w:style>
  <w:style w:type="paragraph" w:styleId="a4">
    <w:name w:val="header"/>
    <w:basedOn w:val="a"/>
    <w:link w:val="Char"/>
    <w:uiPriority w:val="99"/>
    <w:unhideWhenUsed/>
    <w:rsid w:val="00281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81FDF"/>
    <w:rPr>
      <w:rFonts w:ascii="Times New Roman" w:eastAsia="楷体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81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81FDF"/>
    <w:rPr>
      <w:rFonts w:ascii="Times New Roman" w:eastAsia="楷体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FDF"/>
    <w:pPr>
      <w:widowControl w:val="0"/>
      <w:jc w:val="both"/>
    </w:pPr>
    <w:rPr>
      <w:rFonts w:ascii="Times New Roman" w:eastAsia="楷体_GB2312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81FDF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81FD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3">
    <w:name w:val="Subtle Emphasis"/>
    <w:uiPriority w:val="19"/>
    <w:qFormat/>
    <w:rsid w:val="00281FDF"/>
    <w:rPr>
      <w:i/>
      <w:iCs/>
      <w:color w:val="808080"/>
    </w:rPr>
  </w:style>
  <w:style w:type="paragraph" w:styleId="a4">
    <w:name w:val="header"/>
    <w:basedOn w:val="a"/>
    <w:link w:val="Char"/>
    <w:uiPriority w:val="99"/>
    <w:unhideWhenUsed/>
    <w:rsid w:val="00281F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81FDF"/>
    <w:rPr>
      <w:rFonts w:ascii="Times New Roman" w:eastAsia="楷体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81F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81FDF"/>
    <w:rPr>
      <w:rFonts w:ascii="Times New Roman" w:eastAsia="楷体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Sky123.Org</cp:lastModifiedBy>
  <cp:revision>9</cp:revision>
  <dcterms:created xsi:type="dcterms:W3CDTF">2018-09-06T13:50:00Z</dcterms:created>
  <dcterms:modified xsi:type="dcterms:W3CDTF">2022-09-13T02:15:00Z</dcterms:modified>
</cp:coreProperties>
</file>