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 w:line="256" w:lineRule="atLeast"/>
        <w:ind w:left="0" w:right="0" w:firstLine="0"/>
        <w:jc w:val="center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  <w:shd w:val="clear" w:fill="FFFFFF"/>
        </w:rPr>
        <w:t>年数学科学学院硕士研究生复试名单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42" w:afterAutospacing="0" w:line="390" w:lineRule="atLeast"/>
        <w:ind w:left="69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一、各专业招生人数及推免生人数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285" w:type="dxa"/>
        <w:tblInd w:w="10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1332"/>
        <w:gridCol w:w="1240"/>
        <w:gridCol w:w="1206"/>
        <w:gridCol w:w="1317"/>
        <w:gridCol w:w="1927"/>
        <w:gridCol w:w="145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学习方式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5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业代码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6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业名称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 w:line="465" w:lineRule="atLeast"/>
              <w:ind w:left="21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拟招生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" w:afterAutospacing="0"/>
              <w:ind w:left="45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9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已招收推免生数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 w:line="465" w:lineRule="atLeast"/>
              <w:ind w:left="16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复试差额比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" w:afterAutospacing="0"/>
              <w:ind w:left="64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37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34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27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070100</w:t>
            </w: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4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13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57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90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5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54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1:1.2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36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34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27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025100</w:t>
            </w: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5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金融</w:t>
            </w:r>
          </w:p>
        </w:tc>
        <w:tc>
          <w:tcPr>
            <w:tcW w:w="13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585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975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54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1:1.2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36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34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27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025200</w:t>
            </w: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5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用统计</w:t>
            </w:r>
          </w:p>
        </w:tc>
        <w:tc>
          <w:tcPr>
            <w:tcW w:w="13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58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97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54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1:1.2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 w:line="218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42" w:afterAutospacing="0" w:line="315" w:lineRule="atLeast"/>
        <w:ind w:left="69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二、初试合格最低分数线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42" w:afterAutospacing="0" w:line="465" w:lineRule="atLeast"/>
        <w:ind w:left="117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按照我校复试录取方案的规定，经各专业指导组讨论，确定我院相关专业第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 w:line="360" w:lineRule="atLeast"/>
        <w:ind w:left="69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一志愿考生初试合格最低分数线为：</w:t>
      </w:r>
    </w:p>
    <w:tbl>
      <w:tblPr>
        <w:tblW w:w="8430" w:type="dxa"/>
        <w:tblInd w:w="72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1174"/>
        <w:gridCol w:w="1174"/>
        <w:gridCol w:w="1174"/>
        <w:gridCol w:w="692"/>
        <w:gridCol w:w="933"/>
        <w:gridCol w:w="933"/>
        <w:gridCol w:w="933"/>
        <w:gridCol w:w="70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学习方式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业代码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业名称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政治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外国语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业务一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业务二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31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22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22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070100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36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6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24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36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36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93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36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18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30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22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225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025100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金融</w:t>
            </w:r>
          </w:p>
        </w:tc>
        <w:tc>
          <w:tcPr>
            <w:tcW w:w="6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225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93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345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93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36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93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36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18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30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22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22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025200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用统计</w:t>
            </w:r>
          </w:p>
        </w:tc>
        <w:tc>
          <w:tcPr>
            <w:tcW w:w="6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22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93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42" w:afterAutospacing="0"/>
              <w:ind w:left="34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93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36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93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36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42" w:afterAutospacing="0"/>
              <w:ind w:left="18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347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42" w:afterAutospacing="0" w:line="300" w:lineRule="atLeast"/>
        <w:ind w:left="375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三、复试名单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42" w:afterAutospacing="0" w:line="465" w:lineRule="atLeast"/>
        <w:ind w:left="87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30"/>
          <w:sz w:val="22"/>
          <w:szCs w:val="22"/>
          <w:bdr w:val="none" w:color="auto" w:sz="0" w:space="0"/>
          <w:shd w:val="clear" w:fill="FFFFFF"/>
        </w:rPr>
        <w:t>按照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差额比例，确定第一志愿考生复试名单如下 (按初试成绩由高到低排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39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列)：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5" w:beforeAutospacing="0" w:after="42" w:afterAutospacing="0" w:line="330" w:lineRule="atLeast"/>
        <w:ind w:left="87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( 一) 数学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学术型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)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专业， 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74  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 w:line="75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045" w:type="dxa"/>
        <w:tblInd w:w="10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050"/>
        <w:gridCol w:w="1065"/>
        <w:gridCol w:w="1215"/>
        <w:gridCol w:w="1890"/>
        <w:gridCol w:w="1170"/>
        <w:gridCol w:w="1140"/>
        <w:gridCol w:w="85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学习方式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专业代码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专业名称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生编号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生姓名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试成绩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105743000011826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林冬冬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438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105743000011984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刘付茜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424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105743000011822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应怡慧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423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105743000011990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许鹏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423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105743000012018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林吉福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421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105743000011821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关小韵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419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105743000012068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张相龙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411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105743000012074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何芫滔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407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105743000011845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彭如月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405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105743000012086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吴芊熠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400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105743000012151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黄豪杰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398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105743000011891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张晓婷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397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105743000011971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林斌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394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105743000012169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潘慧林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394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105743000012046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霍健祖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393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105743000011951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钟子贤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392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105743000012057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梁龙鑫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392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105743000011972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何超俊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391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105743000012193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李萍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391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105743000012117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钟沛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389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105743000011841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王红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387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105743000012029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王彬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387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105743000012030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龙啸海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383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105743000012198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龙婷婷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383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105743000012189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符兴雪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380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105743000011905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5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肖盈霞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379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105743000012073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丘悦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379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105743000011890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3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曾远鹏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377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105743000012047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王光武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376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105743000012072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张易山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376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105743000011842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邱咏婷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373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105743000011852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5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肖湘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105743000012078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黄庭锋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105743000012120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黄涵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371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105743000012136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张伟淇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369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105743000011995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焦佳慧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366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045" w:type="dxa"/>
        <w:tblInd w:w="10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050"/>
        <w:gridCol w:w="1065"/>
        <w:gridCol w:w="1215"/>
        <w:gridCol w:w="1890"/>
        <w:gridCol w:w="1170"/>
        <w:gridCol w:w="1140"/>
        <w:gridCol w:w="85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105743000012016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吴霞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105743000011860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叶琳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105743000011946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苏可愉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105743000011955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徐静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105743000011986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徐灿天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105743000012052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刘欣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105743000012083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郭海娟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105743000011950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朱湘华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105743000011991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梁成涛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105743000012019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周俊全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105743000011848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吴霄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362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105743000011863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周悦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362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105743000012007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梁嘉靖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362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105743000011865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章嘉睿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105743000011900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胡秋艳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105743000011828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张豪强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360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105743000011834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李若楠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360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105743000011885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姚艺曼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360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105743000011868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曹颖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359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105743000012071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姚小玲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359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105743000012114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吴少垒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359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105743000012130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黄家杏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359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105743000012051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张瑞滔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358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105743000011919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梁振强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357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105743000011931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姚圳威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357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105743000012129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李嘉怡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357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105743000011837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王昆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356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105743000011864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潘恭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356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105743000011853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卢州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105743000011866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凌王菲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105743000012026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徐秦宝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105743000012062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吴诗文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105743000011898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刘洁茹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352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105743000011975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马娇娇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352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105743000012153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吴燕芳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352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105743000011813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刘泓轩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351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105743000011973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梁宇衡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351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070100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105743000012147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黄子玮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351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(二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) 金融专业， 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 w:line="75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045" w:type="dxa"/>
        <w:tblInd w:w="10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1134"/>
        <w:gridCol w:w="1137"/>
        <w:gridCol w:w="1134"/>
        <w:gridCol w:w="1844"/>
        <w:gridCol w:w="1135"/>
        <w:gridCol w:w="1135"/>
        <w:gridCol w:w="853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学习方式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专业代码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专业名称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生编号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生姓名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试成绩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105743000008289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文德涛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394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105743000008515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谢树鸿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385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105743000008232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何琳瑶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383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105743000008183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耀科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379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105743000008336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黄子铉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377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105743000008417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毛若琳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374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105743000008192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刘澳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373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105743000008371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彭佳怡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373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105743000008491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洪启鹏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373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105743000008430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李伟铠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105743000008499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陈炯彬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105743000008519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郭怀瑾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105743000008531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黎文韬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371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105743000008307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卓松旺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105743000008467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张俊彦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368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105743000008242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刘志上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367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105743000008521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贺文卓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366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105743000008175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游奕波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105743000008454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翁浩鹏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363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105743000008157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孔维一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358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105743000008381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李湘君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105743000008187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欧阳子毅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354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025100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35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105743000008504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杨海生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354</w:t>
            </w: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 w:line="2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三) 应用统计专业， 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 w:line="75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045" w:type="dxa"/>
        <w:tblInd w:w="10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068"/>
        <w:gridCol w:w="1106"/>
        <w:gridCol w:w="1201"/>
        <w:gridCol w:w="1889"/>
        <w:gridCol w:w="1069"/>
        <w:gridCol w:w="1129"/>
        <w:gridCol w:w="877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学习方式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专业代码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专业名称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生编号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生姓名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试成绩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45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日制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025200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应用统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105743000008605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子隽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423</w:t>
            </w:r>
          </w:p>
        </w:tc>
        <w:tc>
          <w:tcPr>
            <w:tcW w:w="88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43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日制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025200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应用统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105743000008607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麦晓雪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422</w:t>
            </w:r>
          </w:p>
        </w:tc>
        <w:tc>
          <w:tcPr>
            <w:tcW w:w="88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43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日制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025200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应用统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105743000008594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陈亮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407</w:t>
            </w:r>
          </w:p>
        </w:tc>
        <w:tc>
          <w:tcPr>
            <w:tcW w:w="88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4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日制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025200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应用统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105743000008625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苏凯杰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398</w:t>
            </w:r>
          </w:p>
        </w:tc>
        <w:tc>
          <w:tcPr>
            <w:tcW w:w="88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43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日制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025200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应用统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105743000008603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李德庆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394</w:t>
            </w:r>
          </w:p>
        </w:tc>
        <w:tc>
          <w:tcPr>
            <w:tcW w:w="88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43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日制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025200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应用统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105743000008618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龙飞沪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392</w:t>
            </w:r>
          </w:p>
        </w:tc>
        <w:tc>
          <w:tcPr>
            <w:tcW w:w="88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43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日制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025200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应用统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105743000008608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3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曾娜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388</w:t>
            </w:r>
          </w:p>
        </w:tc>
        <w:tc>
          <w:tcPr>
            <w:tcW w:w="88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43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日制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025200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应用统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105743000008623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蔡梓涛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  <w:tc>
          <w:tcPr>
            <w:tcW w:w="88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43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日制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025200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应用统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105743000008606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林梓康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366</w:t>
            </w:r>
          </w:p>
        </w:tc>
        <w:tc>
          <w:tcPr>
            <w:tcW w:w="88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33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日制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025200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应用统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105743000008590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虞璇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88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34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日制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025200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应用统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105743000008612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冼泳欣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352</w:t>
            </w:r>
          </w:p>
        </w:tc>
        <w:tc>
          <w:tcPr>
            <w:tcW w:w="88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33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日制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025200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应用统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189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105743000008616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吴雨阳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347</w:t>
            </w:r>
          </w:p>
        </w:tc>
        <w:tc>
          <w:tcPr>
            <w:tcW w:w="88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4FA5E26"/>
    <w:rsid w:val="34FA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2023-03-22T03:25:00Z</dcterms:created>
  <dc:creator>海灵古（SHL）</dc:creator>
  <cp:lastModifiedBy>海灵古（SHL）</cp:lastModifiedBy>
  <dcterms:modified xsi:type="dcterms:W3CDTF">2023-03-22T07:40:34Z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63DC961183C74E3BA07380443D2D33BA</vt:lpwstr>
  </property>
</Properties>
</file>