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rPr>
        <w:t>经济管理研究中心2023年硕士研究生复试录取工作实施细则</w:t>
      </w:r>
    </w:p>
    <w:bookmarkEnd w:id="0"/>
    <w:p>
      <w:pPr>
        <w:rPr>
          <w:rFonts w:hint="eastAsia"/>
        </w:rPr>
      </w:pPr>
    </w:p>
    <w:p>
      <w:pPr>
        <w:rPr>
          <w:rFonts w:hint="eastAsia"/>
        </w:rPr>
      </w:pPr>
      <w:r>
        <w:t>一、组织管理机构</w:t>
      </w:r>
    </w:p>
    <w:p>
      <w:pPr>
        <w:rPr>
          <w:rFonts w:hint="eastAsia"/>
        </w:rPr>
      </w:pPr>
      <w:r>
        <w:t>中心成立以主任为组长的研究生招生工作领导小组，负责本中心复试重大事项决策、制定和实施本中心复试具体工作方案。成立以中心纪委书记或纪检委员为负责人的复试监督小组，负责中心复试过程各个环节的监督检查，并受理考生的举报、投诉事宜。</w:t>
      </w:r>
    </w:p>
    <w:p>
      <w:pPr>
        <w:rPr>
          <w:rFonts w:hint="eastAsia"/>
        </w:rPr>
      </w:pPr>
    </w:p>
    <w:p>
      <w:pPr>
        <w:rPr>
          <w:rFonts w:hint="eastAsia"/>
        </w:rPr>
      </w:pPr>
      <w:r>
        <w:rPr>
          <w:rFonts w:hint="eastAsia"/>
        </w:rPr>
        <w:t>二、复试分数线</w:t>
      </w:r>
    </w:p>
    <w:p>
      <w:pPr>
        <w:rPr>
          <w:rFonts w:hint="eastAsia"/>
        </w:rPr>
      </w:pPr>
      <w:r>
        <w:rPr>
          <w:rFonts w:hint="default"/>
        </w:rPr>
        <w:t>根据我校划定的复试分数基本要求以及中心考生上线的实际情况，经中心硕士研究生招生工作领导小组研究决定，确定</w:t>
      </w:r>
      <w:r>
        <w:rPr>
          <w:rFonts w:hint="default"/>
          <w:lang w:val="en-US"/>
        </w:rPr>
        <w:t>2023</w:t>
      </w:r>
      <w:r>
        <w:rPr>
          <w:rFonts w:hint="default"/>
        </w:rPr>
        <w:t>年中心复试分数线如下：政治理论</w:t>
      </w:r>
      <w:r>
        <w:rPr>
          <w:rFonts w:hint="default"/>
          <w:lang w:val="en-US"/>
        </w:rPr>
        <w:t>55</w:t>
      </w:r>
      <w:r>
        <w:rPr>
          <w:rFonts w:hint="default"/>
        </w:rPr>
        <w:t>，外国语</w:t>
      </w:r>
      <w:r>
        <w:rPr>
          <w:rFonts w:hint="default"/>
          <w:lang w:val="en-US"/>
        </w:rPr>
        <w:t>55</w:t>
      </w:r>
      <w:r>
        <w:rPr>
          <w:rFonts w:hint="default"/>
        </w:rPr>
        <w:t>，业务课一</w:t>
      </w:r>
      <w:r>
        <w:rPr>
          <w:rFonts w:hint="default"/>
          <w:lang w:val="en-US"/>
        </w:rPr>
        <w:t>90</w:t>
      </w:r>
      <w:r>
        <w:rPr>
          <w:rFonts w:hint="default"/>
        </w:rPr>
        <w:t>，业务课二</w:t>
      </w:r>
      <w:r>
        <w:rPr>
          <w:rFonts w:hint="default"/>
          <w:lang w:val="en-US"/>
        </w:rPr>
        <w:t>90</w:t>
      </w:r>
      <w:r>
        <w:rPr>
          <w:rFonts w:hint="default"/>
        </w:rPr>
        <w:t>，总分</w:t>
      </w:r>
      <w:r>
        <w:rPr>
          <w:rFonts w:hint="default"/>
          <w:lang w:val="en-US"/>
        </w:rPr>
        <w:t>350</w:t>
      </w:r>
      <w:r>
        <w:rPr>
          <w:rFonts w:hint="default"/>
        </w:rPr>
        <w:t>分。</w:t>
      </w:r>
    </w:p>
    <w:p>
      <w:pPr>
        <w:rPr>
          <w:rFonts w:hint="eastAsia"/>
        </w:rPr>
      </w:pPr>
    </w:p>
    <w:p>
      <w:pPr>
        <w:rPr>
          <w:rFonts w:hint="eastAsia"/>
        </w:rPr>
      </w:pPr>
      <w:r>
        <w:rPr>
          <w:rFonts w:hint="eastAsia"/>
        </w:rPr>
        <w:t>三、招生计划及上线人数</w:t>
      </w:r>
    </w:p>
    <w:p>
      <w:pPr>
        <w:rPr>
          <w:rFonts w:hint="eastAsia"/>
        </w:rPr>
      </w:pPr>
      <w:r>
        <w:rPr>
          <w:rFonts w:hint="default"/>
          <w:lang w:val="en-US"/>
        </w:rPr>
        <w:t>1.</w:t>
      </w:r>
      <w:r>
        <w:rPr>
          <w:rFonts w:hint="default"/>
        </w:rPr>
        <w:t>招生计划：</w:t>
      </w:r>
      <w:r>
        <w:rPr>
          <w:rFonts w:hint="default"/>
          <w:lang w:val="en-US"/>
        </w:rPr>
        <w:t>2023</w:t>
      </w:r>
      <w:r>
        <w:rPr>
          <w:rFonts w:hint="default"/>
        </w:rPr>
        <w:t>年中心拟招收全日制学术型硕士研究生</w:t>
      </w:r>
      <w:r>
        <w:rPr>
          <w:rFonts w:hint="default"/>
          <w:lang w:val="en-US"/>
        </w:rPr>
        <w:t>18</w:t>
      </w:r>
      <w:r>
        <w:rPr>
          <w:rFonts w:hint="default"/>
        </w:rPr>
        <w:t>人，其中已拟录取推免生</w:t>
      </w:r>
      <w:r>
        <w:rPr>
          <w:rFonts w:hint="default"/>
          <w:lang w:val="en-US"/>
        </w:rPr>
        <w:t>9</w:t>
      </w:r>
      <w:r>
        <w:rPr>
          <w:rFonts w:hint="default"/>
        </w:rPr>
        <w:t>人，拟招收统考学术型硕士研究生</w:t>
      </w:r>
      <w:r>
        <w:rPr>
          <w:rFonts w:hint="default"/>
          <w:lang w:val="en-US"/>
        </w:rPr>
        <w:t>9</w:t>
      </w:r>
      <w:r>
        <w:rPr>
          <w:rFonts w:hint="default"/>
        </w:rPr>
        <w:t>人。</w:t>
      </w:r>
    </w:p>
    <w:p>
      <w:pPr>
        <w:rPr>
          <w:rFonts w:hint="eastAsia"/>
        </w:rPr>
      </w:pPr>
      <w:r>
        <w:rPr>
          <w:rFonts w:hint="default"/>
          <w:lang w:val="en-US"/>
        </w:rPr>
        <w:t>2.</w:t>
      </w:r>
      <w:r>
        <w:rPr>
          <w:rFonts w:hint="default"/>
        </w:rPr>
        <w:t>上线人数：本次上线人数共计</w:t>
      </w:r>
      <w:r>
        <w:rPr>
          <w:rFonts w:hint="default"/>
          <w:lang w:val="en-US"/>
        </w:rPr>
        <w:t>5</w:t>
      </w:r>
      <w:r>
        <w:rPr>
          <w:rFonts w:hint="default"/>
        </w:rPr>
        <w:t>人。复试名单详见附件。</w:t>
      </w:r>
    </w:p>
    <w:p>
      <w:pPr>
        <w:rPr>
          <w:rFonts w:hint="eastAsia"/>
        </w:rPr>
      </w:pPr>
    </w:p>
    <w:p>
      <w:pPr>
        <w:rPr>
          <w:rFonts w:hint="eastAsia"/>
        </w:rPr>
      </w:pPr>
      <w:r>
        <w:rPr>
          <w:rFonts w:hint="eastAsia"/>
        </w:rPr>
        <w:t>四、资格审核</w:t>
      </w:r>
    </w:p>
    <w:p>
      <w:pPr>
        <w:rPr>
          <w:rFonts w:hint="eastAsia"/>
        </w:rPr>
      </w:pPr>
      <w:r>
        <w:rPr>
          <w:rFonts w:hint="default"/>
          <w:lang w:val="en-US"/>
        </w:rPr>
        <w:t>1.</w:t>
      </w:r>
      <w:r>
        <w:rPr>
          <w:rFonts w:hint="default"/>
        </w:rPr>
        <w:t>复试考生的资格审查由中心实施，研究生院进行复查。未经过资格审查或资格审查不合格者，不能参加复试。</w:t>
      </w:r>
    </w:p>
    <w:p>
      <w:pPr>
        <w:rPr>
          <w:rFonts w:hint="eastAsia"/>
        </w:rPr>
      </w:pPr>
      <w:r>
        <w:rPr>
          <w:rFonts w:hint="default"/>
          <w:lang w:val="en-US"/>
        </w:rPr>
        <w:t>2.</w:t>
      </w:r>
      <w:r>
        <w:rPr>
          <w:rFonts w:hint="default"/>
        </w:rPr>
        <w:t>考生通过资格审查后网上缴纳复试费（标准：</w:t>
      </w:r>
      <w:r>
        <w:rPr>
          <w:rFonts w:hint="default"/>
          <w:lang w:val="en-US"/>
        </w:rPr>
        <w:t>120</w:t>
      </w:r>
      <w:r>
        <w:rPr>
          <w:rFonts w:hint="default"/>
        </w:rPr>
        <w:t>元</w:t>
      </w:r>
      <w:r>
        <w:rPr>
          <w:rFonts w:hint="default"/>
          <w:lang w:val="en-US"/>
        </w:rPr>
        <w:t>/</w:t>
      </w:r>
      <w:r>
        <w:rPr>
          <w:rFonts w:hint="default"/>
        </w:rPr>
        <w:t>人）。</w:t>
      </w:r>
    </w:p>
    <w:p>
      <w:pPr>
        <w:rPr>
          <w:rFonts w:hint="eastAsia"/>
        </w:rPr>
      </w:pPr>
      <w:r>
        <w:rPr>
          <w:rFonts w:hint="default"/>
          <w:lang w:val="en-US"/>
        </w:rPr>
        <w:t>3.</w:t>
      </w:r>
      <w:r>
        <w:rPr>
          <w:rFonts w:hint="default"/>
        </w:rPr>
        <w:t>资格审核时间、地点及材料要求</w:t>
      </w:r>
    </w:p>
    <w:p>
      <w:pPr>
        <w:rPr>
          <w:rFonts w:hint="eastAsia"/>
        </w:rPr>
      </w:pPr>
      <w:r>
        <w:rPr>
          <w:rFonts w:hint="default"/>
        </w:rPr>
        <w:t>审核时间：</w:t>
      </w:r>
      <w:r>
        <w:rPr>
          <w:rFonts w:hint="default"/>
          <w:lang w:val="en-US"/>
        </w:rPr>
        <w:t>3</w:t>
      </w:r>
      <w:r>
        <w:rPr>
          <w:rFonts w:hint="default"/>
        </w:rPr>
        <w:t>月</w:t>
      </w:r>
      <w:r>
        <w:rPr>
          <w:rFonts w:hint="default"/>
          <w:lang w:val="en-US"/>
        </w:rPr>
        <w:t>31</w:t>
      </w:r>
      <w:r>
        <w:rPr>
          <w:rFonts w:hint="default"/>
        </w:rPr>
        <w:t>日</w:t>
      </w:r>
      <w:r>
        <w:rPr>
          <w:rFonts w:hint="default"/>
          <w:lang w:val="en-US"/>
        </w:rPr>
        <w:t>15:00-17:00</w:t>
      </w:r>
    </w:p>
    <w:p>
      <w:pPr>
        <w:rPr>
          <w:rFonts w:hint="eastAsia"/>
        </w:rPr>
      </w:pPr>
      <w:r>
        <w:rPr>
          <w:rFonts w:hint="default"/>
        </w:rPr>
        <w:t>审查地点：湖南大学北校区行政楼一楼</w:t>
      </w:r>
      <w:r>
        <w:rPr>
          <w:rFonts w:hint="default"/>
          <w:lang w:val="en-US"/>
        </w:rPr>
        <w:t>122</w:t>
      </w:r>
      <w:r>
        <w:rPr>
          <w:rFonts w:hint="default"/>
        </w:rPr>
        <w:t>行政办公室。</w:t>
      </w:r>
    </w:p>
    <w:p>
      <w:pPr>
        <w:rPr>
          <w:rFonts w:hint="eastAsia"/>
        </w:rPr>
      </w:pPr>
      <w:r>
        <w:rPr>
          <w:rFonts w:hint="default"/>
        </w:rPr>
        <w:t>材料要求：考生携带下列材料参加资格审查，中心审核原件，同时考生需提交</w:t>
      </w:r>
      <w:r>
        <w:rPr>
          <w:rFonts w:hint="default"/>
          <w:lang w:val="en-US"/>
        </w:rPr>
        <w:t>1</w:t>
      </w:r>
      <w:r>
        <w:rPr>
          <w:rFonts w:hint="default"/>
        </w:rPr>
        <w:t>份复印件存档。</w:t>
      </w:r>
    </w:p>
    <w:p>
      <w:pPr>
        <w:rPr>
          <w:rFonts w:hint="eastAsia"/>
        </w:rPr>
      </w:pPr>
      <w:r>
        <w:rPr>
          <w:rFonts w:hint="default"/>
        </w:rPr>
        <w:t>（</w:t>
      </w:r>
      <w:r>
        <w:rPr>
          <w:rFonts w:hint="default"/>
          <w:lang w:val="en-US"/>
        </w:rPr>
        <w:t>1</w:t>
      </w:r>
      <w:r>
        <w:rPr>
          <w:rFonts w:hint="default"/>
        </w:rPr>
        <w:t>）本人准考证</w:t>
      </w:r>
      <w:r>
        <w:rPr>
          <w:rFonts w:hint="eastAsia"/>
        </w:rPr>
        <w:t>。</w:t>
      </w:r>
    </w:p>
    <w:p>
      <w:pPr>
        <w:rPr>
          <w:rFonts w:hint="eastAsia"/>
        </w:rPr>
      </w:pPr>
      <w:r>
        <w:rPr>
          <w:rFonts w:hint="default"/>
        </w:rPr>
        <w:t>（</w:t>
      </w:r>
      <w:r>
        <w:rPr>
          <w:rFonts w:hint="default"/>
          <w:lang w:val="en-US"/>
        </w:rPr>
        <w:t>2</w:t>
      </w:r>
      <w:r>
        <w:rPr>
          <w:rFonts w:hint="default"/>
        </w:rPr>
        <w:t>）身份证</w:t>
      </w:r>
      <w:r>
        <w:rPr>
          <w:rFonts w:hint="eastAsia"/>
        </w:rPr>
        <w:t>。</w:t>
      </w:r>
    </w:p>
    <w:p>
      <w:pPr>
        <w:rPr>
          <w:rFonts w:hint="eastAsia"/>
        </w:rPr>
      </w:pPr>
      <w:r>
        <w:rPr>
          <w:rFonts w:hint="default"/>
        </w:rPr>
        <w:t>（</w:t>
      </w:r>
      <w:r>
        <w:rPr>
          <w:rFonts w:hint="default"/>
          <w:lang w:val="en-US"/>
        </w:rPr>
        <w:t>3</w:t>
      </w:r>
      <w:r>
        <w:rPr>
          <w:rFonts w:hint="default"/>
        </w:rPr>
        <w:t>）应届生：学生证（或学校教务处开具的学籍证明）、《教育部学籍在线验证报告》。</w:t>
      </w:r>
    </w:p>
    <w:p>
      <w:pPr>
        <w:rPr>
          <w:rFonts w:hint="eastAsia"/>
        </w:rPr>
      </w:pPr>
      <w:r>
        <w:rPr>
          <w:rFonts w:hint="default"/>
        </w:rPr>
        <w:t>往届生：本科学历证书、学位证书、《教育部学历证书电子注册备案表》（或《学历认证报告》）。在国外获得学位的考生，提供由教育部留学服务中心出具的认证报告。</w:t>
      </w:r>
    </w:p>
    <w:p>
      <w:pPr>
        <w:rPr>
          <w:rFonts w:hint="eastAsia"/>
        </w:rPr>
      </w:pPr>
      <w:r>
        <w:rPr>
          <w:rFonts w:hint="default"/>
          <w:lang w:val="en-US"/>
        </w:rPr>
        <w:t>（4）</w:t>
      </w:r>
      <w:r>
        <w:rPr>
          <w:rFonts w:hint="default"/>
        </w:rPr>
        <w:t>诚信复试承诺书</w:t>
      </w:r>
    </w:p>
    <w:p>
      <w:pPr>
        <w:rPr>
          <w:rFonts w:hint="eastAsia"/>
        </w:rPr>
      </w:pPr>
      <w:r>
        <w:rPr>
          <w:rFonts w:hint="default"/>
        </w:rPr>
        <w:t>考生在资格审查时，请一并向中心提交以下纸质版材料，一式</w:t>
      </w:r>
      <w:r>
        <w:rPr>
          <w:rFonts w:hint="default"/>
          <w:lang w:val="en-US"/>
        </w:rPr>
        <w:t>5</w:t>
      </w:r>
      <w:r>
        <w:rPr>
          <w:rFonts w:hint="default"/>
        </w:rPr>
        <w:t>份，请按顺序整理，后续面试中面试小组将以此作为考生大学阶段学习情况及成绩的评分依据。</w:t>
      </w:r>
    </w:p>
    <w:p>
      <w:pPr>
        <w:rPr>
          <w:rFonts w:hint="eastAsia"/>
        </w:rPr>
      </w:pPr>
      <w:r>
        <w:rPr>
          <w:rFonts w:hint="default"/>
          <w:lang w:val="en-US"/>
        </w:rPr>
        <w:t>（1）</w:t>
      </w:r>
      <w:r>
        <w:rPr>
          <w:rFonts w:hint="default"/>
        </w:rPr>
        <w:t>中英文个人简历及中英文个人自述；</w:t>
      </w:r>
    </w:p>
    <w:p>
      <w:pPr>
        <w:rPr>
          <w:rFonts w:hint="eastAsia"/>
        </w:rPr>
      </w:pPr>
      <w:r>
        <w:rPr>
          <w:rFonts w:hint="default"/>
          <w:lang w:val="en-US"/>
        </w:rPr>
        <w:t>（2）</w:t>
      </w:r>
      <w:r>
        <w:rPr>
          <w:rFonts w:hint="default"/>
        </w:rPr>
        <w:t>获奖证书；</w:t>
      </w:r>
    </w:p>
    <w:p>
      <w:pPr>
        <w:rPr>
          <w:rFonts w:hint="eastAsia"/>
        </w:rPr>
      </w:pPr>
      <w:r>
        <w:rPr>
          <w:rFonts w:hint="default"/>
          <w:lang w:val="en-US"/>
        </w:rPr>
        <w:t>（3）</w:t>
      </w:r>
      <w:r>
        <w:rPr>
          <w:rFonts w:hint="default"/>
        </w:rPr>
        <w:t>大学阶段学习成绩单（须由所在高校教务处或档案管理部门加盖红章）；</w:t>
      </w:r>
    </w:p>
    <w:p>
      <w:pPr>
        <w:rPr>
          <w:rFonts w:hint="eastAsia"/>
        </w:rPr>
      </w:pPr>
      <w:r>
        <w:rPr>
          <w:rFonts w:hint="default"/>
          <w:lang w:val="en-US"/>
        </w:rPr>
        <w:t>（4）</w:t>
      </w:r>
      <w:r>
        <w:rPr>
          <w:rFonts w:hint="default"/>
        </w:rPr>
        <w:t>外语水平证明（大学英语四级、六级、托福、雅思、</w:t>
      </w:r>
      <w:r>
        <w:rPr>
          <w:rFonts w:hint="default"/>
          <w:lang w:val="en-US"/>
        </w:rPr>
        <w:t>PETS</w:t>
      </w:r>
      <w:r>
        <w:rPr>
          <w:rFonts w:hint="default"/>
        </w:rPr>
        <w:t>等成绩）；</w:t>
      </w:r>
    </w:p>
    <w:p>
      <w:pPr>
        <w:rPr>
          <w:rFonts w:hint="eastAsia"/>
        </w:rPr>
      </w:pPr>
      <w:r>
        <w:rPr>
          <w:rFonts w:hint="default"/>
          <w:lang w:val="en-US"/>
        </w:rPr>
        <w:t>（5）</w:t>
      </w:r>
      <w:r>
        <w:rPr>
          <w:rFonts w:hint="default"/>
        </w:rPr>
        <w:t>公开发表的论文及毕业论文、毕业设计或提纲等；</w:t>
      </w:r>
    </w:p>
    <w:p>
      <w:pPr>
        <w:rPr>
          <w:rFonts w:hint="eastAsia"/>
        </w:rPr>
      </w:pPr>
      <w:r>
        <w:rPr>
          <w:rFonts w:hint="default"/>
          <w:lang w:val="en-US"/>
        </w:rPr>
        <w:t>（6）</w:t>
      </w:r>
      <w:r>
        <w:rPr>
          <w:rFonts w:hint="default"/>
        </w:rPr>
        <w:t>参加社会实践、公益事业等证明；</w:t>
      </w:r>
    </w:p>
    <w:p>
      <w:pPr>
        <w:rPr>
          <w:rFonts w:hint="eastAsia"/>
        </w:rPr>
      </w:pPr>
      <w:r>
        <w:rPr>
          <w:rFonts w:hint="default"/>
          <w:lang w:val="en-US"/>
        </w:rPr>
        <w:t>（7）</w:t>
      </w:r>
      <w:r>
        <w:rPr>
          <w:rFonts w:hint="default"/>
        </w:rPr>
        <w:t>其他可反映自身能力和水平的相关材料。</w:t>
      </w:r>
    </w:p>
    <w:p>
      <w:pPr>
        <w:rPr>
          <w:rFonts w:hint="eastAsia"/>
        </w:rPr>
      </w:pPr>
    </w:p>
    <w:p>
      <w:pPr>
        <w:rPr>
          <w:rFonts w:hint="eastAsia"/>
        </w:rPr>
      </w:pPr>
      <w:r>
        <w:rPr>
          <w:rFonts w:hint="eastAsia"/>
        </w:rPr>
        <w:t>五、复试安排</w:t>
      </w:r>
    </w:p>
    <w:p>
      <w:pPr>
        <w:rPr>
          <w:rFonts w:hint="eastAsia"/>
        </w:rPr>
      </w:pPr>
      <w:r>
        <w:rPr>
          <w:rFonts w:hint="default"/>
        </w:rPr>
        <w:t>采用现场复试的方式进行。复试内容包括专业课笔试和综合面试两部分，总成绩为</w:t>
      </w:r>
      <w:r>
        <w:rPr>
          <w:rFonts w:hint="default"/>
          <w:lang w:val="en-US"/>
        </w:rPr>
        <w:t>240</w:t>
      </w:r>
      <w:r>
        <w:rPr>
          <w:rFonts w:hint="default"/>
        </w:rPr>
        <w:t>分。</w:t>
      </w:r>
    </w:p>
    <w:p>
      <w:pPr>
        <w:rPr>
          <w:rFonts w:hint="eastAsia"/>
        </w:rPr>
      </w:pPr>
      <w:r>
        <w:rPr>
          <w:rFonts w:hint="default"/>
        </w:rPr>
        <w:t>（一）专业课笔试（闭卷；满分：</w:t>
      </w:r>
      <w:r>
        <w:rPr>
          <w:rFonts w:hint="default"/>
          <w:lang w:val="en-US"/>
        </w:rPr>
        <w:t>100</w:t>
      </w:r>
      <w:r>
        <w:rPr>
          <w:rFonts w:hint="default"/>
        </w:rPr>
        <w:t>分）</w:t>
      </w:r>
    </w:p>
    <w:p>
      <w:pPr>
        <w:rPr>
          <w:rFonts w:hint="eastAsia"/>
        </w:rPr>
      </w:pPr>
      <w:r>
        <w:rPr>
          <w:rFonts w:hint="default"/>
        </w:rPr>
        <w:t>笔试时间：</w:t>
      </w:r>
      <w:r>
        <w:rPr>
          <w:rFonts w:hint="default"/>
          <w:lang w:val="en-US"/>
        </w:rPr>
        <w:t>4</w:t>
      </w:r>
      <w:r>
        <w:rPr>
          <w:rFonts w:hint="default"/>
        </w:rPr>
        <w:t>月</w:t>
      </w:r>
      <w:r>
        <w:rPr>
          <w:rFonts w:hint="default"/>
          <w:lang w:val="en-US"/>
        </w:rPr>
        <w:t>1</w:t>
      </w:r>
      <w:r>
        <w:rPr>
          <w:rFonts w:hint="default"/>
        </w:rPr>
        <w:t>日</w:t>
      </w:r>
      <w:r>
        <w:rPr>
          <w:rFonts w:hint="default"/>
          <w:lang w:val="en-US"/>
        </w:rPr>
        <w:t>9</w:t>
      </w:r>
      <w:r>
        <w:rPr>
          <w:rFonts w:hint="default"/>
        </w:rPr>
        <w:t>：</w:t>
      </w:r>
      <w:r>
        <w:rPr>
          <w:rFonts w:hint="default"/>
          <w:lang w:val="en-US"/>
        </w:rPr>
        <w:t>00-11</w:t>
      </w:r>
      <w:r>
        <w:rPr>
          <w:rFonts w:hint="default"/>
        </w:rPr>
        <w:t>：</w:t>
      </w:r>
      <w:r>
        <w:rPr>
          <w:rFonts w:hint="default"/>
          <w:lang w:val="en-US"/>
        </w:rPr>
        <w:t>00</w:t>
      </w:r>
    </w:p>
    <w:p>
      <w:pPr>
        <w:rPr>
          <w:rFonts w:hint="eastAsia"/>
        </w:rPr>
      </w:pPr>
      <w:r>
        <w:rPr>
          <w:rFonts w:hint="default"/>
        </w:rPr>
        <w:t>笔试地点：湖南大学北校区水教</w:t>
      </w:r>
      <w:r>
        <w:rPr>
          <w:rFonts w:hint="default"/>
          <w:lang w:val="en-US"/>
        </w:rPr>
        <w:t>213</w:t>
      </w:r>
    </w:p>
    <w:p>
      <w:pPr>
        <w:rPr>
          <w:rFonts w:hint="eastAsia"/>
        </w:rPr>
      </w:pPr>
      <w:r>
        <w:rPr>
          <w:rFonts w:hint="default"/>
        </w:rPr>
        <w:t>考核内容：涉及微观经济学、宏观经济学、计量经济学和金融学。</w:t>
      </w:r>
    </w:p>
    <w:p>
      <w:pPr>
        <w:rPr>
          <w:rFonts w:hint="eastAsia"/>
        </w:rPr>
      </w:pPr>
      <w:r>
        <w:rPr>
          <w:rFonts w:hint="default"/>
        </w:rPr>
        <w:t>注意事项：（</w:t>
      </w:r>
      <w:r>
        <w:rPr>
          <w:rFonts w:hint="default"/>
          <w:lang w:val="en-US"/>
        </w:rPr>
        <w:t>1</w:t>
      </w:r>
      <w:r>
        <w:rPr>
          <w:rFonts w:hint="default"/>
        </w:rPr>
        <w:t>）请携带身份证和准考证；（</w:t>
      </w:r>
      <w:r>
        <w:rPr>
          <w:rFonts w:hint="default"/>
          <w:lang w:val="en-US"/>
        </w:rPr>
        <w:t>2</w:t>
      </w:r>
      <w:r>
        <w:rPr>
          <w:rFonts w:hint="default"/>
        </w:rPr>
        <w:t>）请至少提前</w:t>
      </w:r>
      <w:r>
        <w:rPr>
          <w:rFonts w:hint="default"/>
          <w:lang w:val="en-US"/>
        </w:rPr>
        <w:t>10</w:t>
      </w:r>
      <w:r>
        <w:rPr>
          <w:rFonts w:hint="default"/>
        </w:rPr>
        <w:t>分钟到达笔试考场，抽取下午面试的顺序。</w:t>
      </w:r>
    </w:p>
    <w:p>
      <w:pPr>
        <w:rPr>
          <w:rFonts w:hint="eastAsia"/>
        </w:rPr>
      </w:pPr>
      <w:r>
        <w:rPr>
          <w:rFonts w:hint="default"/>
        </w:rPr>
        <w:t>（二）综合面试（满分：</w:t>
      </w:r>
      <w:r>
        <w:rPr>
          <w:rFonts w:hint="default"/>
          <w:lang w:val="en-US"/>
        </w:rPr>
        <w:t>140</w:t>
      </w:r>
      <w:r>
        <w:rPr>
          <w:rFonts w:hint="default"/>
        </w:rPr>
        <w:t>分）</w:t>
      </w:r>
    </w:p>
    <w:p>
      <w:pPr>
        <w:rPr>
          <w:rFonts w:hint="eastAsia"/>
        </w:rPr>
      </w:pPr>
      <w:r>
        <w:rPr>
          <w:rFonts w:hint="default"/>
        </w:rPr>
        <w:t>面试时间：</w:t>
      </w:r>
      <w:r>
        <w:rPr>
          <w:rFonts w:hint="default"/>
          <w:lang w:val="en-US"/>
        </w:rPr>
        <w:t>4</w:t>
      </w:r>
      <w:r>
        <w:rPr>
          <w:rFonts w:hint="default"/>
        </w:rPr>
        <w:t>月</w:t>
      </w:r>
      <w:r>
        <w:rPr>
          <w:rFonts w:hint="default"/>
          <w:lang w:val="en-US"/>
        </w:rPr>
        <w:t>1</w:t>
      </w:r>
      <w:r>
        <w:rPr>
          <w:rFonts w:hint="default"/>
        </w:rPr>
        <w:t>日</w:t>
      </w:r>
      <w:r>
        <w:rPr>
          <w:rFonts w:hint="default"/>
          <w:lang w:val="en-US"/>
        </w:rPr>
        <w:t>14</w:t>
      </w:r>
      <w:r>
        <w:rPr>
          <w:rFonts w:hint="default"/>
        </w:rPr>
        <w:t>：</w:t>
      </w:r>
      <w:r>
        <w:rPr>
          <w:rFonts w:hint="default"/>
          <w:lang w:val="en-US"/>
        </w:rPr>
        <w:t>00-16</w:t>
      </w:r>
      <w:r>
        <w:rPr>
          <w:rFonts w:hint="default"/>
        </w:rPr>
        <w:t>：</w:t>
      </w:r>
      <w:r>
        <w:rPr>
          <w:rFonts w:hint="default"/>
          <w:lang w:val="en-US"/>
        </w:rPr>
        <w:t>00</w:t>
      </w:r>
    </w:p>
    <w:p>
      <w:pPr>
        <w:rPr>
          <w:rFonts w:hint="eastAsia"/>
        </w:rPr>
      </w:pPr>
      <w:r>
        <w:rPr>
          <w:rFonts w:hint="default"/>
        </w:rPr>
        <w:t>面试地点：湖南大学北校区行政楼</w:t>
      </w:r>
      <w:r>
        <w:rPr>
          <w:rFonts w:hint="default"/>
          <w:lang w:val="en-US"/>
        </w:rPr>
        <w:t>121</w:t>
      </w:r>
    </w:p>
    <w:p>
      <w:pPr>
        <w:rPr>
          <w:rFonts w:hint="eastAsia"/>
        </w:rPr>
      </w:pPr>
      <w:r>
        <w:rPr>
          <w:rFonts w:hint="default"/>
        </w:rPr>
        <w:t>考核内容：主要考察考生的思维、创新、反应、表达等能力，个人基本素质、心理健康状况，外语听力和口语水平以及思想政治素质和道德品质等情况。其中，外语听力、口语和专业外语测试</w:t>
      </w:r>
      <w:r>
        <w:rPr>
          <w:rFonts w:hint="default"/>
          <w:lang w:val="en-US"/>
        </w:rPr>
        <w:t>20</w:t>
      </w:r>
      <w:r>
        <w:rPr>
          <w:rFonts w:hint="default"/>
        </w:rPr>
        <w:t>分；考生的大学阶段学习情况及成绩（大学阶段学习成绩单和获奖证书、论文等）</w:t>
      </w:r>
      <w:r>
        <w:rPr>
          <w:rFonts w:hint="default"/>
          <w:lang w:val="en-US"/>
        </w:rPr>
        <w:t>50</w:t>
      </w:r>
      <w:r>
        <w:rPr>
          <w:rFonts w:hint="default"/>
        </w:rPr>
        <w:t>分；考生对本学科（专业）理论知识掌握程度和应用技能掌握程度，利用所学理论发现、分析和解决问题的能力，创新精神和创新能力</w:t>
      </w:r>
      <w:r>
        <w:rPr>
          <w:rFonts w:hint="default"/>
          <w:lang w:val="en-US"/>
        </w:rPr>
        <w:t>60</w:t>
      </w:r>
      <w:r>
        <w:rPr>
          <w:rFonts w:hint="default"/>
        </w:rPr>
        <w:t>分；考生综合素质和能力</w:t>
      </w:r>
      <w:r>
        <w:rPr>
          <w:rFonts w:hint="default"/>
          <w:lang w:val="en-US"/>
        </w:rPr>
        <w:t>10</w:t>
      </w:r>
      <w:r>
        <w:rPr>
          <w:rFonts w:hint="default"/>
        </w:rPr>
        <w:t>分。</w:t>
      </w:r>
    </w:p>
    <w:p>
      <w:pPr>
        <w:rPr>
          <w:rFonts w:hint="eastAsia"/>
        </w:rPr>
      </w:pPr>
      <w:r>
        <w:rPr>
          <w:rFonts w:hint="default"/>
        </w:rPr>
        <w:t>具体流程：</w:t>
      </w:r>
    </w:p>
    <w:p>
      <w:pPr>
        <w:rPr>
          <w:rFonts w:hint="eastAsia"/>
        </w:rPr>
      </w:pPr>
      <w:r>
        <w:rPr>
          <w:rFonts w:hint="default"/>
        </w:rPr>
        <w:t>（</w:t>
      </w:r>
      <w:r>
        <w:rPr>
          <w:rFonts w:hint="default"/>
          <w:lang w:val="en-US"/>
        </w:rPr>
        <w:t>1) </w:t>
      </w:r>
      <w:r>
        <w:rPr>
          <w:rFonts w:hint="default"/>
        </w:rPr>
        <w:t>考生英文自我介绍（不超过</w:t>
      </w:r>
      <w:r>
        <w:rPr>
          <w:rFonts w:hint="default"/>
          <w:lang w:val="en-US"/>
        </w:rPr>
        <w:t>3</w:t>
      </w:r>
      <w:r>
        <w:rPr>
          <w:rFonts w:hint="default"/>
        </w:rPr>
        <w:t>分钟）；</w:t>
      </w:r>
    </w:p>
    <w:p>
      <w:pPr>
        <w:rPr>
          <w:rFonts w:hint="eastAsia"/>
        </w:rPr>
      </w:pPr>
      <w:r>
        <w:rPr>
          <w:rFonts w:hint="default"/>
        </w:rPr>
        <w:t>（</w:t>
      </w:r>
      <w:r>
        <w:rPr>
          <w:rFonts w:hint="default"/>
          <w:lang w:val="en-US"/>
        </w:rPr>
        <w:t>2) </w:t>
      </w:r>
      <w:r>
        <w:rPr>
          <w:rFonts w:hint="default"/>
        </w:rPr>
        <w:t>复试领导小组提问英文问题，学生用英语回答（</w:t>
      </w:r>
      <w:r>
        <w:rPr>
          <w:rFonts w:hint="default"/>
          <w:lang w:val="en-US"/>
        </w:rPr>
        <w:t>10</w:t>
      </w:r>
      <w:r>
        <w:rPr>
          <w:rFonts w:hint="default"/>
        </w:rPr>
        <w:t>分钟）；</w:t>
      </w:r>
    </w:p>
    <w:p>
      <w:pPr>
        <w:rPr>
          <w:rFonts w:hint="eastAsia"/>
        </w:rPr>
      </w:pPr>
      <w:r>
        <w:rPr>
          <w:rFonts w:hint="default"/>
        </w:rPr>
        <w:t>（</w:t>
      </w:r>
      <w:r>
        <w:rPr>
          <w:rFonts w:hint="default"/>
          <w:lang w:val="en-US"/>
        </w:rPr>
        <w:t>3) </w:t>
      </w:r>
      <w:r>
        <w:rPr>
          <w:rFonts w:hint="default"/>
        </w:rPr>
        <w:t>复试领导小组提问中文问题，学生用中文回答（</w:t>
      </w:r>
      <w:r>
        <w:rPr>
          <w:rFonts w:hint="default"/>
          <w:lang w:val="en-US"/>
        </w:rPr>
        <w:t>7</w:t>
      </w:r>
      <w:r>
        <w:rPr>
          <w:rFonts w:hint="default"/>
        </w:rPr>
        <w:t>分钟）。</w:t>
      </w:r>
    </w:p>
    <w:p>
      <w:pPr>
        <w:rPr>
          <w:rFonts w:hint="eastAsia"/>
        </w:rPr>
      </w:pPr>
      <w:r>
        <w:rPr>
          <w:rFonts w:hint="default"/>
        </w:rPr>
        <w:t>面试设题库，面试时由考生随机抽取作答。每个考生的面试时间不少于</w:t>
      </w:r>
      <w:r>
        <w:rPr>
          <w:rFonts w:hint="default"/>
          <w:lang w:val="en-US"/>
        </w:rPr>
        <w:t>20</w:t>
      </w:r>
      <w:r>
        <w:rPr>
          <w:rFonts w:hint="default"/>
        </w:rPr>
        <w:t>分钟，具体时间由面试老师根据面试情况自由分配。</w:t>
      </w:r>
    </w:p>
    <w:p>
      <w:pPr>
        <w:rPr>
          <w:rFonts w:hint="eastAsia"/>
        </w:rPr>
      </w:pPr>
    </w:p>
    <w:p>
      <w:pPr>
        <w:rPr>
          <w:rFonts w:hint="eastAsia"/>
        </w:rPr>
      </w:pPr>
      <w:r>
        <w:rPr>
          <w:rFonts w:hint="eastAsia"/>
        </w:rPr>
        <w:t>六、复试规则</w:t>
      </w:r>
    </w:p>
    <w:p>
      <w:pPr>
        <w:rPr>
          <w:rFonts w:hint="eastAsia"/>
        </w:rPr>
      </w:pPr>
      <w:r>
        <w:rPr>
          <w:rFonts w:hint="default"/>
          <w:lang w:val="en-US"/>
        </w:rPr>
        <w:t>1.</w:t>
      </w:r>
      <w:r>
        <w:rPr>
          <w:rFonts w:hint="default"/>
        </w:rPr>
        <w:t>考生须签订《诚信复试承诺书》，确保提交材料真实和复试过程诚信。</w:t>
      </w:r>
    </w:p>
    <w:p>
      <w:pPr>
        <w:rPr>
          <w:rFonts w:hint="eastAsia"/>
        </w:rPr>
      </w:pPr>
      <w:r>
        <w:rPr>
          <w:rFonts w:hint="default"/>
          <w:lang w:val="en-US"/>
        </w:rPr>
        <w:t>2.</w:t>
      </w:r>
      <w:r>
        <w:rPr>
          <w:rFonts w:hint="default"/>
        </w:rPr>
        <w:t>复试小组成员为</w:t>
      </w:r>
      <w:r>
        <w:rPr>
          <w:rFonts w:hint="default"/>
          <w:lang w:val="en-US"/>
        </w:rPr>
        <w:t>5</w:t>
      </w:r>
      <w:r>
        <w:rPr>
          <w:rFonts w:hint="default"/>
        </w:rPr>
        <w:t>人。小组成员现场独立评分，复试全过程进行录音录像，影像资料保存时间为一年。</w:t>
      </w:r>
    </w:p>
    <w:p>
      <w:pPr>
        <w:rPr>
          <w:rFonts w:hint="eastAsia"/>
        </w:rPr>
      </w:pPr>
    </w:p>
    <w:p>
      <w:pPr>
        <w:rPr>
          <w:rFonts w:hint="eastAsia"/>
        </w:rPr>
      </w:pPr>
      <w:r>
        <w:rPr>
          <w:rFonts w:hint="eastAsia"/>
        </w:rPr>
        <w:t>七、录取与调剂</w:t>
      </w:r>
    </w:p>
    <w:p>
      <w:pPr>
        <w:rPr>
          <w:rFonts w:hint="eastAsia"/>
        </w:rPr>
      </w:pPr>
      <w:r>
        <w:rPr>
          <w:rFonts w:hint="default"/>
        </w:rPr>
        <w:t>（一）录取规则</w:t>
      </w:r>
    </w:p>
    <w:p>
      <w:pPr>
        <w:rPr>
          <w:rFonts w:hint="eastAsia"/>
        </w:rPr>
      </w:pPr>
      <w:r>
        <w:rPr>
          <w:rFonts w:hint="default"/>
          <w:lang w:val="en-US"/>
        </w:rPr>
        <w:t>1.</w:t>
      </w:r>
      <w:r>
        <w:rPr>
          <w:rFonts w:hint="default"/>
        </w:rPr>
        <w:t>我院将按考生成绩总分（初试成绩加复试成绩）从高到低排序，在学校下达的总招生计划数内择优确定拟录名单。如总分相同，按初试数学科目成绩从高到低排名；若初试数学科目成绩也相同，再按初试英语成绩从高到低排名。</w:t>
      </w:r>
    </w:p>
    <w:p>
      <w:pPr>
        <w:rPr>
          <w:rFonts w:hint="eastAsia"/>
        </w:rPr>
      </w:pPr>
      <w:r>
        <w:rPr>
          <w:rFonts w:hint="default"/>
          <w:lang w:val="en-US"/>
        </w:rPr>
        <w:t>2.</w:t>
      </w:r>
      <w:r>
        <w:rPr>
          <w:rFonts w:hint="default"/>
        </w:rPr>
        <w:t>根据学校规定，复试成绩低于</w:t>
      </w:r>
      <w:r>
        <w:rPr>
          <w:rFonts w:hint="default"/>
          <w:lang w:val="en-US"/>
        </w:rPr>
        <w:t>144</w:t>
      </w:r>
      <w:r>
        <w:rPr>
          <w:rFonts w:hint="default"/>
        </w:rPr>
        <w:t>分的考生不予录取。未通过或未完成学历（学籍）审核的考生不予录取。</w:t>
      </w:r>
    </w:p>
    <w:p>
      <w:pPr>
        <w:rPr>
          <w:rFonts w:hint="eastAsia"/>
        </w:rPr>
      </w:pPr>
      <w:r>
        <w:rPr>
          <w:rFonts w:hint="default"/>
          <w:lang w:val="en-US"/>
        </w:rPr>
        <w:t>3.</w:t>
      </w:r>
      <w:r>
        <w:rPr>
          <w:rFonts w:hint="default"/>
        </w:rPr>
        <w:t>思想政治素质和道德品质考核不作量化计入复试成绩，但在综合面试过程中发现考生该项不合格将不予录取。</w:t>
      </w:r>
    </w:p>
    <w:p>
      <w:pPr>
        <w:rPr>
          <w:rFonts w:hint="eastAsia"/>
        </w:rPr>
      </w:pPr>
      <w:r>
        <w:rPr>
          <w:rFonts w:hint="default"/>
          <w:lang w:val="en-US"/>
        </w:rPr>
        <w:t>4.</w:t>
      </w:r>
      <w:r>
        <w:rPr>
          <w:rFonts w:hint="default"/>
        </w:rPr>
        <w:t>中心公布拟录取名单后，如果出现考生放弃录取资格的情况，中心将在该专业候补考生中按照中心录取原则以及考生意愿进行补录。</w:t>
      </w:r>
    </w:p>
    <w:p>
      <w:pPr>
        <w:rPr>
          <w:rFonts w:hint="eastAsia"/>
        </w:rPr>
      </w:pPr>
      <w:r>
        <w:rPr>
          <w:rFonts w:hint="default"/>
          <w:lang w:val="en-US"/>
        </w:rPr>
        <w:t>5.</w:t>
      </w:r>
      <w:r>
        <w:rPr>
          <w:rFonts w:hint="default"/>
        </w:rPr>
        <w:t>凡未进行资格审查或资格审查未通过、未按时与中心进行复试确认、未按时缴纳复试费、招生过程中任何环节弄虚作假或面试过程泄露信息者，一律不得录取。</w:t>
      </w:r>
    </w:p>
    <w:p>
      <w:pPr>
        <w:rPr>
          <w:rFonts w:hint="eastAsia"/>
        </w:rPr>
      </w:pPr>
      <w:r>
        <w:rPr>
          <w:rFonts w:hint="default"/>
          <w:lang w:val="en-US"/>
        </w:rPr>
        <w:t>6.</w:t>
      </w:r>
      <w:r>
        <w:rPr>
          <w:rFonts w:hint="default"/>
        </w:rPr>
        <w:t>调档：录取为全日制非定向就业的考生须调档至我校。全日制定向类别和非全日制硕士考生不调档。</w:t>
      </w:r>
    </w:p>
    <w:p>
      <w:pPr>
        <w:rPr>
          <w:rFonts w:hint="eastAsia"/>
        </w:rPr>
      </w:pPr>
      <w:r>
        <w:rPr>
          <w:rFonts w:hint="default"/>
        </w:rPr>
        <w:t>定向类别的考生在被录取前与招生单位、用人单位分别签订就业合同，毕业后回定向单位就业。</w:t>
      </w:r>
    </w:p>
    <w:p>
      <w:pPr>
        <w:rPr>
          <w:rFonts w:hint="eastAsia"/>
        </w:rPr>
      </w:pPr>
      <w:r>
        <w:rPr>
          <w:rFonts w:hint="default"/>
        </w:rPr>
        <w:t>（二）调剂</w:t>
      </w:r>
    </w:p>
    <w:p>
      <w:pPr>
        <w:rPr>
          <w:rFonts w:hint="eastAsia"/>
        </w:rPr>
      </w:pPr>
      <w:r>
        <w:rPr>
          <w:rFonts w:hint="default"/>
        </w:rPr>
        <w:t>我中心各学科专业均不接收校内外调剂。</w:t>
      </w:r>
    </w:p>
    <w:p>
      <w:pPr>
        <w:rPr>
          <w:rFonts w:hint="eastAsia"/>
        </w:rPr>
      </w:pPr>
    </w:p>
    <w:p>
      <w:pPr>
        <w:rPr>
          <w:rFonts w:hint="eastAsia"/>
        </w:rPr>
      </w:pPr>
      <w:r>
        <w:rPr>
          <w:rFonts w:hint="eastAsia"/>
        </w:rPr>
        <w:t>八、信息公开</w:t>
      </w:r>
    </w:p>
    <w:p>
      <w:pPr>
        <w:rPr>
          <w:rFonts w:hint="eastAsia"/>
        </w:rPr>
      </w:pPr>
      <w:r>
        <w:rPr>
          <w:rFonts w:hint="default"/>
        </w:rPr>
        <w:t>中心将在本中心的网站公示复试名单及成绩、拟录取建议名单，拟录取建议名单公示时间不少于</w:t>
      </w:r>
      <w:r>
        <w:rPr>
          <w:rFonts w:hint="default"/>
          <w:lang w:val="en-US"/>
        </w:rPr>
        <w:t>10</w:t>
      </w:r>
      <w:r>
        <w:rPr>
          <w:rFonts w:hint="default"/>
        </w:rPr>
        <w:t>个工作日。公示无误后报学校研究生院招生办审核，最终录取结果以学校公布的拟录取名单为准。</w:t>
      </w:r>
    </w:p>
    <w:p>
      <w:pPr>
        <w:rPr>
          <w:rFonts w:hint="eastAsia"/>
        </w:rPr>
      </w:pPr>
    </w:p>
    <w:p>
      <w:pPr>
        <w:rPr>
          <w:rFonts w:hint="eastAsia"/>
        </w:rPr>
      </w:pPr>
      <w:r>
        <w:rPr>
          <w:rFonts w:hint="eastAsia"/>
        </w:rPr>
        <w:t>九、考生复试须知</w:t>
      </w:r>
    </w:p>
    <w:p>
      <w:pPr>
        <w:rPr>
          <w:rFonts w:hint="eastAsia"/>
        </w:rPr>
      </w:pPr>
      <w:r>
        <w:rPr>
          <w:rFonts w:hint="default"/>
          <w:lang w:val="en-US"/>
        </w:rPr>
        <w:t>1.</w:t>
      </w:r>
      <w:r>
        <w:rPr>
          <w:rFonts w:hint="default"/>
        </w:rPr>
        <w:t>在规定时间内按照中心要求提交材料。考生应对所提供材料的真实性负责，对弄虚作假者，一经查实，将取消复试及录取资格。</w:t>
      </w:r>
    </w:p>
    <w:p>
      <w:pPr>
        <w:rPr>
          <w:rFonts w:hint="eastAsia"/>
        </w:rPr>
      </w:pPr>
      <w:r>
        <w:rPr>
          <w:rFonts w:hint="default"/>
          <w:lang w:val="en-US"/>
        </w:rPr>
        <w:t>2.</w:t>
      </w:r>
      <w:r>
        <w:rPr>
          <w:rFonts w:hint="default"/>
        </w:rPr>
        <w:t>参加复试的考生须通过学校缴费平台缴纳复试费，复试费标准为</w:t>
      </w:r>
      <w:r>
        <w:rPr>
          <w:rFonts w:hint="default"/>
          <w:lang w:val="en-US"/>
        </w:rPr>
        <w:t> 120 </w:t>
      </w:r>
      <w:r>
        <w:rPr>
          <w:rFonts w:hint="default"/>
        </w:rPr>
        <w:t>元</w:t>
      </w:r>
      <w:r>
        <w:rPr>
          <w:rFonts w:hint="default"/>
          <w:lang w:val="en-US"/>
        </w:rPr>
        <w:t>/</w:t>
      </w:r>
      <w:r>
        <w:rPr>
          <w:rFonts w:hint="default"/>
        </w:rPr>
        <w:t>人次。缴费后因各种原因未参加复试者，已支付的复试费不退。（具体缴费平台及开放时间另行通知。）</w:t>
      </w:r>
    </w:p>
    <w:p>
      <w:pPr>
        <w:rPr>
          <w:rFonts w:hint="eastAsia"/>
        </w:rPr>
      </w:pPr>
    </w:p>
    <w:p>
      <w:pPr>
        <w:rPr>
          <w:rFonts w:hint="eastAsia"/>
        </w:rPr>
      </w:pPr>
      <w:r>
        <w:rPr>
          <w:rFonts w:hint="eastAsia"/>
        </w:rPr>
        <w:t>十、体检</w:t>
      </w:r>
    </w:p>
    <w:p>
      <w:pPr>
        <w:rPr>
          <w:rFonts w:hint="eastAsia"/>
        </w:rPr>
      </w:pPr>
      <w:r>
        <w:rPr>
          <w:rFonts w:hint="default"/>
        </w:rPr>
        <w:t>考生体检在入学报到后进行，由学校医院组织实施，体检要求按照教育部相关文件执行。</w:t>
      </w:r>
    </w:p>
    <w:p>
      <w:pPr>
        <w:rPr>
          <w:rFonts w:hint="eastAsia"/>
        </w:rPr>
      </w:pPr>
    </w:p>
    <w:p>
      <w:pPr>
        <w:rPr>
          <w:rFonts w:hint="eastAsia"/>
        </w:rPr>
      </w:pPr>
      <w:r>
        <w:rPr>
          <w:rFonts w:hint="eastAsia"/>
        </w:rPr>
        <w:t>十一、咨询、申诉及监督</w:t>
      </w:r>
    </w:p>
    <w:p>
      <w:pPr>
        <w:rPr>
          <w:rFonts w:hint="eastAsia"/>
        </w:rPr>
      </w:pPr>
      <w:r>
        <w:rPr>
          <w:rFonts w:hint="default"/>
          <w:lang w:val="en-US"/>
        </w:rPr>
        <w:t>1.</w:t>
      </w:r>
      <w:r>
        <w:rPr>
          <w:rFonts w:hint="default"/>
        </w:rPr>
        <w:t>信息查询：复试、录取等信息可在中心和学校研究生院网站查询。</w:t>
      </w:r>
    </w:p>
    <w:p>
      <w:pPr>
        <w:rPr>
          <w:rFonts w:hint="eastAsia"/>
        </w:rPr>
      </w:pPr>
      <w:r>
        <w:rPr>
          <w:rFonts w:hint="default"/>
          <w:lang w:val="en-US"/>
        </w:rPr>
        <w:t>2.</w:t>
      </w:r>
      <w:r>
        <w:rPr>
          <w:rFonts w:hint="default"/>
        </w:rPr>
        <w:t>申诉：申请人对院系硕士生招生环节有异议的，可以书面形式具名向院系提起申诉，若申诉人对答复仍有异议的，可向学校研究生招生办公室提起申诉。</w:t>
      </w:r>
      <w:r>
        <w:rPr>
          <w:rFonts w:hint="default"/>
          <w:lang w:val="en-US"/>
        </w:rPr>
        <w:br w:type="textWrapping"/>
      </w:r>
      <w:r>
        <w:rPr>
          <w:rFonts w:hint="default"/>
          <w:lang w:val="en-US"/>
        </w:rPr>
        <w:t> 3.</w:t>
      </w:r>
      <w:r>
        <w:rPr>
          <w:rFonts w:hint="default"/>
        </w:rPr>
        <w:t>咨询及申诉联系方式：</w:t>
      </w:r>
    </w:p>
    <w:p>
      <w:pPr>
        <w:rPr>
          <w:rFonts w:hint="eastAsia"/>
        </w:rPr>
      </w:pPr>
      <w:r>
        <w:rPr>
          <w:rFonts w:hint="default"/>
        </w:rPr>
        <w:t>中心咨询电话：</w:t>
      </w:r>
      <w:r>
        <w:rPr>
          <w:rFonts w:hint="default"/>
          <w:lang w:val="en-US"/>
        </w:rPr>
        <w:t>0731-88684822</w:t>
      </w:r>
      <w:r>
        <w:rPr>
          <w:rFonts w:hint="default"/>
        </w:rPr>
        <w:t>，李老师</w:t>
      </w:r>
    </w:p>
    <w:p>
      <w:pPr>
        <w:rPr>
          <w:rFonts w:hint="eastAsia"/>
        </w:rPr>
      </w:pPr>
      <w:r>
        <w:rPr>
          <w:rFonts w:hint="default"/>
        </w:rPr>
        <w:t>研究生院招生办：</w:t>
      </w:r>
      <w:r>
        <w:rPr>
          <w:rFonts w:hint="default"/>
          <w:lang w:val="en-US"/>
        </w:rPr>
        <w:t>0731-88822856</w:t>
      </w:r>
      <w:r>
        <w:rPr>
          <w:rFonts w:hint="default"/>
        </w:rPr>
        <w:t>；</w:t>
      </w:r>
    </w:p>
    <w:p>
      <w:pPr>
        <w:rPr>
          <w:rFonts w:hint="eastAsia"/>
        </w:rPr>
      </w:pPr>
      <w:r>
        <w:rPr>
          <w:rFonts w:hint="default"/>
          <w:lang w:val="en-US"/>
        </w:rPr>
        <w:t>4.</w:t>
      </w:r>
      <w:r>
        <w:rPr>
          <w:rFonts w:hint="default"/>
        </w:rPr>
        <w:t>监督：我中心硕士研究生招生工作始终严格按照公平、公正、公开的原则进行，接受考生、家长和社会的监督，如发现有违规违纪情况可向中心复试监督小组或者学校监察处反映。</w:t>
      </w:r>
    </w:p>
    <w:p>
      <w:pPr>
        <w:rPr>
          <w:rFonts w:hint="eastAsia"/>
        </w:rPr>
      </w:pPr>
      <w:r>
        <w:rPr>
          <w:rFonts w:hint="default"/>
        </w:rPr>
        <w:t>中心复试监督小组：</w:t>
      </w:r>
      <w:r>
        <w:rPr>
          <w:rFonts w:hint="default"/>
          <w:lang w:val="en-US"/>
        </w:rPr>
        <w:t>0731-88684822</w:t>
      </w:r>
    </w:p>
    <w:p>
      <w:pPr>
        <w:rPr>
          <w:rFonts w:hint="eastAsia"/>
        </w:rPr>
      </w:pPr>
    </w:p>
    <w:p>
      <w:pPr>
        <w:rPr>
          <w:rFonts w:hint="eastAsia"/>
        </w:rPr>
      </w:pPr>
      <w:r>
        <w:rPr>
          <w:rFonts w:hint="eastAsia"/>
        </w:rPr>
        <w:t>十二、其他</w:t>
      </w:r>
    </w:p>
    <w:p>
      <w:pPr>
        <w:rPr>
          <w:rFonts w:hint="eastAsia"/>
        </w:rPr>
      </w:pPr>
      <w:r>
        <w:rPr>
          <w:rFonts w:hint="default"/>
        </w:rPr>
        <w:t>本办法由中心研究生招生工作领导小组制定，由中心招生工作办公室负责解释，若与学校相关规定有异议处，按学校规定执行。如有未尽事宜，经中心研究生招生领导小组商议后公示。</w:t>
      </w:r>
    </w:p>
    <w:p>
      <w:pPr>
        <w:rPr>
          <w:rFonts w:hint="eastAsia"/>
        </w:rPr>
      </w:pPr>
    </w:p>
    <w:p>
      <w:pPr>
        <w:rPr>
          <w:rFonts w:hint="eastAsia"/>
        </w:rPr>
      </w:pPr>
      <w:r>
        <w:rPr>
          <w:rFonts w:hint="default"/>
        </w:rPr>
        <w:t>附件</w:t>
      </w:r>
      <w:r>
        <w:rPr>
          <w:rFonts w:hint="default"/>
          <w:lang w:val="en-US"/>
        </w:rPr>
        <w:t>1</w:t>
      </w:r>
      <w:r>
        <w:rPr>
          <w:rFonts w:hint="default"/>
        </w:rPr>
        <w:t>：</w:t>
      </w:r>
      <w:r>
        <w:rPr>
          <w:rFonts w:hint="default"/>
          <w:lang w:val="en-US"/>
        </w:rPr>
        <w:t> 2023</w:t>
      </w:r>
      <w:r>
        <w:rPr>
          <w:rFonts w:hint="default"/>
        </w:rPr>
        <w:t>年经济管理研究中心进入复试的考生名单</w:t>
      </w:r>
    </w:p>
    <w:p>
      <w:pPr>
        <w:rPr>
          <w:rFonts w:hint="eastAsia"/>
        </w:rPr>
      </w:pPr>
      <w:r>
        <w:rPr>
          <w:rFonts w:hint="default"/>
        </w:rPr>
        <w:t>附件</w:t>
      </w:r>
      <w:r>
        <w:rPr>
          <w:rFonts w:hint="default"/>
          <w:lang w:val="en-US"/>
        </w:rPr>
        <w:t>2</w:t>
      </w:r>
      <w:r>
        <w:rPr>
          <w:rFonts w:hint="default"/>
        </w:rPr>
        <w:t>： 诚信复试承诺书</w:t>
      </w:r>
      <w:r>
        <w:rPr>
          <w:rFonts w:hint="default"/>
          <w:lang w:val="en-US"/>
        </w:rPr>
        <w:t>  </w:t>
      </w:r>
    </w:p>
    <w:p>
      <w:pPr>
        <w:rPr>
          <w:rFonts w:hint="eastAsia"/>
        </w:rPr>
      </w:pPr>
      <w:r>
        <w:rPr>
          <w:rFonts w:hint="default"/>
        </w:rPr>
        <w:t>湖南大学经济管理研究中心</w:t>
      </w:r>
    </w:p>
    <w:p>
      <w:pPr>
        <w:rPr>
          <w:rFonts w:hint="eastAsia"/>
        </w:rPr>
      </w:pPr>
      <w:r>
        <w:rPr>
          <w:rFonts w:hint="default"/>
        </w:rPr>
        <w:t>二〇二三年三月二十一日</w:t>
      </w:r>
    </w:p>
    <w:p>
      <w:pPr>
        <w:rPr>
          <w:rFonts w:hint="eastAsia"/>
        </w:rPr>
      </w:pPr>
    </w:p>
    <w:p>
      <w:pPr>
        <w:rPr>
          <w:rFonts w:hint="eastAsia"/>
        </w:rPr>
      </w:pPr>
    </w:p>
    <w:p>
      <w:pPr>
        <w:rPr/>
      </w:pPr>
      <w:r>
        <w:rPr>
          <w:rFonts w:hint="eastAsia"/>
        </w:rPr>
        <w:t>附件【</w:t>
      </w:r>
      <w:r>
        <w:rPr>
          <w:rFonts w:hint="eastAsia"/>
        </w:rPr>
        <w:fldChar w:fldCharType="begin"/>
      </w:r>
      <w:r>
        <w:rPr>
          <w:rFonts w:hint="eastAsia"/>
        </w:rPr>
        <w:instrText xml:space="preserve"> HYPERLINK "http://cefms.hnu.edu.cn/system/_content/download.jsp?urltype=news.DownloadAttachUrl&amp;owner=1449953334&amp;wbfileid=11794894" \t "http://cefms.hnu.edu.cn/info/1041/_blank" </w:instrText>
      </w:r>
      <w:r>
        <w:rPr>
          <w:rFonts w:hint="eastAsia"/>
        </w:rPr>
        <w:fldChar w:fldCharType="separate"/>
      </w:r>
      <w:r>
        <w:rPr>
          <w:rFonts w:hint="eastAsia"/>
        </w:rPr>
        <w:t>附件1：经济管理研究中心2023年硕士统考招生复试名单.pdf</w:t>
      </w:r>
      <w:r>
        <w:rPr>
          <w:rFonts w:hint="eastAsia"/>
        </w:rPr>
        <w:fldChar w:fldCharType="end"/>
      </w:r>
      <w:r>
        <w:rPr>
          <w:rFonts w:hint="eastAsia"/>
        </w:rPr>
        <w:t>】已下载176次</w:t>
      </w:r>
    </w:p>
    <w:p>
      <w:pPr>
        <w:rPr/>
      </w:pPr>
      <w:r>
        <w:rPr>
          <w:rFonts w:hint="eastAsia"/>
        </w:rPr>
        <w:t>附件【</w:t>
      </w:r>
      <w:r>
        <w:rPr>
          <w:rFonts w:hint="eastAsia"/>
        </w:rPr>
        <w:fldChar w:fldCharType="begin"/>
      </w:r>
      <w:r>
        <w:rPr>
          <w:rFonts w:hint="eastAsia"/>
        </w:rPr>
        <w:instrText xml:space="preserve"> HYPERLINK "http://cefms.hnu.edu.cn/system/_content/download.jsp?urltype=news.DownloadAttachUrl&amp;owner=1449953334&amp;wbfileid=11794895" \t "http://cefms.hnu.edu.cn/info/1041/_blank" </w:instrText>
      </w:r>
      <w:r>
        <w:rPr>
          <w:rFonts w:hint="eastAsia"/>
        </w:rPr>
        <w:fldChar w:fldCharType="separate"/>
      </w:r>
      <w:r>
        <w:rPr>
          <w:rFonts w:hint="eastAsia"/>
        </w:rPr>
        <w:t>附件2：诚信复试承诺书.docx</w:t>
      </w:r>
      <w:r>
        <w:rPr>
          <w:rFonts w:hint="eastAsia"/>
        </w:rPr>
        <w:fldChar w:fldCharType="end"/>
      </w:r>
      <w:r>
        <w:rPr>
          <w:rFonts w:hint="eastAsia"/>
        </w:rPr>
        <w:t>】已下载13次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8E81CF0"/>
    <w:rsid w:val="08F6004E"/>
    <w:rsid w:val="14FA3973"/>
    <w:rsid w:val="1E1F1995"/>
    <w:rsid w:val="21036295"/>
    <w:rsid w:val="358D47C4"/>
    <w:rsid w:val="367B576D"/>
    <w:rsid w:val="37A621A3"/>
    <w:rsid w:val="3B323F94"/>
    <w:rsid w:val="54951BA0"/>
    <w:rsid w:val="5FA84CF3"/>
    <w:rsid w:val="707B0000"/>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5625</Words>
  <Characters>5962</Characters>
  <Lines>0</Lines>
  <Paragraphs>0</Paragraphs>
  <TotalTime>34</TotalTime>
  <ScaleCrop>false</ScaleCrop>
  <LinksUpToDate>false</LinksUpToDate>
  <CharactersWithSpaces>6257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0F77508CA822471AA1F3FB17AF65B1D1</vt:lpwstr>
  </property>
</Properties>
</file>