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rPr>
        <w:t>生命医学交叉研究院2023年硕士研究生复试录取工作实施细则</w:t>
      </w:r>
    </w:p>
    <w:bookmarkEnd w:id="0"/>
    <w:p>
      <w:pPr>
        <w:rPr>
          <w:rFonts w:hint="eastAsia"/>
        </w:rPr>
      </w:pPr>
      <w:r>
        <w:t>一、组织管理机构</w:t>
      </w:r>
    </w:p>
    <w:p>
      <w:pPr>
        <w:rPr>
          <w:rFonts w:hint="eastAsia"/>
        </w:rPr>
      </w:pPr>
      <w:r>
        <w:t>1.学院成立以院长为组长的硕士研究生招生工作领导小组，负责研究生复试录取的具体工作。</w:t>
      </w:r>
    </w:p>
    <w:p>
      <w:pPr>
        <w:rPr>
          <w:rFonts w:hint="eastAsia"/>
        </w:rPr>
      </w:pPr>
      <w:r>
        <w:rPr>
          <w:rFonts w:hint="default"/>
        </w:rPr>
        <w:t>2.学院成立以纪检委员为组长的研究生复试监督小组，负责研究生复试过程的监督工作。</w:t>
      </w:r>
    </w:p>
    <w:p>
      <w:pPr>
        <w:rPr>
          <w:rFonts w:hint="eastAsia"/>
        </w:rPr>
      </w:pPr>
      <w:r>
        <w:rPr>
          <w:rFonts w:hint="eastAsia"/>
        </w:rPr>
        <w:t>二、复试分数线</w:t>
      </w:r>
    </w:p>
    <w:p>
      <w:pPr>
        <w:rPr>
          <w:rFonts w:hint="eastAsia"/>
        </w:rPr>
      </w:pPr>
      <w:r>
        <w:t>经学院</w:t>
      </w:r>
      <w:r>
        <w:rPr>
          <w:rFonts w:hint="default"/>
        </w:rPr>
        <w:t>2023年硕士研究生招生工作领导小组研究决定，进入复试的初试成绩基本要求如下：</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30"/>
        <w:gridCol w:w="2130"/>
        <w:gridCol w:w="213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报考专业</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总分</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政治/外语</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专业课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基础医学（学术型）</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310</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50</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生物与医药（专业型）</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273</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38</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57</w:t>
            </w:r>
          </w:p>
        </w:tc>
      </w:tr>
    </w:tbl>
    <w:p>
      <w:pPr>
        <w:rPr>
          <w:rFonts w:hint="eastAsia"/>
        </w:rPr>
      </w:pPr>
      <w:r>
        <w:rPr>
          <w:rFonts w:hint="eastAsia"/>
        </w:rPr>
        <w:t>三、分专业上线人数</w:t>
      </w:r>
    </w:p>
    <w:p>
      <w:pPr>
        <w:rPr>
          <w:rFonts w:hint="eastAsia"/>
        </w:rPr>
      </w:pPr>
      <w:r>
        <w:rPr>
          <w:rFonts w:hint="default"/>
        </w:rPr>
        <w:t>1.基础医学（学术型）上学院复试线人数为20人；生物与医药（专业型）上学院复试线人数为13人。</w:t>
      </w:r>
    </w:p>
    <w:p>
      <w:pPr>
        <w:rPr>
          <w:rFonts w:hint="eastAsia"/>
        </w:rPr>
      </w:pPr>
      <w:r>
        <w:rPr>
          <w:rFonts w:hint="default"/>
        </w:rPr>
        <w:t>2.复试名单详见附件1。</w:t>
      </w:r>
      <w:r>
        <w:rPr>
          <w:rFonts w:hint="eastAsia"/>
        </w:rPr>
        <w:t>请复试名单上的考生于3月23日前加入QQ群，群号252377610，进群请备注姓名及考生号。</w:t>
      </w:r>
    </w:p>
    <w:p>
      <w:pPr>
        <w:rPr>
          <w:rFonts w:hint="eastAsia"/>
        </w:rPr>
      </w:pPr>
      <w:r>
        <w:rPr>
          <w:rFonts w:hint="eastAsia"/>
        </w:rPr>
        <w:t>四、资格审核</w:t>
      </w:r>
    </w:p>
    <w:p>
      <w:pPr>
        <w:rPr>
          <w:rFonts w:hint="eastAsia"/>
        </w:rPr>
      </w:pPr>
      <w:r>
        <w:rPr>
          <w:rFonts w:hint="default"/>
        </w:rPr>
        <w:t>考生在参加复试前需通过学院进行的报考资格和复试资格审核，未通过资格审核的考生不得申请复试。</w:t>
      </w:r>
    </w:p>
    <w:p>
      <w:pPr>
        <w:rPr>
          <w:rFonts w:hint="eastAsia"/>
        </w:rPr>
      </w:pPr>
      <w:r>
        <w:rPr>
          <w:rFonts w:hint="default"/>
        </w:rPr>
        <w:t>1.材料要求如下：</w:t>
      </w:r>
    </w:p>
    <w:p>
      <w:pPr>
        <w:rPr>
          <w:rFonts w:hint="eastAsia"/>
        </w:rPr>
      </w:pPr>
      <w:r>
        <w:rPr>
          <w:rFonts w:hint="default"/>
        </w:rPr>
        <w:t>（1）身份证（现场查核原件并收取复印件）</w:t>
      </w:r>
    </w:p>
    <w:p>
      <w:pPr>
        <w:rPr>
          <w:rFonts w:hint="eastAsia"/>
        </w:rPr>
      </w:pPr>
      <w:r>
        <w:rPr>
          <w:rFonts w:hint="default"/>
        </w:rPr>
        <w:t>（2）准考证</w:t>
      </w:r>
    </w:p>
    <w:p>
      <w:pPr>
        <w:rPr>
          <w:rFonts w:hint="eastAsia"/>
        </w:rPr>
      </w:pPr>
      <w:r>
        <w:rPr>
          <w:rFonts w:hint="default"/>
        </w:rPr>
        <w:t>（3）往届生：本科学历证书及学位证书（现场查核原件并收取复印件）、《教育部学历证书电子注册备案表》（收取纸质版）</w:t>
      </w:r>
    </w:p>
    <w:p>
      <w:pPr>
        <w:rPr>
          <w:rFonts w:hint="eastAsia"/>
        </w:rPr>
      </w:pPr>
      <w:r>
        <w:rPr>
          <w:rFonts w:hint="default"/>
        </w:rPr>
        <w:t>应届生：学生证（现场查核原件并收取复印件）或校级教务部门出具的学籍证明（收取原件）、《教育部学籍在线验证报告》（收取纸质版）</w:t>
      </w:r>
    </w:p>
    <w:p>
      <w:pPr>
        <w:rPr>
          <w:rFonts w:hint="eastAsia"/>
        </w:rPr>
      </w:pPr>
      <w:r>
        <w:rPr>
          <w:rFonts w:hint="default"/>
        </w:rPr>
        <w:t>（4）由学校教务处加盖公章或档案管理部门加盖公章的本科成绩单（收取纸质版）</w:t>
      </w:r>
    </w:p>
    <w:p>
      <w:pPr>
        <w:rPr>
          <w:rFonts w:hint="eastAsia"/>
        </w:rPr>
      </w:pPr>
      <w:r>
        <w:rPr>
          <w:rFonts w:hint="default"/>
        </w:rPr>
        <w:t>（5）诚信复试承诺书（附件2）</w:t>
      </w:r>
    </w:p>
    <w:p>
      <w:pPr>
        <w:rPr>
          <w:rFonts w:hint="eastAsia"/>
        </w:rPr>
      </w:pPr>
      <w:r>
        <w:rPr>
          <w:rFonts w:hint="default"/>
        </w:rPr>
        <w:t>（6）英语四六级证书及其他有关实践证明材料（收取复印件）</w:t>
      </w:r>
    </w:p>
    <w:p>
      <w:pPr>
        <w:rPr>
          <w:rFonts w:hint="eastAsia"/>
        </w:rPr>
      </w:pPr>
      <w:r>
        <w:rPr>
          <w:rFonts w:hint="default"/>
        </w:rPr>
        <w:t>2.资格审核时间及地点</w:t>
      </w:r>
    </w:p>
    <w:p>
      <w:pPr>
        <w:rPr>
          <w:rFonts w:hint="eastAsia"/>
        </w:rPr>
      </w:pPr>
      <w:r>
        <w:rPr>
          <w:rFonts w:hint="default"/>
        </w:rPr>
        <w:t>时间：3月25日（周六）上午9点至11点30分</w:t>
      </w:r>
    </w:p>
    <w:p>
      <w:pPr>
        <w:rPr>
          <w:rFonts w:hint="eastAsia"/>
        </w:rPr>
      </w:pPr>
      <w:r>
        <w:rPr>
          <w:rFonts w:hint="default"/>
        </w:rPr>
        <w:t>地点：湖南大学创新楼生命医学交叉研究院201室</w:t>
      </w:r>
    </w:p>
    <w:p>
      <w:pPr>
        <w:rPr>
          <w:rFonts w:hint="eastAsia"/>
        </w:rPr>
      </w:pPr>
      <w:r>
        <w:rPr>
          <w:rFonts w:hint="default"/>
        </w:rPr>
        <w:t>3.资格审核形式</w:t>
      </w:r>
    </w:p>
    <w:p>
      <w:pPr>
        <w:rPr>
          <w:rFonts w:hint="eastAsia"/>
        </w:rPr>
      </w:pPr>
      <w:r>
        <w:rPr>
          <w:rFonts w:hint="default"/>
        </w:rPr>
        <w:t>资格审核为现场审核，无需发送电子版或扫描件，不接收邮寄纸质材料。</w:t>
      </w:r>
    </w:p>
    <w:p>
      <w:pPr>
        <w:rPr>
          <w:rFonts w:hint="eastAsia"/>
        </w:rPr>
      </w:pPr>
      <w:r>
        <w:rPr>
          <w:rFonts w:hint="eastAsia"/>
        </w:rPr>
        <w:t>五、复试方式与复试时间</w:t>
      </w:r>
    </w:p>
    <w:p>
      <w:pPr>
        <w:rPr>
          <w:rFonts w:hint="eastAsia"/>
        </w:rPr>
      </w:pPr>
      <w:r>
        <w:rPr>
          <w:rFonts w:hint="default"/>
        </w:rPr>
        <w:t>1.复试方式：学院复试采用现场复试的方式进行。</w:t>
      </w:r>
    </w:p>
    <w:p>
      <w:pPr>
        <w:rPr>
          <w:rFonts w:hint="eastAsia"/>
        </w:rPr>
      </w:pPr>
      <w:r>
        <w:rPr>
          <w:rFonts w:hint="default"/>
        </w:rPr>
        <w:t>2.复试具体时间及地点安排</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30"/>
        <w:gridCol w:w="2325"/>
        <w:gridCol w:w="213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时间</w:t>
            </w:r>
          </w:p>
        </w:tc>
        <w:tc>
          <w:tcPr>
            <w:tcW w:w="23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具体安排</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地点</w:t>
            </w:r>
          </w:p>
        </w:tc>
        <w:tc>
          <w:tcPr>
            <w:tcW w:w="19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3月25日09:00-11:30</w:t>
            </w:r>
          </w:p>
        </w:tc>
        <w:tc>
          <w:tcPr>
            <w:tcW w:w="23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资格审核</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创新楼201室</w:t>
            </w:r>
          </w:p>
        </w:tc>
        <w:tc>
          <w:tcPr>
            <w:tcW w:w="19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3月25日15:30</w:t>
            </w:r>
          </w:p>
        </w:tc>
        <w:tc>
          <w:tcPr>
            <w:tcW w:w="23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复试考生会议及面试抽签</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创新楼211会议室</w:t>
            </w:r>
          </w:p>
        </w:tc>
        <w:tc>
          <w:tcPr>
            <w:tcW w:w="19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请于15:20前到场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3月25日16:00-18:00</w:t>
            </w:r>
          </w:p>
        </w:tc>
        <w:tc>
          <w:tcPr>
            <w:tcW w:w="23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专业课笔试</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创新楼报告厅</w:t>
            </w:r>
          </w:p>
        </w:tc>
        <w:tc>
          <w:tcPr>
            <w:tcW w:w="19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3月26日 8:00-13:00</w:t>
            </w:r>
          </w:p>
        </w:tc>
        <w:tc>
          <w:tcPr>
            <w:tcW w:w="23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专业综合面试</w:t>
            </w:r>
          </w:p>
        </w:tc>
        <w:tc>
          <w:tcPr>
            <w:tcW w:w="21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创新楼212、  213会议室</w:t>
            </w:r>
          </w:p>
        </w:tc>
        <w:tc>
          <w:tcPr>
            <w:tcW w:w="19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r>
              <w:rPr>
                <w:rFonts w:hint="default"/>
              </w:rPr>
              <w:t>请在211会议室候场</w:t>
            </w:r>
          </w:p>
        </w:tc>
      </w:tr>
    </w:tbl>
    <w:p>
      <w:pPr>
        <w:rPr>
          <w:rFonts w:hint="eastAsia"/>
        </w:rPr>
      </w:pPr>
      <w:r>
        <w:rPr>
          <w:rFonts w:hint="eastAsia"/>
        </w:rPr>
        <w:t>六、复试内容与分值</w:t>
      </w:r>
    </w:p>
    <w:p>
      <w:pPr>
        <w:rPr>
          <w:rFonts w:hint="eastAsia"/>
        </w:rPr>
      </w:pPr>
      <w:r>
        <w:rPr>
          <w:rFonts w:hint="default"/>
        </w:rPr>
        <w:t>复试内容包括专业课笔试和专业综合面试两部分，总成绩为240分。其中专业课笔试100分，专业综合面试140分。</w:t>
      </w:r>
    </w:p>
    <w:p>
      <w:pPr>
        <w:rPr>
          <w:rFonts w:hint="eastAsia"/>
        </w:rPr>
      </w:pPr>
      <w:r>
        <w:rPr>
          <w:rFonts w:hint="default"/>
        </w:rPr>
        <w:t>1.专业课笔试形式为闭卷考试，考试时间2小时，满分100分。基础医学、生物与医药的笔试科目均为分子生物学。</w:t>
      </w:r>
    </w:p>
    <w:p>
      <w:pPr>
        <w:rPr>
          <w:rFonts w:hint="eastAsia"/>
        </w:rPr>
      </w:pPr>
      <w:r>
        <w:rPr>
          <w:rFonts w:hint="default"/>
        </w:rPr>
        <w:t>2.专业综合面试满分140分，面试时间每人不少于20分钟，包括外语听力、口语和专业外语测试，大学阶段学习情况、专业素质和能力测试，综合素质和能力测试。</w:t>
      </w:r>
    </w:p>
    <w:p>
      <w:pPr>
        <w:rPr>
          <w:rFonts w:hint="eastAsia"/>
        </w:rPr>
      </w:pPr>
      <w:r>
        <w:rPr>
          <w:rFonts w:hint="default"/>
        </w:rPr>
        <w:t>（1）综合面试（120分）：主要考查考生的思维、反应、表达、创新等方面的能力，包括对本学科（专业）理论知识和应用技能、分析问题和解决问题能力、专业发展潜力、创新意识和创新能力等方面的测试以及大学阶段学习成绩单和获奖证书、论文等方面的情况和个人基本素质、心理健康状况、从事社会公益活动情况等。</w:t>
      </w:r>
    </w:p>
    <w:p>
      <w:pPr>
        <w:rPr>
          <w:rFonts w:hint="eastAsia"/>
        </w:rPr>
      </w:pPr>
      <w:r>
        <w:rPr>
          <w:rFonts w:hint="default"/>
        </w:rPr>
        <w:t>本环节进行思想政治素质和道德品质考核，考核结果不合格者不予录取。</w:t>
      </w:r>
    </w:p>
    <w:p>
      <w:pPr>
        <w:rPr>
          <w:rFonts w:hint="eastAsia"/>
        </w:rPr>
      </w:pPr>
      <w:r>
        <w:rPr>
          <w:rFonts w:hint="default"/>
        </w:rPr>
        <w:t>（2）语言测试（20分）：外语听力、口语及专业外语测试，包括阅读外语文献，翻译相关资料等。</w:t>
      </w:r>
    </w:p>
    <w:p>
      <w:pPr>
        <w:rPr>
          <w:rFonts w:hint="eastAsia"/>
        </w:rPr>
      </w:pPr>
      <w:r>
        <w:rPr>
          <w:rFonts w:hint="eastAsia"/>
        </w:rPr>
        <w:t>七、复试规则</w:t>
      </w:r>
    </w:p>
    <w:p>
      <w:pPr>
        <w:rPr>
          <w:rFonts w:hint="eastAsia"/>
        </w:rPr>
      </w:pPr>
      <w:r>
        <w:rPr>
          <w:rFonts w:hint="default"/>
        </w:rPr>
        <w:t>1.分组原则：学院根据招生专业和复试考生人数分为2-3个小组进行复试，每个复试组专家成员不少于5人，由责任心强、公道正派、教学经验丰富、学术及外语水平较高的专家担任，小组成员现场独立评分，复试全过程须进行录音录像，影像资料保存时间为一年。</w:t>
      </w:r>
    </w:p>
    <w:p>
      <w:pPr>
        <w:rPr>
          <w:rFonts w:hint="eastAsia"/>
        </w:rPr>
      </w:pPr>
      <w:r>
        <w:rPr>
          <w:rFonts w:hint="default"/>
        </w:rPr>
        <w:t>2.考生须签订《诚信复试承诺书》，确保提交材料真实和复试过程诚信。</w:t>
      </w:r>
    </w:p>
    <w:p>
      <w:pPr>
        <w:rPr>
          <w:rFonts w:hint="eastAsia"/>
        </w:rPr>
      </w:pPr>
      <w:r>
        <w:rPr>
          <w:rFonts w:hint="default"/>
        </w:rPr>
        <w:t>3.规格化成绩计算方法：为消除分组复试的差异性，确保复试的公平公正，学院对考生复试成绩进行规格化处理，复试成绩以规格化后的成绩计算：</w:t>
      </w:r>
    </w:p>
    <w:p>
      <w:pPr>
        <w:rPr>
          <w:rFonts w:hint="eastAsia"/>
        </w:rPr>
      </w:pPr>
      <w:r>
        <w:rPr>
          <w:rFonts w:hint="default"/>
        </w:rPr>
        <w:t>（1）若同一专业复试考生在同一分组，则不进行成绩规格化处理；</w:t>
      </w:r>
    </w:p>
    <w:p>
      <w:pPr>
        <w:rPr>
          <w:rFonts w:hint="eastAsia"/>
        </w:rPr>
      </w:pPr>
      <w:r>
        <w:rPr>
          <w:rFonts w:hint="default"/>
        </w:rPr>
        <w:t>（2）若同一专业复试考生在不同分组，规格化方法如下：将每个面试组的综合面试成绩（满分140分）分别累加后计算平均值（四舍五入取小数点后1位），然后将该平均值平移至综合面试成绩105分，规格化后最高成绩不超过满分。即：规格化后成绩=原始成绩+（105-该组平均成绩）。</w:t>
      </w:r>
    </w:p>
    <w:p>
      <w:pPr>
        <w:rPr>
          <w:rFonts w:hint="eastAsia"/>
        </w:rPr>
      </w:pPr>
      <w:r>
        <w:rPr>
          <w:rFonts w:hint="default"/>
        </w:rPr>
        <w:t>4.最终综合成绩计算方法：最终综合成绩=考生初试成绩+考生复试成绩</w:t>
      </w:r>
    </w:p>
    <w:p>
      <w:pPr>
        <w:rPr>
          <w:rFonts w:hint="eastAsia"/>
        </w:rPr>
      </w:pPr>
      <w:r>
        <w:rPr>
          <w:rFonts w:hint="eastAsia"/>
        </w:rPr>
        <w:t>八、录取与调剂</w:t>
      </w:r>
    </w:p>
    <w:p>
      <w:pPr>
        <w:rPr>
          <w:rFonts w:hint="eastAsia"/>
        </w:rPr>
      </w:pPr>
      <w:r>
        <w:rPr>
          <w:rFonts w:hint="default"/>
        </w:rPr>
        <w:t>（一）录取规则</w:t>
      </w:r>
    </w:p>
    <w:p>
      <w:pPr>
        <w:rPr>
          <w:rFonts w:hint="eastAsia"/>
        </w:rPr>
      </w:pPr>
      <w:r>
        <w:rPr>
          <w:rFonts w:hint="default"/>
        </w:rPr>
        <w:t>1.学院根据考生最终综合成绩在所报考的专业内进行排序，根据招生计划从高分到低分确定硕士研究生拟录取考生名单，若最终综合成绩相同，则按照考生初试成绩进行排序。但专业综合面试原始成绩或规格化成绩有一项低于84分者不予录取、复试原始成绩或规格化成绩有一项低于144分者不予录取、思想素质和道德品质考核结果不合格者不予录取。</w:t>
      </w:r>
    </w:p>
    <w:p>
      <w:pPr>
        <w:rPr>
          <w:rFonts w:hint="eastAsia"/>
        </w:rPr>
      </w:pPr>
      <w:r>
        <w:rPr>
          <w:rFonts w:hint="default"/>
        </w:rPr>
        <w:t>2.学院公布拟录取名单后，如果出现考生放弃录取资格的情况，学院将在该专业候补考生中按照学院录取原则以及考生意愿进行补录。</w:t>
      </w:r>
    </w:p>
    <w:p>
      <w:pPr>
        <w:rPr>
          <w:rFonts w:hint="eastAsia"/>
        </w:rPr>
      </w:pPr>
      <w:r>
        <w:rPr>
          <w:rFonts w:hint="default"/>
        </w:rPr>
        <w:t>3.凡未进行资格审查或资格审查未通过、未按时与学院进行复试确认、未按时缴纳复试费、招生过程中任何环节弄虚作假或面试过程泄露信息者，一律不得录取。</w:t>
      </w:r>
    </w:p>
    <w:p>
      <w:pPr>
        <w:rPr>
          <w:rFonts w:hint="eastAsia"/>
        </w:rPr>
      </w:pPr>
      <w:r>
        <w:rPr>
          <w:rFonts w:hint="default"/>
        </w:rPr>
        <w:t>4.调档：录取为全日制非定向就业的考生须调档至我校。全日制定向类别和非全日制硕士考生不调档。</w:t>
      </w:r>
    </w:p>
    <w:p>
      <w:pPr>
        <w:rPr>
          <w:rFonts w:hint="eastAsia"/>
        </w:rPr>
      </w:pPr>
      <w:r>
        <w:rPr>
          <w:rFonts w:hint="default"/>
        </w:rPr>
        <w:t>定向类别的考生在被录取前与招生单位、用人单位分别签订就业合同，毕业后回定向单位就业。</w:t>
      </w:r>
    </w:p>
    <w:p>
      <w:pPr>
        <w:rPr>
          <w:rFonts w:hint="eastAsia"/>
        </w:rPr>
      </w:pPr>
      <w:r>
        <w:rPr>
          <w:rFonts w:hint="default"/>
        </w:rPr>
        <w:t>（二）调剂</w:t>
      </w:r>
    </w:p>
    <w:p>
      <w:pPr>
        <w:rPr>
          <w:rFonts w:hint="eastAsia"/>
        </w:rPr>
      </w:pPr>
      <w:r>
        <w:rPr>
          <w:rFonts w:hint="eastAsia"/>
        </w:rPr>
        <w:t>1.我院基础医学（学术型）专业不接受调剂。</w:t>
      </w:r>
    </w:p>
    <w:p>
      <w:pPr>
        <w:rPr>
          <w:rFonts w:hint="eastAsia"/>
        </w:rPr>
      </w:pPr>
      <w:r>
        <w:rPr>
          <w:rFonts w:hint="default"/>
        </w:rPr>
        <w:t>2.我院生物与医药（专业型）专业接收调剂生，具体要求及流程如下：</w:t>
      </w:r>
    </w:p>
    <w:p>
      <w:pPr>
        <w:rPr>
          <w:rFonts w:hint="eastAsia"/>
        </w:rPr>
      </w:pPr>
      <w:r>
        <w:rPr>
          <w:rFonts w:hint="default"/>
        </w:rPr>
        <w:t>（1）基本要求</w:t>
      </w:r>
    </w:p>
    <w:p>
      <w:pPr>
        <w:rPr>
          <w:rFonts w:hint="eastAsia"/>
        </w:rPr>
      </w:pPr>
      <w:r>
        <w:rPr>
          <w:rFonts w:hint="default"/>
        </w:rPr>
        <w:t>①本科毕业于生物学类（含生物信息学）、基础医学类、药学类专业；</w:t>
      </w:r>
    </w:p>
    <w:p>
      <w:pPr>
        <w:rPr>
          <w:rFonts w:hint="eastAsia"/>
        </w:rPr>
      </w:pPr>
      <w:r>
        <w:rPr>
          <w:rFonts w:hint="default"/>
        </w:rPr>
        <w:t>②符合我院生物与医药（专业型）专业报考条件，初试成绩达到我院生物与医药（专业型）专业进入复试基本成绩要求；</w:t>
      </w:r>
    </w:p>
    <w:p>
      <w:pPr>
        <w:rPr>
          <w:rFonts w:hint="eastAsia"/>
        </w:rPr>
      </w:pPr>
      <w:r>
        <w:rPr>
          <w:rFonts w:hint="default"/>
        </w:rPr>
        <w:t>③初试成绩达到第一志愿报考专业的国家A类分数线；</w:t>
      </w:r>
    </w:p>
    <w:p>
      <w:pPr>
        <w:rPr>
          <w:rFonts w:hint="eastAsia"/>
        </w:rPr>
      </w:pPr>
      <w:r>
        <w:rPr>
          <w:rFonts w:hint="default"/>
        </w:rPr>
        <w:t>④第一志愿报考专业应与生物与医药专业相同或相近，应在同一学科门类范围内；</w:t>
      </w:r>
    </w:p>
    <w:p>
      <w:pPr>
        <w:rPr>
          <w:rFonts w:hint="eastAsia"/>
        </w:rPr>
      </w:pPr>
      <w:r>
        <w:rPr>
          <w:rFonts w:hint="default"/>
        </w:rPr>
        <w:t>⑤初试科目应与生物化学、细胞生物学相同或相近，同时初试全国统一命题科目应与生物与医药专业全国统一命题科目相同。</w:t>
      </w:r>
    </w:p>
    <w:p>
      <w:pPr>
        <w:rPr>
          <w:rFonts w:hint="eastAsia"/>
        </w:rPr>
      </w:pPr>
      <w:r>
        <w:rPr>
          <w:rFonts w:hint="default"/>
        </w:rPr>
        <w:t>（2）工作流程</w:t>
      </w:r>
    </w:p>
    <w:p>
      <w:pPr>
        <w:rPr>
          <w:rFonts w:hint="eastAsia"/>
        </w:rPr>
      </w:pPr>
      <w:r>
        <w:rPr>
          <w:rFonts w:hint="default"/>
        </w:rPr>
        <w:t>①申请调剂到我院生物与医药（专业型）专业的考生，请扫描下方二维码填报调剂意向，并将个人简历及有关佐证材料以压缩包的形式发送至电子邮箱：smyjy@hnu.edu.cn，邮件标题为“申请调剂+姓名+本科专业+初试分数”，不接受纸质邮寄材料。</w:t>
      </w:r>
    </w:p>
    <w:p>
      <w:pPr>
        <w:rPr>
          <w:rFonts w:hint="eastAsia"/>
        </w:rPr>
      </w:pPr>
      <w:r>
        <w:rPr>
          <w:rFonts w:hint="eastAsia"/>
        </w:rPr>
        <w:drawing>
          <wp:inline distT="0" distB="0" distL="114300" distR="114300">
            <wp:extent cx="2333625" cy="1809750"/>
            <wp:effectExtent l="0" t="0" r="9525" b="0"/>
            <wp:docPr id="20"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IMG_256"/>
                    <pic:cNvPicPr>
                      <a:picLocks noChangeAspect="1"/>
                    </pic:cNvPicPr>
                  </pic:nvPicPr>
                  <pic:blipFill>
                    <a:blip r:embed="rId4"/>
                    <a:stretch>
                      <a:fillRect/>
                    </a:stretch>
                  </pic:blipFill>
                  <pic:spPr>
                    <a:xfrm>
                      <a:off x="0" y="0"/>
                      <a:ext cx="2333625" cy="1809750"/>
                    </a:xfrm>
                    <a:prstGeom prst="rect">
                      <a:avLst/>
                    </a:prstGeom>
                    <a:noFill/>
                    <a:ln w="9525">
                      <a:noFill/>
                    </a:ln>
                  </pic:spPr>
                </pic:pic>
              </a:graphicData>
            </a:graphic>
          </wp:inline>
        </w:drawing>
      </w:r>
    </w:p>
    <w:p>
      <w:pPr>
        <w:rPr>
          <w:rFonts w:hint="eastAsia"/>
        </w:rPr>
      </w:pPr>
      <w:r>
        <w:rPr>
          <w:rFonts w:hint="default"/>
        </w:rPr>
        <w:t>②通过材料审核的考生，我院将于教育部“全国硕士生招生调剂服务系统”正式开放后进行通知并进行复试（具体时间及地点另行通知），复试流程以研究生复试录取工作实施细则为准，未通过材料审核的考生不再另行通知。</w:t>
      </w:r>
    </w:p>
    <w:p>
      <w:pPr>
        <w:rPr>
          <w:rFonts w:hint="eastAsia"/>
        </w:rPr>
      </w:pPr>
      <w:r>
        <w:rPr>
          <w:rFonts w:hint="default"/>
        </w:rPr>
        <w:t>③所有参加调剂复试的考生，在教育部“全国硕士生招生调剂服务系统”开放后，均须登录该系统完成网上调剂相关手续，具体时间安排请自行密切关注。</w:t>
      </w:r>
    </w:p>
    <w:p>
      <w:pPr>
        <w:rPr>
          <w:rFonts w:hint="eastAsia"/>
        </w:rPr>
      </w:pPr>
      <w:r>
        <w:rPr>
          <w:rFonts w:hint="eastAsia"/>
        </w:rPr>
        <w:t>九、信息公开</w:t>
      </w:r>
    </w:p>
    <w:p>
      <w:pPr>
        <w:rPr>
          <w:rFonts w:hint="eastAsia"/>
        </w:rPr>
      </w:pPr>
      <w:r>
        <w:rPr>
          <w:rFonts w:hint="default"/>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eastAsia"/>
        </w:rPr>
      </w:pPr>
      <w:r>
        <w:rPr>
          <w:rFonts w:hint="eastAsia"/>
        </w:rPr>
        <w:t>十、考生复试须知</w:t>
      </w:r>
    </w:p>
    <w:p>
      <w:pPr>
        <w:rPr>
          <w:rFonts w:hint="eastAsia"/>
        </w:rPr>
      </w:pPr>
      <w:r>
        <w:rPr>
          <w:rFonts w:hint="default"/>
        </w:rPr>
        <w:t>1.考生应在规定时间内按照学院要求提交材料。考生应对所提供材料的真实性负责，对弄虚作假者，一经查实，将取消复试及录取资格。</w:t>
      </w:r>
    </w:p>
    <w:p>
      <w:pPr>
        <w:rPr>
          <w:rFonts w:hint="eastAsia"/>
        </w:rPr>
      </w:pPr>
      <w:r>
        <w:rPr>
          <w:rFonts w:hint="default"/>
        </w:rPr>
        <w:t>2.参加复试的考生须通过学校缴费平台缴纳复试费，复试费标准为 120 元/人次。缴费后因各种原因未参加复试者，已支付的复试费不退（具体缴费平台及开放时间另行通知）。</w:t>
      </w:r>
    </w:p>
    <w:p>
      <w:pPr>
        <w:rPr>
          <w:rFonts w:hint="eastAsia"/>
        </w:rPr>
      </w:pPr>
      <w:r>
        <w:rPr>
          <w:rFonts w:hint="eastAsia"/>
        </w:rPr>
        <w:t>十一、体检</w:t>
      </w:r>
    </w:p>
    <w:p>
      <w:pPr>
        <w:rPr>
          <w:rFonts w:hint="eastAsia"/>
        </w:rPr>
      </w:pPr>
      <w:r>
        <w:rPr>
          <w:rFonts w:hint="default"/>
        </w:rPr>
        <w:t>考生体检在入学报到后进行，由学校医院组织实施，体检要求按照教育部相关文件执行。</w:t>
      </w:r>
    </w:p>
    <w:p>
      <w:pPr>
        <w:rPr>
          <w:rFonts w:hint="eastAsia"/>
        </w:rPr>
      </w:pPr>
      <w:r>
        <w:rPr>
          <w:rFonts w:hint="eastAsia"/>
        </w:rPr>
        <w:t>十二、咨询、申诉及监督</w:t>
      </w:r>
    </w:p>
    <w:p>
      <w:pPr>
        <w:rPr>
          <w:rFonts w:hint="eastAsia"/>
        </w:rPr>
      </w:pPr>
      <w:r>
        <w:rPr>
          <w:rFonts w:hint="default"/>
        </w:rPr>
        <w:t>1.信息查询：复试、录取等信息可在学院和学校研究生院网站查询。</w:t>
      </w:r>
    </w:p>
    <w:p>
      <w:pPr>
        <w:rPr>
          <w:rFonts w:hint="eastAsia"/>
        </w:rPr>
      </w:pPr>
      <w:r>
        <w:rPr>
          <w:rFonts w:hint="default"/>
        </w:rPr>
        <w:t>2.申诉：申请人对院系硕士生招生环节有异议的，可以书面形式具名向院系提起申诉，若申诉人对答复仍有异议的，可向学校研究生招生办公室提起申诉。</w:t>
      </w:r>
      <w:r>
        <w:rPr>
          <w:rFonts w:hint="default"/>
        </w:rPr>
        <w:br w:type="textWrapping"/>
      </w:r>
      <w:r>
        <w:rPr>
          <w:rFonts w:hint="default"/>
        </w:rPr>
        <w:t>3.咨询及申诉联系方式：</w:t>
      </w:r>
    </w:p>
    <w:p>
      <w:pPr>
        <w:rPr>
          <w:rFonts w:hint="eastAsia"/>
        </w:rPr>
      </w:pPr>
      <w:r>
        <w:rPr>
          <w:rFonts w:hint="default"/>
        </w:rPr>
        <w:t>学院咨询电话：0731-88821341；</w:t>
      </w:r>
    </w:p>
    <w:p>
      <w:pPr>
        <w:rPr>
          <w:rFonts w:hint="eastAsia"/>
        </w:rPr>
      </w:pPr>
      <w:r>
        <w:rPr>
          <w:rFonts w:hint="default"/>
        </w:rPr>
        <w:t>研究生院招生办：0731-88822856；</w:t>
      </w:r>
    </w:p>
    <w:p>
      <w:pPr>
        <w:rPr>
          <w:rFonts w:hint="eastAsia"/>
        </w:rPr>
      </w:pPr>
      <w:r>
        <w:rPr>
          <w:rFonts w:hint="default"/>
        </w:rPr>
        <w:t>4.监督：我院硕士研究生招生工作始终严格按照公平、公正、公开的原则进行，接受考生、家长和社会的监督，如发现有违规违纪情况可向学院复试监督小组或者学校监察处反映。</w:t>
      </w:r>
    </w:p>
    <w:p>
      <w:pPr>
        <w:rPr>
          <w:rFonts w:hint="eastAsia"/>
        </w:rPr>
      </w:pPr>
      <w:r>
        <w:rPr>
          <w:rFonts w:hint="default"/>
        </w:rPr>
        <w:t>学院复试监督小组：0731-88821344</w:t>
      </w:r>
    </w:p>
    <w:p>
      <w:pPr>
        <w:rPr>
          <w:rFonts w:hint="eastAsia"/>
        </w:rPr>
      </w:pPr>
      <w:r>
        <w:rPr>
          <w:rFonts w:hint="eastAsia"/>
        </w:rPr>
        <w:t>十三、其他</w:t>
      </w:r>
    </w:p>
    <w:p>
      <w:pPr>
        <w:rPr>
          <w:rFonts w:hint="eastAsia"/>
        </w:rPr>
      </w:pPr>
      <w:r>
        <w:rPr>
          <w:rFonts w:hint="default"/>
        </w:rPr>
        <w:t>1.学习方式为非全日制的硕士研究生，人事档案和工资关系不转入我校，学校不安排住宿，不享受学校有关奖助。</w:t>
      </w:r>
    </w:p>
    <w:p>
      <w:pPr>
        <w:rPr>
          <w:rFonts w:hint="eastAsia"/>
        </w:rPr>
      </w:pPr>
      <w:r>
        <w:rPr>
          <w:rFonts w:hint="default"/>
        </w:rPr>
        <w:t>2.本办法由学院研究生招生工作领导小组制定，由学院招生工作办公室负责解释，若与学校相关规定有异议处，按学校规定执行。如有未尽事宜，经学院研究生招生领导小组商议后公示。</w:t>
      </w:r>
    </w:p>
    <w:p>
      <w:pPr>
        <w:rPr>
          <w:rFonts w:hint="eastAsia"/>
        </w:rPr>
      </w:pPr>
      <w:r>
        <w:rPr>
          <w:rFonts w:hint="default"/>
        </w:rPr>
        <w:t>附件1： 2023年生命医学交叉研究院进入复试的考生名单</w:t>
      </w:r>
    </w:p>
    <w:p>
      <w:pPr>
        <w:rPr>
          <w:rFonts w:hint="eastAsia"/>
        </w:rPr>
      </w:pPr>
      <w:r>
        <w:rPr>
          <w:rFonts w:hint="default"/>
        </w:rPr>
        <w:t>附件2： 诚信复试承诺书</w:t>
      </w:r>
    </w:p>
    <w:p>
      <w:pPr>
        <w:rPr>
          <w:rFonts w:hint="eastAsia"/>
        </w:rPr>
      </w:pPr>
    </w:p>
    <w:p>
      <w:pPr>
        <w:rPr>
          <w:rFonts w:hint="eastAsia"/>
        </w:rPr>
      </w:pPr>
      <w:r>
        <w:rPr>
          <w:rFonts w:hint="default"/>
        </w:rPr>
        <w:t>湖南大学生命医学交叉研究院</w:t>
      </w:r>
    </w:p>
    <w:p>
      <w:pPr>
        <w:rPr>
          <w:rFonts w:hint="eastAsia"/>
        </w:rPr>
      </w:pPr>
      <w:r>
        <w:rPr>
          <w:rFonts w:hint="default"/>
        </w:rPr>
        <w:t>  二〇二三年三月二十一日</w:t>
      </w:r>
    </w:p>
    <w:p>
      <w:pPr>
        <w:rPr>
          <w:rFonts w:hint="eastAsia"/>
        </w:rPr>
      </w:pPr>
    </w:p>
    <w:p>
      <w:pPr>
        <w:rPr>
          <w:rFonts w:hint="eastAsia"/>
        </w:rPr>
      </w:pPr>
      <w:r>
        <w:rPr>
          <w:rFonts w:hint="eastAsia"/>
        </w:rPr>
        <w:t>附件【</w:t>
      </w:r>
      <w:r>
        <w:rPr>
          <w:rFonts w:hint="eastAsia"/>
        </w:rPr>
        <w:fldChar w:fldCharType="begin"/>
      </w:r>
      <w:r>
        <w:rPr>
          <w:rFonts w:hint="eastAsia"/>
        </w:rPr>
        <w:instrText xml:space="preserve"> HYPERLINK "http://smyjy.hnu.edu.cn/system/_content/download.jsp?urltype=news.DownloadAttachUrl&amp;owner=1723764662&amp;wbfileid=11794838" \t "http://smyjy.hnu.edu.cn/info/1137/_blank" </w:instrText>
      </w:r>
      <w:r>
        <w:rPr>
          <w:rFonts w:hint="eastAsia"/>
        </w:rPr>
        <w:fldChar w:fldCharType="separate"/>
      </w:r>
      <w:r>
        <w:rPr>
          <w:rFonts w:hint="eastAsia"/>
        </w:rPr>
        <w:t>附件1： 2023年生命医学交叉研究院进入复试的考生名单（挂网）.xlsx</w:t>
      </w:r>
      <w:r>
        <w:rPr>
          <w:rFonts w:hint="eastAsia"/>
        </w:rPr>
        <w:fldChar w:fldCharType="end"/>
      </w:r>
      <w:r>
        <w:rPr>
          <w:rFonts w:hint="eastAsia"/>
        </w:rPr>
        <w:t>】已下载516次</w:t>
      </w:r>
    </w:p>
    <w:p>
      <w:pPr>
        <w:rPr>
          <w:rFonts w:hint="eastAsia"/>
        </w:rPr>
      </w:pPr>
      <w:r>
        <w:rPr>
          <w:rFonts w:hint="eastAsia"/>
        </w:rPr>
        <w:t>附件【</w:t>
      </w:r>
      <w:r>
        <w:rPr>
          <w:rFonts w:hint="eastAsia"/>
        </w:rPr>
        <w:fldChar w:fldCharType="begin"/>
      </w:r>
      <w:r>
        <w:rPr>
          <w:rFonts w:hint="eastAsia"/>
        </w:rPr>
        <w:instrText xml:space="preserve"> HYPERLINK "http://smyjy.hnu.edu.cn/system/_content/download.jsp?urltype=news.DownloadAttachUrl&amp;owner=1723764662&amp;wbfileid=11794837" \t "http://smyjy.hnu.edu.cn/info/1137/_blank" </w:instrText>
      </w:r>
      <w:r>
        <w:rPr>
          <w:rFonts w:hint="eastAsia"/>
        </w:rPr>
        <w:fldChar w:fldCharType="separate"/>
      </w:r>
      <w:r>
        <w:rPr>
          <w:rFonts w:hint="eastAsia"/>
        </w:rPr>
        <w:t>附件2： 诚信复试承诺书.docx</w:t>
      </w:r>
      <w:r>
        <w:rPr>
          <w:rFonts w:hint="eastAsia"/>
        </w:rPr>
        <w:fldChar w:fldCharType="end"/>
      </w:r>
      <w:r>
        <w:rPr>
          <w:rFonts w:hint="eastAsia"/>
        </w:rPr>
        <w:t>】已下载82次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lor:bl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1F97CBF"/>
    <w:rsid w:val="08E81CF0"/>
    <w:rsid w:val="08F6004E"/>
    <w:rsid w:val="14FA3973"/>
    <w:rsid w:val="1E1F1995"/>
    <w:rsid w:val="21036295"/>
    <w:rsid w:val="358D47C4"/>
    <w:rsid w:val="367B576D"/>
    <w:rsid w:val="37A621A3"/>
    <w:rsid w:val="3B323F94"/>
    <w:rsid w:val="54951BA0"/>
    <w:rsid w:val="5FA84CF3"/>
    <w:rsid w:val="6EED60BF"/>
    <w:rsid w:val="707B0000"/>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2593</Words>
  <Characters>3125</Characters>
  <Lines>0</Lines>
  <Paragraphs>0</Paragraphs>
  <TotalTime>38</TotalTime>
  <ScaleCrop>false</ScaleCrop>
  <LinksUpToDate>false</LinksUpToDate>
  <CharactersWithSpaces>3290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4C0689C845E949F2B8F8015DD7592FAF</vt:lpwstr>
  </property>
</Properties>
</file>