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r>
        <w:rPr>
          <w:rFonts w:hint="default"/>
          <w:lang w:val="en-US" w:eastAsia="zh-CN"/>
        </w:rPr>
        <w:t>深圳大学外国语学院2023级硕士研究生招生复试细则</w:t>
      </w:r>
    </w:p>
    <w:bookmarkEnd w:id="0"/>
    <w:p>
      <w:pPr>
        <w:rPr>
          <w:rFonts w:hint="default"/>
          <w:lang w:val="en-US" w:eastAsia="zh-CN"/>
        </w:rPr>
      </w:pPr>
      <w:r>
        <w:rPr>
          <w:rFonts w:hint="default"/>
          <w:lang w:val="en-US" w:eastAsia="zh-CN"/>
        </w:rPr>
        <w:t>根据教育部《2023年全国硕士研究生招生工作管理规定》、《关于做好2023年全国硕士研究生复试录取工作的通知》、《关于进一步规范和加强研究生考试招生工作的通知》等上级有关研究生招生相关文件精神和我校2023年硕士研究生招生章程，特制定本办法。</w:t>
      </w:r>
    </w:p>
    <w:p>
      <w:pPr>
        <w:rPr>
          <w:rFonts w:hint="default"/>
          <w:lang w:val="en-US" w:eastAsia="zh-CN"/>
        </w:rPr>
      </w:pPr>
      <w:r>
        <w:rPr>
          <w:rFonts w:hint="default"/>
          <w:lang w:val="en-US" w:eastAsia="zh-CN"/>
        </w:rPr>
        <w:t>一、复试工作原则</w:t>
      </w:r>
    </w:p>
    <w:p>
      <w:pPr>
        <w:rPr>
          <w:rFonts w:hint="default"/>
          <w:lang w:val="en-US" w:eastAsia="zh-CN"/>
        </w:rPr>
      </w:pPr>
      <w:r>
        <w:rPr>
          <w:rFonts w:hint="default"/>
          <w:lang w:val="en-US" w:eastAsia="zh-CN"/>
        </w:rPr>
        <w:t>（一）坚持综合评价，提升招生质量。落实立德树人根本任务，要坚持德智体美劳全面衡量，以德为先，把学生思想品德考核作为复试的重要内容和录取的重要依据,思想品德考核不合格者不予录取；加强创新潜质考核，突出对考生创新能力、专业素养和综合素质等的考查，促进拔尖创新人才脱颖而出。</w:t>
      </w:r>
    </w:p>
    <w:p>
      <w:pPr>
        <w:rPr>
          <w:rFonts w:hint="default"/>
          <w:lang w:val="en-US" w:eastAsia="zh-CN"/>
        </w:rPr>
      </w:pPr>
      <w:r>
        <w:rPr>
          <w:rFonts w:hint="default"/>
          <w:lang w:val="en-US" w:eastAsia="zh-CN"/>
        </w:rPr>
        <w:t>（二）坚持严格管理，确保公平公正。严格复试、调剂、录取管理，坚持“择优录取、宁缺毋滥”的原则，确保复试工作规范有序，坚决维护国家教育考试公平公正。</w:t>
      </w:r>
    </w:p>
    <w:p>
      <w:pPr>
        <w:rPr>
          <w:rFonts w:hint="default"/>
          <w:lang w:val="en-US" w:eastAsia="zh-CN"/>
        </w:rPr>
      </w:pPr>
      <w:r>
        <w:rPr>
          <w:rFonts w:hint="default"/>
          <w:lang w:val="en-US" w:eastAsia="zh-CN"/>
        </w:rPr>
        <w:t>（三）坚持以人为本，优化考生服务。及时发布本单位复试、调剂、录取工作办法，确保信息沟通畅通，及时为考生答疑解惑。</w:t>
      </w:r>
    </w:p>
    <w:p>
      <w:pPr>
        <w:rPr>
          <w:rFonts w:hint="default"/>
          <w:lang w:val="en-US" w:eastAsia="zh-CN"/>
        </w:rPr>
      </w:pPr>
      <w:r>
        <w:rPr>
          <w:rFonts w:hint="default"/>
          <w:lang w:val="en-US" w:eastAsia="zh-CN"/>
        </w:rPr>
        <w:t>（四）坚持加强领导，确保安全平稳。落实主体责任，加强应急处置，加强舆情应对，确保复试过程安全、顺畅、稳定。</w:t>
      </w:r>
    </w:p>
    <w:p>
      <w:pPr>
        <w:rPr>
          <w:rFonts w:hint="default"/>
          <w:lang w:val="en-US" w:eastAsia="zh-CN"/>
        </w:rPr>
      </w:pPr>
      <w:r>
        <w:rPr>
          <w:rFonts w:hint="default"/>
          <w:lang w:val="en-US" w:eastAsia="zh-CN"/>
        </w:rPr>
        <w:t>二、复试名单</w:t>
      </w:r>
    </w:p>
    <w:tbl>
      <w:tblPr>
        <w:tblW w:w="93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10"/>
        <w:gridCol w:w="990"/>
        <w:gridCol w:w="1275"/>
        <w:gridCol w:w="990"/>
        <w:gridCol w:w="1140"/>
        <w:gridCol w:w="35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专业</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pPr>
              <w:rPr>
                <w:rFonts w:hint="default"/>
                <w:lang w:val="en-US" w:eastAsia="zh-CN"/>
              </w:rPr>
            </w:pPr>
            <w:r>
              <w:rPr>
                <w:rFonts w:hint="default"/>
                <w:lang w:val="en-US" w:eastAsia="zh-CN"/>
              </w:rPr>
              <w:t>已接推免生（人）</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pPr>
              <w:rPr>
                <w:rFonts w:hint="default"/>
                <w:lang w:val="en-US" w:eastAsia="zh-CN"/>
              </w:rPr>
            </w:pPr>
            <w:r>
              <w:rPr>
                <w:rFonts w:hint="default"/>
                <w:lang w:val="en-US" w:eastAsia="zh-CN"/>
              </w:rPr>
              <w:t>本轮</w:t>
            </w:r>
          </w:p>
          <w:p>
            <w:pPr>
              <w:rPr>
                <w:rFonts w:hint="default"/>
                <w:lang w:val="en-US" w:eastAsia="zh-CN"/>
              </w:rPr>
            </w:pPr>
            <w:r>
              <w:rPr>
                <w:rFonts w:hint="default"/>
                <w:lang w:val="en-US" w:eastAsia="zh-CN"/>
              </w:rPr>
              <w:t>招生指标</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pPr>
              <w:rPr>
                <w:rFonts w:hint="default"/>
                <w:lang w:val="en-US" w:eastAsia="zh-CN"/>
              </w:rPr>
            </w:pPr>
            <w:r>
              <w:rPr>
                <w:rFonts w:hint="default"/>
                <w:lang w:val="en-US" w:eastAsia="zh-CN"/>
              </w:rPr>
              <w:t>复试</w:t>
            </w:r>
          </w:p>
          <w:p>
            <w:pPr>
              <w:rPr>
                <w:rFonts w:hint="default"/>
                <w:lang w:val="en-US" w:eastAsia="zh-CN"/>
              </w:rPr>
            </w:pPr>
            <w:r>
              <w:rPr>
                <w:rFonts w:hint="default"/>
                <w:lang w:val="en-US" w:eastAsia="zh-CN"/>
              </w:rPr>
              <w:t>总人数</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bottom"/>
          </w:tcPr>
          <w:p>
            <w:pPr>
              <w:rPr>
                <w:rFonts w:hint="default"/>
                <w:lang w:val="en-US" w:eastAsia="zh-CN"/>
              </w:rPr>
            </w:pPr>
            <w:r>
              <w:rPr>
                <w:rFonts w:hint="default"/>
                <w:lang w:val="en-US" w:eastAsia="zh-CN"/>
              </w:rPr>
              <w:t>复试</w:t>
            </w:r>
          </w:p>
          <w:p>
            <w:pPr>
              <w:rPr>
                <w:rFonts w:hint="default"/>
                <w:lang w:val="en-US" w:eastAsia="zh-CN"/>
              </w:rPr>
            </w:pPr>
            <w:r>
              <w:rPr>
                <w:rFonts w:hint="default"/>
                <w:lang w:val="en-US" w:eastAsia="zh-CN"/>
              </w:rPr>
              <w:t>分数线</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复试名单</w:t>
            </w:r>
          </w:p>
          <w:p>
            <w:pPr>
              <w:rPr>
                <w:rFonts w:hint="default"/>
                <w:lang w:val="en-US" w:eastAsia="zh-CN"/>
              </w:rPr>
            </w:pPr>
            <w:r>
              <w:rPr>
                <w:rFonts w:hint="default"/>
                <w:lang w:val="en-US" w:eastAsia="zh-CN"/>
              </w:rPr>
              <w:t>（考生编号+姓名）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学术型外国语言文学硕士</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13</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6</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9</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367</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105903456705063吕 彤</w:t>
            </w:r>
          </w:p>
          <w:p>
            <w:pPr>
              <w:rPr>
                <w:rFonts w:hint="default"/>
                <w:lang w:val="en-US" w:eastAsia="zh-CN"/>
              </w:rPr>
            </w:pPr>
            <w:r>
              <w:rPr>
                <w:rFonts w:hint="default"/>
                <w:lang w:val="en-US" w:eastAsia="zh-CN"/>
              </w:rPr>
              <w:t>105903456705064黄 悦</w:t>
            </w:r>
          </w:p>
          <w:p>
            <w:pPr>
              <w:rPr>
                <w:rFonts w:hint="default"/>
                <w:lang w:val="en-US" w:eastAsia="zh-CN"/>
              </w:rPr>
            </w:pPr>
            <w:r>
              <w:rPr>
                <w:rFonts w:hint="default"/>
                <w:lang w:val="en-US" w:eastAsia="zh-CN"/>
              </w:rPr>
              <w:t>105903456715828涂安逸</w:t>
            </w:r>
          </w:p>
          <w:p>
            <w:pPr>
              <w:rPr>
                <w:rFonts w:hint="default"/>
                <w:lang w:val="en-US" w:eastAsia="zh-CN"/>
              </w:rPr>
            </w:pPr>
            <w:r>
              <w:rPr>
                <w:rFonts w:hint="default"/>
                <w:lang w:val="en-US" w:eastAsia="zh-CN"/>
              </w:rPr>
              <w:t>105903456705037林培清</w:t>
            </w:r>
          </w:p>
          <w:p>
            <w:pPr>
              <w:rPr>
                <w:rFonts w:hint="default"/>
                <w:lang w:val="en-US" w:eastAsia="zh-CN"/>
              </w:rPr>
            </w:pPr>
            <w:r>
              <w:rPr>
                <w:rFonts w:hint="default"/>
                <w:lang w:val="en-US" w:eastAsia="zh-CN"/>
              </w:rPr>
              <w:t>105903456705045黄欣欣</w:t>
            </w:r>
          </w:p>
          <w:p>
            <w:pPr>
              <w:rPr>
                <w:rFonts w:hint="default"/>
                <w:lang w:val="en-US" w:eastAsia="zh-CN"/>
              </w:rPr>
            </w:pPr>
            <w:r>
              <w:rPr>
                <w:rFonts w:hint="default"/>
                <w:lang w:val="en-US" w:eastAsia="zh-CN"/>
              </w:rPr>
              <w:t>105903456715680毛月珑</w:t>
            </w:r>
          </w:p>
          <w:p>
            <w:pPr>
              <w:rPr>
                <w:rFonts w:hint="default"/>
                <w:lang w:val="en-US" w:eastAsia="zh-CN"/>
              </w:rPr>
            </w:pPr>
            <w:r>
              <w:rPr>
                <w:rFonts w:hint="default"/>
                <w:lang w:val="en-US" w:eastAsia="zh-CN"/>
              </w:rPr>
              <w:t>105903456705044李 娟</w:t>
            </w:r>
          </w:p>
          <w:p>
            <w:pPr>
              <w:rPr>
                <w:rFonts w:hint="default"/>
                <w:lang w:val="en-US" w:eastAsia="zh-CN"/>
              </w:rPr>
            </w:pPr>
            <w:r>
              <w:rPr>
                <w:rFonts w:hint="default"/>
                <w:lang w:val="en-US" w:eastAsia="zh-CN"/>
              </w:rPr>
              <w:t>105903456708900魏嘉莹</w:t>
            </w:r>
          </w:p>
          <w:p>
            <w:pPr>
              <w:rPr>
                <w:rFonts w:hint="default"/>
                <w:lang w:val="en-US" w:eastAsia="zh-CN"/>
              </w:rPr>
            </w:pPr>
            <w:r>
              <w:rPr>
                <w:rFonts w:hint="default"/>
                <w:lang w:val="en-US" w:eastAsia="zh-CN"/>
              </w:rPr>
              <w:t>105903456717000吴思琪</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专业型英语口译硕士</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11</w:t>
            </w:r>
          </w:p>
        </w:tc>
        <w:tc>
          <w:tcPr>
            <w:tcW w:w="9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14</w:t>
            </w:r>
          </w:p>
        </w:tc>
        <w:tc>
          <w:tcPr>
            <w:tcW w:w="11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363</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105903456716777陈张民</w:t>
            </w:r>
          </w:p>
          <w:p>
            <w:pPr>
              <w:rPr>
                <w:rFonts w:hint="default"/>
                <w:lang w:val="en-US" w:eastAsia="zh-CN"/>
              </w:rPr>
            </w:pPr>
            <w:r>
              <w:rPr>
                <w:rFonts w:hint="default"/>
                <w:lang w:val="en-US" w:eastAsia="zh-CN"/>
              </w:rPr>
              <w:t>105903456716295徐建平</w:t>
            </w:r>
          </w:p>
          <w:p>
            <w:pPr>
              <w:rPr>
                <w:rFonts w:hint="default"/>
                <w:lang w:val="en-US" w:eastAsia="zh-CN"/>
              </w:rPr>
            </w:pPr>
            <w:r>
              <w:rPr>
                <w:rFonts w:hint="default"/>
                <w:lang w:val="en-US" w:eastAsia="zh-CN"/>
              </w:rPr>
              <w:t>105903456719326桂益琼</w:t>
            </w:r>
          </w:p>
          <w:p>
            <w:pPr>
              <w:rPr>
                <w:rFonts w:hint="default"/>
                <w:lang w:val="en-US" w:eastAsia="zh-CN"/>
              </w:rPr>
            </w:pPr>
            <w:r>
              <w:rPr>
                <w:rFonts w:hint="default"/>
                <w:lang w:val="en-US" w:eastAsia="zh-CN"/>
              </w:rPr>
              <w:t>105903456713997张雨真</w:t>
            </w:r>
          </w:p>
          <w:p>
            <w:pPr>
              <w:rPr>
                <w:rFonts w:hint="default"/>
                <w:lang w:val="en-US" w:eastAsia="zh-CN"/>
              </w:rPr>
            </w:pPr>
            <w:r>
              <w:rPr>
                <w:rFonts w:hint="default"/>
                <w:lang w:val="en-US" w:eastAsia="zh-CN"/>
              </w:rPr>
              <w:t>105903456718951张弛</w:t>
            </w:r>
          </w:p>
          <w:p>
            <w:pPr>
              <w:rPr>
                <w:rFonts w:hint="default"/>
                <w:lang w:val="en-US" w:eastAsia="zh-CN"/>
              </w:rPr>
            </w:pPr>
            <w:r>
              <w:rPr>
                <w:rFonts w:hint="default"/>
                <w:lang w:val="en-US" w:eastAsia="zh-CN"/>
              </w:rPr>
              <w:t>105903456718716王嘉琪</w:t>
            </w:r>
          </w:p>
          <w:p>
            <w:pPr>
              <w:rPr>
                <w:rFonts w:hint="default"/>
                <w:lang w:val="en-US" w:eastAsia="zh-CN"/>
              </w:rPr>
            </w:pPr>
            <w:r>
              <w:rPr>
                <w:rFonts w:hint="default"/>
                <w:lang w:val="en-US" w:eastAsia="zh-CN"/>
              </w:rPr>
              <w:t>105903456713364黄爱娣</w:t>
            </w:r>
          </w:p>
          <w:p>
            <w:pPr>
              <w:rPr>
                <w:rFonts w:hint="default"/>
                <w:lang w:val="en-US" w:eastAsia="zh-CN"/>
              </w:rPr>
            </w:pPr>
            <w:r>
              <w:rPr>
                <w:rFonts w:hint="default"/>
                <w:lang w:val="en-US" w:eastAsia="zh-CN"/>
              </w:rPr>
              <w:t>105903456705005刘宛沂</w:t>
            </w:r>
          </w:p>
          <w:p>
            <w:pPr>
              <w:rPr>
                <w:rFonts w:hint="default"/>
                <w:lang w:val="en-US" w:eastAsia="zh-CN"/>
              </w:rPr>
            </w:pPr>
            <w:r>
              <w:rPr>
                <w:rFonts w:hint="default"/>
                <w:lang w:val="en-US" w:eastAsia="zh-CN"/>
              </w:rPr>
              <w:t>105903456716322吴嘉萍</w:t>
            </w:r>
          </w:p>
          <w:p>
            <w:pPr>
              <w:rPr>
                <w:rFonts w:hint="default"/>
                <w:lang w:val="en-US" w:eastAsia="zh-CN"/>
              </w:rPr>
            </w:pPr>
            <w:r>
              <w:rPr>
                <w:rFonts w:hint="default"/>
                <w:lang w:val="en-US" w:eastAsia="zh-CN"/>
              </w:rPr>
              <w:t>105903456710818丁梓臻</w:t>
            </w:r>
          </w:p>
          <w:p>
            <w:pPr>
              <w:rPr>
                <w:rFonts w:hint="default"/>
                <w:lang w:val="en-US" w:eastAsia="zh-CN"/>
              </w:rPr>
            </w:pPr>
            <w:r>
              <w:rPr>
                <w:rFonts w:hint="default"/>
                <w:lang w:val="en-US" w:eastAsia="zh-CN"/>
              </w:rPr>
              <w:t>105903456718034宋婉钰</w:t>
            </w:r>
          </w:p>
          <w:p>
            <w:pPr>
              <w:rPr>
                <w:rFonts w:hint="default"/>
                <w:lang w:val="en-US" w:eastAsia="zh-CN"/>
              </w:rPr>
            </w:pPr>
            <w:r>
              <w:rPr>
                <w:rFonts w:hint="default"/>
                <w:lang w:val="en-US" w:eastAsia="zh-CN"/>
              </w:rPr>
              <w:t>105903456708894谢莹欣</w:t>
            </w:r>
          </w:p>
          <w:p>
            <w:pPr>
              <w:rPr>
                <w:rFonts w:hint="default"/>
                <w:lang w:val="en-US" w:eastAsia="zh-CN"/>
              </w:rPr>
            </w:pPr>
            <w:r>
              <w:rPr>
                <w:rFonts w:hint="default"/>
                <w:lang w:val="en-US" w:eastAsia="zh-CN"/>
              </w:rPr>
              <w:t>105903456708889王紫蘅</w:t>
            </w:r>
          </w:p>
          <w:p>
            <w:pPr>
              <w:rPr>
                <w:rFonts w:hint="default"/>
                <w:lang w:val="en-US" w:eastAsia="zh-CN"/>
              </w:rPr>
            </w:pPr>
            <w:r>
              <w:rPr>
                <w:rFonts w:hint="default"/>
                <w:lang w:val="en-US" w:eastAsia="zh-CN"/>
              </w:rPr>
              <w:t>105903456710544刘茵</w:t>
            </w:r>
          </w:p>
        </w:tc>
      </w:tr>
    </w:tbl>
    <w:p>
      <w:pPr>
        <w:rPr>
          <w:rFonts w:hint="default"/>
          <w:lang w:val="en-US" w:eastAsia="zh-CN"/>
        </w:rPr>
      </w:pPr>
      <w:r>
        <w:rPr>
          <w:rFonts w:hint="default"/>
          <w:lang w:val="en-US" w:eastAsia="zh-CN"/>
        </w:rPr>
        <w:t>三、复试工作安排</w:t>
      </w:r>
    </w:p>
    <w:p>
      <w:pPr>
        <w:rPr>
          <w:rFonts w:hint="default"/>
          <w:lang w:val="en-US" w:eastAsia="zh-CN"/>
        </w:rPr>
      </w:pPr>
      <w:r>
        <w:rPr>
          <w:rFonts w:hint="default"/>
          <w:lang w:val="en-US" w:eastAsia="zh-CN"/>
        </w:rPr>
        <w:t>（一）复试时间及地点</w:t>
      </w:r>
    </w:p>
    <w:tbl>
      <w:tblPr>
        <w:tblW w:w="93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1275"/>
        <w:gridCol w:w="2130"/>
        <w:gridCol w:w="1275"/>
        <w:gridCol w:w="35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1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专业</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报到时间</w:t>
            </w: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报到地点</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复试时间</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候考地点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1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学术型外国语言文学硕士</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3月28日上午</w:t>
            </w:r>
          </w:p>
          <w:p>
            <w:pPr>
              <w:rPr>
                <w:rFonts w:hint="default"/>
                <w:lang w:val="en-US" w:eastAsia="zh-CN"/>
              </w:rPr>
            </w:pPr>
            <w:r>
              <w:rPr>
                <w:rFonts w:hint="default"/>
                <w:lang w:val="en-US" w:eastAsia="zh-CN"/>
              </w:rPr>
              <w:t>09：00-11：00</w:t>
            </w: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深圳大学汇文楼办公区二楼2226室，查验资格审查材料原件（请见下文资格审查材料清单）</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3月28日下午</w:t>
            </w:r>
          </w:p>
          <w:p>
            <w:pPr>
              <w:rPr>
                <w:rFonts w:hint="default"/>
                <w:lang w:val="en-US" w:eastAsia="zh-CN"/>
              </w:rPr>
            </w:pPr>
            <w:r>
              <w:rPr>
                <w:rFonts w:hint="default"/>
                <w:lang w:val="en-US" w:eastAsia="zh-CN"/>
              </w:rPr>
              <w:t>14：00开始</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深圳大学汇文楼办公区二楼2222-1，请考生提前30分钟进入候考室查验身份证、准考证，并抽签决定考试顺序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11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专业型英语口译硕士</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3月30日下午</w:t>
            </w:r>
          </w:p>
          <w:p>
            <w:pPr>
              <w:rPr>
                <w:rFonts w:hint="default"/>
                <w:lang w:val="en-US" w:eastAsia="zh-CN"/>
              </w:rPr>
            </w:pPr>
            <w:r>
              <w:rPr>
                <w:rFonts w:hint="default"/>
                <w:lang w:val="en-US" w:eastAsia="zh-CN"/>
              </w:rPr>
              <w:t>14：00-16：00</w:t>
            </w: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深圳大学汇文楼办公区二楼2226室，查验资格审查材料原件（请见下文资格审查材料清单）</w:t>
            </w:r>
          </w:p>
        </w:tc>
        <w:tc>
          <w:tcPr>
            <w:tcW w:w="1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3月31日上午</w:t>
            </w:r>
          </w:p>
          <w:p>
            <w:pPr>
              <w:rPr>
                <w:rFonts w:hint="default"/>
                <w:lang w:val="en-US" w:eastAsia="zh-CN"/>
              </w:rPr>
            </w:pPr>
            <w:r>
              <w:rPr>
                <w:rFonts w:hint="default"/>
                <w:lang w:val="en-US" w:eastAsia="zh-CN"/>
              </w:rPr>
              <w:t>09：00开始</w:t>
            </w:r>
          </w:p>
        </w:tc>
        <w:tc>
          <w:tcPr>
            <w:tcW w:w="3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rPr>
                <w:rFonts w:hint="default"/>
                <w:lang w:val="en-US" w:eastAsia="zh-CN"/>
              </w:rPr>
            </w:pPr>
            <w:r>
              <w:rPr>
                <w:rFonts w:hint="default"/>
                <w:lang w:val="en-US" w:eastAsia="zh-CN"/>
              </w:rPr>
              <w:t>深圳大学汇文楼办公区二楼2222-1，请考生提前30分钟进入候考室查验身份证、准考证，并抽签决定考试顺序</w:t>
            </w:r>
          </w:p>
        </w:tc>
      </w:tr>
    </w:tbl>
    <w:p>
      <w:pPr>
        <w:rPr>
          <w:rFonts w:hint="default"/>
          <w:lang w:val="en-US" w:eastAsia="zh-CN"/>
        </w:rPr>
      </w:pPr>
      <w:r>
        <w:rPr>
          <w:rFonts w:hint="default"/>
          <w:lang w:val="en-US" w:eastAsia="zh-CN"/>
        </w:rPr>
        <w:t>（二）复试须知</w:t>
      </w:r>
    </w:p>
    <w:p>
      <w:pPr>
        <w:rPr>
          <w:rFonts w:hint="default"/>
          <w:lang w:val="en-US" w:eastAsia="zh-CN"/>
        </w:rPr>
      </w:pPr>
      <w:r>
        <w:rPr>
          <w:rFonts w:hint="default"/>
          <w:lang w:val="en-US" w:eastAsia="zh-CN"/>
        </w:rPr>
        <w:t>考生迟到15分钟禁止参加当科考试。复试期间，考生手机、复习资料等个人物品必须统一保管，复试全程录音录像（候考室、考场、考后休息室）。考前考生在候考室等候，不得翻看复习材料、操作手机、电脑等通讯工具。考后考生由监考员带到考后休息区域，不得与其他考生进行交流，考生在考后休息区域亦不得翻看书籍或其他材料、操作手机、电脑等通讯工具。违者取消考试资格。</w:t>
      </w:r>
    </w:p>
    <w:p>
      <w:pPr>
        <w:rPr>
          <w:rFonts w:hint="default"/>
          <w:lang w:val="en-US" w:eastAsia="zh-CN"/>
        </w:rPr>
      </w:pPr>
      <w:r>
        <w:rPr>
          <w:rFonts w:hint="default"/>
          <w:lang w:val="en-US" w:eastAsia="zh-CN"/>
        </w:rPr>
        <w:t>（三）资格审查材料清单</w:t>
      </w:r>
    </w:p>
    <w:p>
      <w:pPr>
        <w:rPr>
          <w:rFonts w:hint="default"/>
          <w:lang w:val="en-US" w:eastAsia="zh-CN"/>
        </w:rPr>
      </w:pPr>
      <w:r>
        <w:rPr>
          <w:rFonts w:hint="default"/>
          <w:lang w:val="en-US" w:eastAsia="zh-CN"/>
        </w:rPr>
        <w:t>考生在复试前，需使用谷歌浏览器登录深圳大学硕士研究生招生管理系统（http://ehall.szu.edu.cn/yz/cscjcx）上传材料，并进行资格审查，报到时审查原件。考生材料上传截止时间为3月27日23：59。</w:t>
      </w:r>
    </w:p>
    <w:p>
      <w:pPr>
        <w:rPr>
          <w:rFonts w:hint="default"/>
          <w:lang w:val="en-US" w:eastAsia="zh-CN"/>
        </w:rPr>
      </w:pPr>
      <w:r>
        <w:rPr>
          <w:rFonts w:hint="default"/>
          <w:lang w:val="en-US" w:eastAsia="zh-CN"/>
        </w:rPr>
        <w:t>考生上传材料（复试系统上审核）：</w:t>
      </w:r>
    </w:p>
    <w:p>
      <w:pPr>
        <w:rPr>
          <w:rFonts w:hint="default"/>
          <w:lang w:val="en-US" w:eastAsia="zh-CN"/>
        </w:rPr>
      </w:pPr>
      <w:r>
        <w:rPr>
          <w:rFonts w:hint="default"/>
          <w:lang w:val="en-US" w:eastAsia="zh-CN"/>
        </w:rPr>
        <w:t>1.应届生：</w:t>
      </w:r>
    </w:p>
    <w:p>
      <w:pPr>
        <w:rPr>
          <w:rFonts w:hint="default"/>
          <w:lang w:val="en-US" w:eastAsia="zh-CN"/>
        </w:rPr>
      </w:pPr>
      <w:r>
        <w:rPr>
          <w:rFonts w:hint="default"/>
          <w:lang w:val="en-US" w:eastAsia="zh-CN"/>
        </w:rPr>
        <w:t>①学信网查验学籍在线认证码；②第二代身份证正反面照片；③学生证照片（应注册至本学期，如考生无法提供，可提供学院开具的在读证明）；④成绩单（检查是否能顺利毕业）。</w:t>
      </w:r>
    </w:p>
    <w:p>
      <w:pPr>
        <w:rPr>
          <w:rFonts w:hint="default"/>
          <w:lang w:val="en-US" w:eastAsia="zh-CN"/>
        </w:rPr>
      </w:pPr>
      <w:r>
        <w:rPr>
          <w:rFonts w:hint="default"/>
          <w:lang w:val="en-US" w:eastAsia="zh-CN"/>
        </w:rPr>
        <w:t>2.往届生：</w:t>
      </w:r>
    </w:p>
    <w:p>
      <w:pPr>
        <w:rPr>
          <w:rFonts w:hint="default"/>
          <w:lang w:val="en-US" w:eastAsia="zh-CN"/>
        </w:rPr>
      </w:pPr>
      <w:r>
        <w:rPr>
          <w:rFonts w:hint="default"/>
          <w:lang w:val="en-US" w:eastAsia="zh-CN"/>
        </w:rPr>
        <w:t>①学信网/国外学历认证系统验证：学历在线认证码/学历认证报告/国(境)外学历学位认证码;②第二代身份证正反面照片；③毕业证书照片。</w:t>
      </w:r>
    </w:p>
    <w:p>
      <w:pPr>
        <w:rPr>
          <w:rFonts w:hint="default"/>
          <w:lang w:val="en-US" w:eastAsia="zh-CN"/>
        </w:rPr>
      </w:pPr>
      <w:r>
        <w:rPr>
          <w:rFonts w:hint="default"/>
          <w:lang w:val="en-US" w:eastAsia="zh-CN"/>
        </w:rPr>
        <w:t>3.补充材料：</w:t>
      </w:r>
    </w:p>
    <w:p>
      <w:pPr>
        <w:rPr>
          <w:rFonts w:hint="default"/>
          <w:lang w:val="en-US" w:eastAsia="zh-CN"/>
        </w:rPr>
      </w:pPr>
      <w:r>
        <w:rPr>
          <w:rFonts w:hint="default"/>
          <w:lang w:val="en-US" w:eastAsia="zh-CN"/>
        </w:rPr>
        <w:t>①《退出现役证》照片及《入伍批准书》照片（退役士兵计划考生必须两个齐全）；②其他政策加分材料照片(所有政策加分考生，仅限一张)。</w:t>
      </w:r>
    </w:p>
    <w:p>
      <w:pPr>
        <w:rPr>
          <w:rFonts w:hint="default"/>
          <w:lang w:val="en-US" w:eastAsia="zh-CN"/>
        </w:rPr>
      </w:pPr>
      <w:r>
        <w:rPr>
          <w:rFonts w:hint="default"/>
          <w:lang w:val="en-US" w:eastAsia="zh-CN"/>
        </w:rPr>
        <w:t>4.体检报告审核（纸质报告审核）：</w:t>
      </w:r>
    </w:p>
    <w:p>
      <w:pPr>
        <w:rPr>
          <w:rFonts w:hint="default"/>
          <w:lang w:val="en-US" w:eastAsia="zh-CN"/>
        </w:rPr>
      </w:pPr>
      <w:r>
        <w:rPr>
          <w:rFonts w:hint="default"/>
          <w:lang w:val="en-US" w:eastAsia="zh-CN"/>
        </w:rPr>
        <w:t>①考生的体检时间须为我校指定的时间，体检医院为三甲医院，具体通知请关注我校研究生网站发布的通知。</w:t>
      </w:r>
    </w:p>
    <w:p>
      <w:pPr>
        <w:rPr>
          <w:rFonts w:hint="default"/>
          <w:lang w:val="en-US" w:eastAsia="zh-CN"/>
        </w:rPr>
      </w:pPr>
      <w:r>
        <w:rPr>
          <w:rFonts w:hint="default"/>
          <w:lang w:val="en-US" w:eastAsia="zh-CN"/>
        </w:rPr>
        <w:t>②考生的体检结果是否合格，必须有总检医生签名。</w:t>
      </w:r>
    </w:p>
    <w:p>
      <w:pPr>
        <w:rPr>
          <w:rFonts w:hint="default"/>
          <w:lang w:val="en-US" w:eastAsia="zh-CN"/>
        </w:rPr>
      </w:pPr>
      <w:r>
        <w:rPr>
          <w:rFonts w:hint="default"/>
          <w:lang w:val="en-US" w:eastAsia="zh-CN"/>
        </w:rPr>
        <w:t>③仅拟录取考生需要提交体检报告。</w:t>
      </w:r>
    </w:p>
    <w:p>
      <w:pPr>
        <w:rPr>
          <w:rFonts w:hint="default"/>
          <w:lang w:val="en-US" w:eastAsia="zh-CN"/>
        </w:rPr>
      </w:pPr>
      <w:r>
        <w:rPr>
          <w:rFonts w:hint="default"/>
          <w:lang w:val="en-US" w:eastAsia="zh-CN"/>
        </w:rPr>
        <w:t>四、复试主要方式</w:t>
      </w:r>
    </w:p>
    <w:p>
      <w:pPr>
        <w:rPr>
          <w:rFonts w:hint="default"/>
          <w:lang w:val="en-US" w:eastAsia="zh-CN"/>
        </w:rPr>
      </w:pPr>
      <w:r>
        <w:rPr>
          <w:rFonts w:hint="default"/>
          <w:lang w:val="en-US" w:eastAsia="zh-CN"/>
        </w:rPr>
        <w:t>（一）学术型外国语言文学硕士</w:t>
      </w:r>
    </w:p>
    <w:p>
      <w:pPr>
        <w:rPr>
          <w:rFonts w:hint="default"/>
          <w:lang w:val="en-US" w:eastAsia="zh-CN"/>
        </w:rPr>
      </w:pPr>
      <w:r>
        <w:rPr>
          <w:rFonts w:hint="default"/>
          <w:lang w:val="en-US" w:eastAsia="zh-CN"/>
        </w:rPr>
        <w:t>复试满分300分，其中二外（日语、法语择其一）满分80分，综合面试满分120分，专业面试满分100分。</w:t>
      </w:r>
    </w:p>
    <w:p>
      <w:pPr>
        <w:rPr>
          <w:rFonts w:hint="default"/>
          <w:lang w:val="en-US" w:eastAsia="zh-CN"/>
        </w:rPr>
      </w:pPr>
      <w:r>
        <w:rPr>
          <w:rFonts w:hint="default"/>
          <w:lang w:val="en-US" w:eastAsia="zh-CN"/>
        </w:rPr>
        <w:t>（二）专业型英语口译硕士</w:t>
      </w:r>
    </w:p>
    <w:p>
      <w:pPr>
        <w:rPr>
          <w:rFonts w:hint="default"/>
          <w:lang w:val="en-US" w:eastAsia="zh-CN"/>
        </w:rPr>
      </w:pPr>
      <w:r>
        <w:rPr>
          <w:rFonts w:hint="default"/>
          <w:lang w:val="en-US" w:eastAsia="zh-CN"/>
        </w:rPr>
        <w:t>复试满分300分，其中英语满分80分，综合面试满分120分，专业面试满分100分。</w:t>
      </w:r>
    </w:p>
    <w:p>
      <w:pPr>
        <w:rPr>
          <w:rFonts w:hint="default"/>
          <w:lang w:val="en-US" w:eastAsia="zh-CN"/>
        </w:rPr>
      </w:pPr>
      <w:r>
        <w:rPr>
          <w:rFonts w:hint="default"/>
          <w:lang w:val="en-US" w:eastAsia="zh-CN"/>
        </w:rPr>
        <w:t>五、录取原则</w:t>
      </w:r>
    </w:p>
    <w:p>
      <w:pPr>
        <w:rPr>
          <w:rFonts w:hint="default"/>
          <w:lang w:val="en-US" w:eastAsia="zh-CN"/>
        </w:rPr>
      </w:pPr>
      <w:r>
        <w:rPr>
          <w:rFonts w:hint="default"/>
          <w:lang w:val="en-US" w:eastAsia="zh-CN"/>
        </w:rPr>
        <w:t>（一）严格执行招生政策和规定，严肃招生纪律，坚持公平、公正，维护研究生招生工作的良好信誉和国家研究生学历教育招生考试制度的公信力。</w:t>
      </w:r>
    </w:p>
    <w:p>
      <w:pPr>
        <w:rPr>
          <w:rFonts w:hint="default"/>
          <w:lang w:val="en-US" w:eastAsia="zh-CN"/>
        </w:rPr>
      </w:pPr>
      <w:r>
        <w:rPr>
          <w:rFonts w:hint="default"/>
          <w:lang w:val="en-US" w:eastAsia="zh-CN"/>
        </w:rPr>
        <w:t>（二）根据学校下达的招生指标，按考生复试阶段、总成绩（总成绩＝初试成绩＋复试成绩），结合考生平时学习成绩和思想政治表现、业务素质以及身体健康状况择优确定拟录取名单。复试总分保留小数点后两位数，按总成绩从高分到低分录取，如总成绩相同，则按复试总分、面试总分、初试业务课总分、初试外国语、初试业务课一、初试业务课二科目顺序从高分到低分录取。新生奖学金评定不区分复试阶段，按所有统考录取考生的总成绩排序。</w:t>
      </w:r>
    </w:p>
    <w:p>
      <w:pPr>
        <w:rPr>
          <w:rFonts w:hint="default"/>
          <w:lang w:val="en-US" w:eastAsia="zh-CN"/>
        </w:rPr>
      </w:pPr>
      <w:r>
        <w:rPr>
          <w:rFonts w:hint="default"/>
          <w:lang w:val="en-US" w:eastAsia="zh-CN"/>
        </w:rPr>
        <w:t>（三）拟录取名单的确定须和当年招生专业目录公布的专业保持一致。</w:t>
      </w:r>
    </w:p>
    <w:p>
      <w:pPr>
        <w:rPr>
          <w:rFonts w:hint="default"/>
          <w:lang w:val="en-US" w:eastAsia="zh-CN"/>
        </w:rPr>
      </w:pPr>
      <w:r>
        <w:rPr>
          <w:rFonts w:hint="default"/>
          <w:lang w:val="en-US" w:eastAsia="zh-CN"/>
        </w:rPr>
        <w:t>（四）有下列情况之一者，不予录取：</w:t>
      </w:r>
    </w:p>
    <w:p>
      <w:pPr>
        <w:rPr>
          <w:rFonts w:hint="default"/>
          <w:lang w:val="en-US" w:eastAsia="zh-CN"/>
        </w:rPr>
      </w:pPr>
      <w:r>
        <w:rPr>
          <w:rFonts w:hint="default"/>
          <w:lang w:val="en-US" w:eastAsia="zh-CN"/>
        </w:rPr>
        <w:t>1.思想政治素质和品德审查结果不合格者；</w:t>
      </w:r>
    </w:p>
    <w:p>
      <w:pPr>
        <w:rPr>
          <w:rFonts w:hint="default"/>
          <w:lang w:val="en-US" w:eastAsia="zh-CN"/>
        </w:rPr>
      </w:pPr>
      <w:r>
        <w:rPr>
          <w:rFonts w:hint="default"/>
          <w:lang w:val="en-US" w:eastAsia="zh-CN"/>
        </w:rPr>
        <w:t>2.复试总成绩低于复试满分60%者；</w:t>
      </w:r>
    </w:p>
    <w:p>
      <w:pPr>
        <w:rPr>
          <w:rFonts w:hint="default"/>
          <w:lang w:val="en-US" w:eastAsia="zh-CN"/>
        </w:rPr>
      </w:pPr>
      <w:r>
        <w:rPr>
          <w:rFonts w:hint="default"/>
          <w:lang w:val="en-US" w:eastAsia="zh-CN"/>
        </w:rPr>
        <w:t>3.不按时提交复试报到材料或报到材料弄虚作假者；</w:t>
      </w:r>
    </w:p>
    <w:p>
      <w:pPr>
        <w:rPr>
          <w:rFonts w:hint="default"/>
          <w:lang w:val="en-US" w:eastAsia="zh-CN"/>
        </w:rPr>
      </w:pPr>
      <w:r>
        <w:rPr>
          <w:rFonts w:hint="default"/>
          <w:lang w:val="en-US" w:eastAsia="zh-CN"/>
        </w:rPr>
        <w:t>4.未到我校指定医院参加体检或体检不合格者；</w:t>
      </w:r>
    </w:p>
    <w:p>
      <w:pPr>
        <w:rPr>
          <w:rFonts w:hint="default"/>
          <w:lang w:val="en-US" w:eastAsia="zh-CN"/>
        </w:rPr>
      </w:pPr>
      <w:r>
        <w:rPr>
          <w:rFonts w:hint="default"/>
          <w:lang w:val="en-US" w:eastAsia="zh-CN"/>
        </w:rPr>
        <w:t>5.已接受其他学校待录取者。</w:t>
      </w:r>
    </w:p>
    <w:p>
      <w:pPr>
        <w:rPr>
          <w:rFonts w:hint="default"/>
          <w:lang w:val="en-US" w:eastAsia="zh-CN"/>
        </w:rPr>
      </w:pPr>
      <w:r>
        <w:rPr>
          <w:rFonts w:hint="default"/>
          <w:lang w:val="en-US" w:eastAsia="zh-CN"/>
        </w:rPr>
        <w:t>6.报名现场确认截止日期前未取得本科毕业证书的考生（全日制普通高等院校应届本科毕业生除外）；</w:t>
      </w:r>
    </w:p>
    <w:p>
      <w:pPr>
        <w:rPr>
          <w:rFonts w:hint="default"/>
          <w:lang w:val="en-US" w:eastAsia="zh-CN"/>
        </w:rPr>
      </w:pPr>
      <w:r>
        <w:rPr>
          <w:rFonts w:hint="default"/>
          <w:lang w:val="en-US" w:eastAsia="zh-CN"/>
        </w:rPr>
        <w:t>7.全日制普通高等院校应届本科毕业生入学报到时(9月1日前)未获得本科毕业证书者取消录取资格。</w:t>
      </w:r>
    </w:p>
    <w:p>
      <w:pPr>
        <w:rPr>
          <w:rFonts w:hint="default"/>
          <w:lang w:val="en-US" w:eastAsia="zh-CN"/>
        </w:rPr>
      </w:pPr>
      <w:r>
        <w:rPr>
          <w:rFonts w:hint="default"/>
          <w:lang w:val="en-US" w:eastAsia="zh-CN"/>
        </w:rPr>
        <w:t>六、咨询及申诉渠道：</w:t>
      </w:r>
    </w:p>
    <w:p>
      <w:pPr>
        <w:rPr>
          <w:rFonts w:hint="default"/>
          <w:lang w:val="en-US" w:eastAsia="zh-CN"/>
        </w:rPr>
      </w:pPr>
      <w:r>
        <w:rPr>
          <w:rFonts w:hint="default"/>
          <w:lang w:val="en-US" w:eastAsia="zh-CN"/>
        </w:rPr>
        <w:t>咨询电话：0755-26535015</w:t>
      </w:r>
    </w:p>
    <w:p>
      <w:pPr>
        <w:rPr>
          <w:rFonts w:hint="default"/>
          <w:lang w:val="en-US" w:eastAsia="zh-CN"/>
        </w:rPr>
      </w:pPr>
      <w:r>
        <w:rPr>
          <w:rFonts w:hint="default"/>
          <w:lang w:val="en-US" w:eastAsia="zh-CN"/>
        </w:rPr>
        <w:t>申诉邮箱：lili1265@szu.edu.cn</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zhhNTY1Y2RhOTZjNzk0ZmVmMjM4NDU5YjRiZmMifQ=="/>
  </w:docVars>
  <w:rsids>
    <w:rsidRoot w:val="60B531E6"/>
    <w:rsid w:val="60B531E6"/>
    <w:rsid w:val="6A0E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1190</Characters>
  <Lines>0</Lines>
  <Paragraphs>0</Paragraphs>
  <TotalTime>1211</TotalTime>
  <ScaleCrop>false</ScaleCrop>
  <LinksUpToDate>false</LinksUpToDate>
  <CharactersWithSpaces>1190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2023-03-28T09:39:00Z</dcterms:created>
  <dc:creator>海灵古（SHL）</dc:creator>
  <cp:lastModifiedBy>海灵古（SHL）</cp:lastModifiedBy>
  <dcterms:modified xsi:type="dcterms:W3CDTF">2023-03-29T07:19:49Z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CAC88C485B3F48A79160C26EF29512EA</vt:lpwstr>
  </property>
</Properties>
</file>