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4"/>
        <w:gridCol w:w="618"/>
        <w:gridCol w:w="683"/>
        <w:gridCol w:w="5082"/>
        <w:gridCol w:w="2122"/>
        <w:gridCol w:w="2899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单位代码：10027</w:t>
            </w:r>
          </w:p>
        </w:tc>
        <w:tc>
          <w:tcPr>
            <w:tcW w:w="0" w:type="auto"/>
            <w:gridSpan w:val="3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地址：北京市海淀区新街口外大街19号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邮政编码：100875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联系部门：</w:t>
            </w:r>
            <w:bookmarkStart w:id="0" w:name="_GoBack"/>
            <w:r>
              <w:rPr>
                <w:lang w:val="en-US" w:eastAsia="zh-CN"/>
              </w:rPr>
              <w:t>艺术与传媒学院</w:t>
            </w:r>
            <w:bookmarkEnd w:id="0"/>
          </w:p>
        </w:tc>
        <w:tc>
          <w:tcPr>
            <w:tcW w:w="0" w:type="auto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电话：010-58809248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联系人：安媛、吴迪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专业代码、名称及研究方向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学习方式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招生人数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初试科目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复试科目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029艺术与传媒学院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252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130100艺术学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接收推免生18人左右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01艺术评论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②201英语（一）或202俄语或203日语 ③720艺术理论 ④822艺术史综合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1、笔试：专业知识；2、面试：综合素质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接收推免生1人左右 招收统考生1人左右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02音乐学理论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1、笔试：专业知识；2、面试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接收推免生1人左右 招收统考生3人左右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03舞蹈学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1、现场表演：剧目展示、即兴创作；2、面试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接收推免生1人左右 招收统考生2人左右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04退役大学生士兵计划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接收推免生1人左右 仅接收推免生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05文化传播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1、笔试：专业知识；2、面试：综合素质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05-06方向接收推免生3人左右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06广播电视与新媒体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07影视史论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07-11方向接收推免生5人左右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08影视文化与批评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09影视创作研究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10影视产业研究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11戏剧研究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12数字媒体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1、专业作品评审；2、笔试；3、面试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接收推免生3人左右 仅接收推免生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13美术学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1、美术创作； 2、面试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接收推免生1人左右 仅接收推免生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14美术教育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1、笔试：美术作品解读；2、面试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接收推免生1人左右 仅接收推免生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15设计史论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1、笔试：设计史论；2、面试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接收推免生1人左右 仅接收推免生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16书法学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1、笔试：书法史论；2、书法创作；3、面试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仅招收统考生2人左右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135200音乐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专业学位 接收推免生11人左右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01钢琴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②202俄语或203日语或204英语（二） ③721音乐理论 ④903和声、曲式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1、现场表演；2、面试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接收推免生2人左右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02声乐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接收推免生2人左右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03器乐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接收推免生2人左右 限：琵琶、古筝、二胡、笛子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04作曲（含电子音乐作曲）与录音艺术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1、笔试：专业知识；2、面试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仅招收统考生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05音乐教育（珠海）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培养地点在珠海。接收推免生5人左右 招收统考生15人左右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135300舞蹈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专业学位 接收推免生5人左右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01舞蹈表演与创作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②202俄语或203日语或204英语（二） ③727舞蹈表演与创作理论 ④902舞蹈实践分析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1、现场表演：剧目展示、即兴创作；2、面试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接收推免生5人左右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02舞蹈治疗（珠海）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1、肢体舞动表达；2、面试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培养地点在珠海。仅招收统考生12人左右，招生类别为定向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135400戏剧与影视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专业学位 接收推免生27人左右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01电影创意与编剧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②202俄语或203日语或204英语（二） ③719影视戏剧史论 ④904影视戏剧专业实践综合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1、面试：研究能力、综合素质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01-05方向接收推免生4人左右，招收统考生6人左右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02电影制作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03电影运营与管理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04戏剧构作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05戏剧运营与管理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06艺术管理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1、笔试：专业知识；2、面试：综合素质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仅招收统考生3人左右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07视听节目创意与制作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07-10方向接收推免生4人左右，招收统考生3人左右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08视听媒体运营与管理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09纪录片创作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10新媒体文化与传播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11广播电视与新媒体（珠海）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培养地点在珠海。接收推免生15人左右 招收统考生60人左右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12数字媒体艺术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1、专业作品评审；2、面试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接收推免生4人左右 招收统考生10人左右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13技术美术（珠海）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培养地点在珠海。仅招收统考生21人左右，招生类别为定向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专业学位 接收推免生10人左右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01美术创作（油画、中国画、空间创意、公共雕塑）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②202俄语或203日语或204英语（二） ③724美术设计书法理论 ④905美术设计书法创作分析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1、美术创作：写生、命题创作；2、面试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接收推免生6人左右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02书法创作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1、笔试：书法史论；2、书法创作；3、面试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接收推免生4人左右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72E80595"/>
    <w:rsid w:val="0667328F"/>
    <w:rsid w:val="0B243B52"/>
    <w:rsid w:val="109F6DD2"/>
    <w:rsid w:val="15AF07A4"/>
    <w:rsid w:val="1A3B5015"/>
    <w:rsid w:val="1EF8115B"/>
    <w:rsid w:val="24082B2D"/>
    <w:rsid w:val="27046C92"/>
    <w:rsid w:val="3237046E"/>
    <w:rsid w:val="35BB35B3"/>
    <w:rsid w:val="36300FF3"/>
    <w:rsid w:val="472F2356"/>
    <w:rsid w:val="4869465C"/>
    <w:rsid w:val="48E829AC"/>
    <w:rsid w:val="593E34F6"/>
    <w:rsid w:val="5B0B27EC"/>
    <w:rsid w:val="691163F0"/>
    <w:rsid w:val="72E80595"/>
    <w:rsid w:val="745D0776"/>
    <w:rsid w:val="75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2023-09-20T02:28:00Z</dcterms:created>
  <dc:creator>W  LY</dc:creator>
  <cp:lastModifiedBy>W  LY</cp:lastModifiedBy>
  <dcterms:modified xsi:type="dcterms:W3CDTF">2023-09-20T02:58:43Z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57CA01E84A994E8CB3E759E39BD0FA91_13</vt:lpwstr>
  </property>
</Properties>
</file>