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300" w:afterAutospacing="0" w:line="420" w:lineRule="atLeast"/>
        <w:ind w:left="0" w:right="0"/>
        <w:jc w:val="center"/>
        <w:rPr>
          <w:color w:val="337AB7"/>
          <w:sz w:val="27"/>
          <w:szCs w:val="27"/>
        </w:rPr>
      </w:pPr>
      <w:bookmarkStart w:id="0" w:name="_GoBack"/>
      <w:r>
        <w:rPr>
          <w:color w:val="337AB7"/>
          <w:sz w:val="27"/>
          <w:szCs w:val="27"/>
          <w:bdr w:val="none" w:color="auto" w:sz="0" w:space="0"/>
        </w:rPr>
        <w:t>能源学院2024年硕士研究生一志愿复试名单及招生计划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color w:val="808080"/>
          <w:kern w:val="0"/>
          <w:sz w:val="21"/>
          <w:szCs w:val="21"/>
          <w:bdr w:val="none" w:color="auto" w:sz="0" w:space="0"/>
          <w:lang w:val="en-US" w:eastAsia="zh-CN" w:bidi="ar"/>
        </w:rPr>
        <w:t>日期： 2024-03-22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1929"/>
        <w:gridCol w:w="900"/>
        <w:gridCol w:w="569"/>
        <w:gridCol w:w="664"/>
        <w:gridCol w:w="900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学术型各专业研究生复试名单一览：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注意！学术型按方向招生，计划如下：089901先进能源01碳中和能源方向7个，089901先进能源02储能与氢能方向12个、089901先进能源03智慧能源与能源安全方向7个。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089901先进能源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01碳中和能源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089901先进能源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01碳中和能源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089901先进能源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01碳中和能源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089901先进能源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089901先进能源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089901先进能源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089901先进能源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089901先进能源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089901先进能源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089901先进能源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089901先进能源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03智慧能源与能源安全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1"/>
                <w:szCs w:val="31"/>
                <w:u w:val="none"/>
                <w:bdr w:val="none" w:color="auto" w:sz="0" w:space="0"/>
                <w:lang w:val="en-US" w:eastAsia="zh-CN" w:bidi="ar"/>
              </w:rPr>
              <w:t>专业学位型硕士研究生复试名单一览：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意！专业学位085803核能工程、085807清洁能源技术按专业招生，计划如下：核能工程11个（包括2个先进技术联合培养专项计划），清洁能源技术5个。专业学位085808储能技术按研究方向招生，计划如下：01储能与氢能方向22个，02智慧能源方向10人（包括1个先进技术联合培养专项计划）。少民骨干专项计划1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报考方向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报考类别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085803核能工程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085803核能工程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085803核能工程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085803核能工程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085807清洁能源技术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085807清洁能源技术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01储能与氢能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少民骨干计划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085808储能技术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02智慧能源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rPr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4px;text-align:center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ckground-color:#FFFFFF;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A264E82"/>
    <w:rsid w:val="7A2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2024-03-22T06:11:00Z</dcterms:created>
  <dc:creator>海灵古（SHL）</dc:creator>
  <cp:lastModifiedBy>海灵古（SHL）</cp:lastModifiedBy>
  <dcterms:modified xsi:type="dcterms:W3CDTF">2024-03-22T07:20:07Z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C490BD48E7C74CAC8DA871C306A85167_11</vt:lpwstr>
  </property>
</Properties>
</file>