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 w:line="223" w:lineRule="auto"/>
        <w:ind w:left="1660"/>
        <w:outlineLvl w:val="0"/>
        <w:rPr>
          <w:sz w:val="28"/>
          <w:szCs w:val="28"/>
        </w:rPr>
      </w:pPr>
      <w:r>
        <w:rPr>
          <w:spacing w:val="7"/>
          <w:sz w:val="28"/>
          <w:szCs w:val="28"/>
          <w14:textOutline w14:w="5215" w14:cap="sq" w14:cmpd="sng">
            <w14:solidFill>
              <w14:srgbClr w14:val="000000"/>
            </w14:solidFill>
            <w14:prstDash w14:val="solid"/>
            <w14:bevel/>
          </w14:textOutline>
        </w:rPr>
        <w:t>厦门大学化学系</w:t>
      </w:r>
      <w:r>
        <w:rPr>
          <w:spacing w:val="-5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7"/>
          <w:sz w:val="28"/>
          <w:szCs w:val="28"/>
        </w:rPr>
        <w:t xml:space="preserve">2024 </w:t>
      </w:r>
      <w:r>
        <w:rPr>
          <w:spacing w:val="7"/>
          <w:sz w:val="28"/>
          <w:szCs w:val="28"/>
          <w14:textOutline w14:w="5215" w14:cap="sq" w14:cmpd="sng">
            <w14:solidFill>
              <w14:srgbClr w14:val="000000"/>
            </w14:solidFill>
            <w14:prstDash w14:val="solid"/>
            <w14:bevel/>
          </w14:textOutline>
        </w:rPr>
        <w:t>年学术型硕士研究生复试名单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55" w:line="483" w:lineRule="exact"/>
        <w:ind w:left="45"/>
      </w:pP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专业代码和专业名称：</w:t>
      </w:r>
      <w:r>
        <w:rPr>
          <w:rFonts w:ascii="Arial" w:hAnsi="Arial" w:eastAsia="Arial" w:cs="Arial"/>
          <w:b/>
          <w:bCs/>
          <w:spacing w:val="6"/>
          <w:position w:val="24"/>
        </w:rPr>
        <w:t xml:space="preserve">070301 </w:t>
      </w: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无机化学</w:t>
      </w:r>
    </w:p>
    <w:p>
      <w:pPr>
        <w:pStyle w:val="2"/>
        <w:spacing w:line="223" w:lineRule="auto"/>
        <w:ind w:left="45"/>
      </w:pPr>
      <w:r>
        <w:rPr>
          <w:spacing w:val="5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本专业招生计划共</w:t>
      </w:r>
      <w:r>
        <w:rPr>
          <w:spacing w:val="5"/>
        </w:rPr>
        <w:t xml:space="preserve"> </w:t>
      </w:r>
      <w:r>
        <w:rPr>
          <w:rFonts w:ascii="Arial" w:hAnsi="Arial" w:eastAsia="Arial" w:cs="Arial"/>
          <w:b/>
          <w:bCs/>
          <w:spacing w:val="5"/>
        </w:rPr>
        <w:t>22</w:t>
      </w:r>
      <w:r>
        <w:rPr>
          <w:rFonts w:ascii="Arial" w:hAnsi="Arial" w:eastAsia="Arial" w:cs="Arial"/>
          <w:b/>
          <w:bCs/>
          <w:spacing w:val="11"/>
        </w:rPr>
        <w:t xml:space="preserve">  </w:t>
      </w:r>
      <w:r>
        <w:rPr>
          <w:spacing w:val="5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6" w:line="225" w:lineRule="auto"/>
        <w:ind w:left="64"/>
      </w:pPr>
      <w:r>
        <w:rPr>
          <w:spacing w:val="2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已录取推免生</w:t>
      </w:r>
      <w:r>
        <w:rPr>
          <w:spacing w:val="25"/>
        </w:rPr>
        <w:t xml:space="preserve"> </w:t>
      </w:r>
      <w:r>
        <w:rPr>
          <w:rFonts w:ascii="Arial" w:hAnsi="Arial" w:eastAsia="Arial" w:cs="Arial"/>
          <w:b/>
          <w:bCs/>
          <w:spacing w:val="2"/>
        </w:rPr>
        <w:t xml:space="preserve">12  </w:t>
      </w:r>
      <w:r>
        <w:rPr>
          <w:spacing w:val="2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5" w:line="206" w:lineRule="auto"/>
        <w:ind w:left="45"/>
      </w:pPr>
      <w:r>
        <w:rPr>
          <w:spacing w:val="7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本专业复试成绩占总成绩的权重为：</w:t>
      </w:r>
      <w:r>
        <w:rPr>
          <w:spacing w:val="2"/>
        </w:rPr>
        <w:t xml:space="preserve"> </w:t>
      </w:r>
      <w:r>
        <w:rPr>
          <w:rFonts w:ascii="Arial" w:hAnsi="Arial" w:eastAsia="Arial" w:cs="Arial"/>
          <w:b/>
          <w:bCs/>
          <w:spacing w:val="7"/>
        </w:rPr>
        <w:t>50</w:t>
      </w:r>
      <w:r>
        <w:rPr>
          <w:rFonts w:ascii="Arial" w:hAnsi="Arial" w:eastAsia="Arial" w:cs="Arial"/>
          <w:b/>
          <w:bCs/>
          <w:spacing w:val="16"/>
          <w:w w:val="101"/>
        </w:rPr>
        <w:t xml:space="preserve">  </w:t>
      </w:r>
      <w:r>
        <w:rPr>
          <w:spacing w:val="7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%</w:t>
      </w: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spacing w:before="162" w:line="226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68" w:type="dxa"/>
            <w:vAlign w:val="top"/>
          </w:tcPr>
          <w:p>
            <w:pPr>
              <w:spacing w:before="162" w:line="224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考生编号</w:t>
            </w: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业务课2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业务课1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</w:t>
            </w:r>
          </w:p>
        </w:tc>
        <w:tc>
          <w:tcPr>
            <w:tcW w:w="793" w:type="dxa"/>
            <w:vAlign w:val="top"/>
          </w:tcPr>
          <w:p>
            <w:pPr>
              <w:spacing w:before="162" w:line="226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政治理论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报考类别</w:t>
            </w:r>
          </w:p>
        </w:tc>
        <w:tc>
          <w:tcPr>
            <w:tcW w:w="1839" w:type="dxa"/>
            <w:vAlign w:val="top"/>
          </w:tcPr>
          <w:p>
            <w:pPr>
              <w:spacing w:before="162" w:line="226" w:lineRule="auto"/>
              <w:ind w:left="7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6" w:line="201" w:lineRule="auto"/>
              <w:ind w:left="371"/>
            </w:pPr>
            <w:r>
              <w:t>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6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55" w:line="225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252"/>
            </w:pPr>
            <w:r>
              <w:rPr>
                <w:spacing w:val="2"/>
              </w:rPr>
              <w:t>404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0" w:lineRule="auto"/>
              <w:ind w:left="270"/>
            </w:pPr>
            <w:r>
              <w:rPr>
                <w:spacing w:val="-4"/>
              </w:rPr>
              <w:t>139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0" w:lineRule="auto"/>
              <w:ind w:left="271"/>
            </w:pPr>
            <w:r>
              <w:rPr>
                <w:spacing w:val="-4"/>
              </w:rPr>
              <w:t>115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310"/>
            </w:pPr>
            <w:r>
              <w:rPr>
                <w:spacing w:val="-1"/>
              </w:rPr>
              <w:t>80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312"/>
            </w:pPr>
            <w:r>
              <w:rPr>
                <w:spacing w:val="-2"/>
              </w:rPr>
              <w:t>70</w:t>
            </w:r>
          </w:p>
        </w:tc>
        <w:tc>
          <w:tcPr>
            <w:tcW w:w="794" w:type="dxa"/>
            <w:vAlign w:val="top"/>
          </w:tcPr>
          <w:p>
            <w:pPr>
              <w:spacing w:before="156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7" w:line="201" w:lineRule="auto"/>
              <w:ind w:left="357"/>
            </w:pPr>
            <w:r>
              <w:t>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8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57" w:line="224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252"/>
            </w:pPr>
            <w:r>
              <w:rPr>
                <w:spacing w:val="2"/>
              </w:rPr>
              <w:t>400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7" w:line="201" w:lineRule="auto"/>
              <w:ind w:left="270"/>
            </w:pPr>
            <w:r>
              <w:rPr>
                <w:spacing w:val="-4"/>
              </w:rPr>
              <w:t>122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7" w:line="201" w:lineRule="auto"/>
              <w:ind w:left="271"/>
            </w:pPr>
            <w:r>
              <w:rPr>
                <w:spacing w:val="-4"/>
              </w:rPr>
              <w:t>121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310"/>
            </w:pPr>
            <w:r>
              <w:rPr>
                <w:spacing w:val="-1"/>
              </w:rPr>
              <w:t>81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312"/>
            </w:pPr>
            <w:r>
              <w:rPr>
                <w:spacing w:val="-2"/>
              </w:rPr>
              <w:t>76</w:t>
            </w:r>
          </w:p>
        </w:tc>
        <w:tc>
          <w:tcPr>
            <w:tcW w:w="794" w:type="dxa"/>
            <w:vAlign w:val="top"/>
          </w:tcPr>
          <w:p>
            <w:pPr>
              <w:spacing w:before="157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9" w:line="200" w:lineRule="auto"/>
              <w:ind w:left="359"/>
            </w:pPr>
            <w:r>
              <w:t>3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9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58" w:line="224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257"/>
            </w:pPr>
            <w:r>
              <w:t>391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270"/>
            </w:pPr>
            <w:r>
              <w:rPr>
                <w:spacing w:val="-4"/>
              </w:rPr>
              <w:t>139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1" w:lineRule="auto"/>
              <w:ind w:left="271"/>
            </w:pPr>
            <w:r>
              <w:rPr>
                <w:spacing w:val="-4"/>
              </w:rPr>
              <w:t>114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09"/>
            </w:pPr>
            <w:r>
              <w:rPr>
                <w:spacing w:val="-1"/>
              </w:rPr>
              <w:t>62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2"/>
            </w:pPr>
            <w:r>
              <w:rPr>
                <w:spacing w:val="-2"/>
              </w:rPr>
              <w:t>76</w:t>
            </w:r>
          </w:p>
        </w:tc>
        <w:tc>
          <w:tcPr>
            <w:tcW w:w="794" w:type="dxa"/>
            <w:vAlign w:val="top"/>
          </w:tcPr>
          <w:p>
            <w:pPr>
              <w:spacing w:before="158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1" w:line="200" w:lineRule="auto"/>
              <w:ind w:left="354"/>
            </w:pPr>
            <w:r>
              <w:t>4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0" w:line="226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389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1" w:lineRule="auto"/>
              <w:ind w:left="270"/>
            </w:pPr>
            <w:r>
              <w:rPr>
                <w:spacing w:val="-4"/>
              </w:rPr>
              <w:t>121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1" w:lineRule="auto"/>
              <w:ind w:left="271"/>
            </w:pPr>
            <w:r>
              <w:rPr>
                <w:spacing w:val="-4"/>
              </w:rPr>
              <w:t>114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0" w:lineRule="auto"/>
              <w:ind w:left="310"/>
            </w:pPr>
            <w:r>
              <w:rPr>
                <w:spacing w:val="-1"/>
              </w:rPr>
              <w:t>85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0" w:lineRule="auto"/>
              <w:ind w:left="311"/>
            </w:pPr>
            <w:r>
              <w:rPr>
                <w:spacing w:val="-1"/>
              </w:rPr>
              <w:t>69</w:t>
            </w:r>
          </w:p>
        </w:tc>
        <w:tc>
          <w:tcPr>
            <w:tcW w:w="794" w:type="dxa"/>
            <w:vAlign w:val="top"/>
          </w:tcPr>
          <w:p>
            <w:pPr>
              <w:spacing w:before="160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198" w:lineRule="auto"/>
              <w:ind w:left="359"/>
            </w:pPr>
            <w:r>
              <w:t>5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0" w:line="225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388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1" w:lineRule="auto"/>
              <w:ind w:left="270"/>
            </w:pPr>
            <w:r>
              <w:rPr>
                <w:spacing w:val="-4"/>
              </w:rPr>
              <w:t>127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1"/>
            </w:pPr>
            <w:r>
              <w:rPr>
                <w:spacing w:val="-4"/>
              </w:rPr>
              <w:t>109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310"/>
            </w:pPr>
            <w:r>
              <w:rPr>
                <w:spacing w:val="-1"/>
              </w:rPr>
              <w:t>80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1" w:lineRule="auto"/>
              <w:ind w:left="312"/>
            </w:pPr>
            <w:r>
              <w:rPr>
                <w:spacing w:val="-2"/>
              </w:rPr>
              <w:t>72</w:t>
            </w:r>
          </w:p>
        </w:tc>
        <w:tc>
          <w:tcPr>
            <w:tcW w:w="794" w:type="dxa"/>
            <w:vAlign w:val="top"/>
          </w:tcPr>
          <w:p>
            <w:pPr>
              <w:spacing w:before="160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1" w:line="200" w:lineRule="auto"/>
              <w:ind w:left="359"/>
            </w:pPr>
            <w:r>
              <w:t>6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0" w:line="225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379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0"/>
            </w:pPr>
            <w:r>
              <w:rPr>
                <w:spacing w:val="-4"/>
              </w:rPr>
              <w:t>128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1"/>
            </w:pPr>
            <w:r>
              <w:rPr>
                <w:spacing w:val="-4"/>
              </w:rPr>
              <w:t>110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309"/>
            </w:pPr>
            <w:r>
              <w:rPr>
                <w:spacing w:val="-1"/>
              </w:rPr>
              <w:t>62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312"/>
            </w:pPr>
            <w:r>
              <w:rPr>
                <w:spacing w:val="-2"/>
              </w:rPr>
              <w:t>79</w:t>
            </w:r>
          </w:p>
        </w:tc>
        <w:tc>
          <w:tcPr>
            <w:tcW w:w="794" w:type="dxa"/>
            <w:vAlign w:val="top"/>
          </w:tcPr>
          <w:p>
            <w:pPr>
              <w:spacing w:before="161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3" w:line="198" w:lineRule="auto"/>
              <w:ind w:left="360"/>
            </w:pPr>
            <w:r>
              <w:t>7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2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1" w:line="225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257"/>
            </w:pPr>
            <w:r>
              <w:t>379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0"/>
            </w:pPr>
            <w:r>
              <w:rPr>
                <w:spacing w:val="-4"/>
              </w:rPr>
              <w:t>119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1" w:lineRule="auto"/>
              <w:ind w:left="271"/>
            </w:pPr>
            <w:r>
              <w:rPr>
                <w:spacing w:val="-4"/>
              </w:rPr>
              <w:t>111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198" w:lineRule="auto"/>
              <w:ind w:left="311"/>
            </w:pPr>
            <w:r>
              <w:rPr>
                <w:spacing w:val="-2"/>
              </w:rPr>
              <w:t>77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1" w:lineRule="auto"/>
              <w:ind w:left="312"/>
            </w:pPr>
            <w:r>
              <w:rPr>
                <w:spacing w:val="-2"/>
              </w:rPr>
              <w:t>72</w:t>
            </w:r>
          </w:p>
        </w:tc>
        <w:tc>
          <w:tcPr>
            <w:tcW w:w="794" w:type="dxa"/>
            <w:vAlign w:val="top"/>
          </w:tcPr>
          <w:p>
            <w:pPr>
              <w:spacing w:before="161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0" w:lineRule="auto"/>
              <w:ind w:left="359"/>
            </w:pPr>
            <w:r>
              <w:t>8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2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1" w:line="226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257"/>
            </w:pPr>
            <w:r>
              <w:t>378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0"/>
            </w:pPr>
            <w:r>
              <w:rPr>
                <w:spacing w:val="-4"/>
              </w:rPr>
              <w:t>126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1"/>
            </w:pPr>
            <w:r>
              <w:rPr>
                <w:spacing w:val="-4"/>
              </w:rPr>
              <w:t>106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1"/>
            </w:pPr>
            <w:r>
              <w:rPr>
                <w:spacing w:val="-2"/>
              </w:rPr>
              <w:t>76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2"/>
            </w:pPr>
            <w:r>
              <w:rPr>
                <w:spacing w:val="-2"/>
              </w:rPr>
              <w:t>70</w:t>
            </w:r>
          </w:p>
        </w:tc>
        <w:tc>
          <w:tcPr>
            <w:tcW w:w="794" w:type="dxa"/>
            <w:vAlign w:val="top"/>
          </w:tcPr>
          <w:p>
            <w:pPr>
              <w:spacing w:before="161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0" w:lineRule="auto"/>
              <w:ind w:left="359"/>
            </w:pPr>
            <w:r>
              <w:t>9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2" w:line="223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372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131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1"/>
            </w:pPr>
            <w:r>
              <w:rPr>
                <w:spacing w:val="-4"/>
              </w:rPr>
              <w:t>110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0"/>
            </w:pPr>
            <w:r>
              <w:rPr>
                <w:spacing w:val="-1"/>
              </w:rPr>
              <w:t>58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2"/>
            </w:pPr>
            <w:r>
              <w:rPr>
                <w:spacing w:val="-2"/>
              </w:rPr>
              <w:t>73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3" w:line="200" w:lineRule="auto"/>
              <w:ind w:left="323"/>
            </w:pPr>
            <w:r>
              <w:rPr>
                <w:spacing w:val="-7"/>
              </w:rPr>
              <w:t>10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370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113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1"/>
            </w:pPr>
            <w:r>
              <w:rPr>
                <w:spacing w:val="-4"/>
              </w:rPr>
              <w:t>104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1"/>
            </w:pPr>
            <w:r>
              <w:rPr>
                <w:spacing w:val="-2"/>
              </w:rPr>
              <w:t>78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198" w:lineRule="auto"/>
              <w:ind w:left="312"/>
            </w:pPr>
            <w:r>
              <w:rPr>
                <w:spacing w:val="-2"/>
              </w:rPr>
              <w:t>75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3" w:line="201" w:lineRule="auto"/>
              <w:ind w:left="323"/>
            </w:pPr>
            <w:r>
              <w:rPr>
                <w:spacing w:val="-7"/>
              </w:rPr>
              <w:t>11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3" w:line="224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370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130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309"/>
            </w:pPr>
            <w:r>
              <w:rPr>
                <w:spacing w:val="-1"/>
              </w:rPr>
              <w:t>96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1" w:lineRule="auto"/>
              <w:ind w:left="311"/>
            </w:pPr>
            <w:r>
              <w:rPr>
                <w:spacing w:val="-2"/>
              </w:rPr>
              <w:t>71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2"/>
            </w:pPr>
            <w:r>
              <w:rPr>
                <w:spacing w:val="-2"/>
              </w:rPr>
              <w:t>73</w:t>
            </w:r>
          </w:p>
        </w:tc>
        <w:tc>
          <w:tcPr>
            <w:tcW w:w="794" w:type="dxa"/>
            <w:vAlign w:val="top"/>
          </w:tcPr>
          <w:p>
            <w:pPr>
              <w:spacing w:before="163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3" w:line="201" w:lineRule="auto"/>
              <w:ind w:left="323"/>
            </w:pPr>
            <w:r>
              <w:rPr>
                <w:spacing w:val="-7"/>
              </w:rPr>
              <w:t>12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4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3" w:line="223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257"/>
            </w:pPr>
            <w:r>
              <w:t>368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270"/>
            </w:pPr>
            <w:r>
              <w:rPr>
                <w:spacing w:val="-4"/>
              </w:rPr>
              <w:t>131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309"/>
            </w:pPr>
            <w:r>
              <w:rPr>
                <w:spacing w:val="-1"/>
              </w:rPr>
              <w:t>93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1"/>
            </w:pPr>
            <w:r>
              <w:rPr>
                <w:spacing w:val="-2"/>
              </w:rPr>
              <w:t>74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2"/>
            </w:pPr>
            <w:r>
              <w:rPr>
                <w:spacing w:val="-2"/>
              </w:rPr>
              <w:t>70</w:t>
            </w:r>
          </w:p>
        </w:tc>
        <w:tc>
          <w:tcPr>
            <w:tcW w:w="794" w:type="dxa"/>
            <w:vAlign w:val="top"/>
          </w:tcPr>
          <w:p>
            <w:pPr>
              <w:spacing w:before="163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4" w:line="200" w:lineRule="auto"/>
              <w:ind w:left="323"/>
            </w:pPr>
            <w:r>
              <w:rPr>
                <w:spacing w:val="-7"/>
              </w:rPr>
              <w:t>13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4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4" w:line="223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257"/>
            </w:pPr>
            <w:r>
              <w:t>368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1" w:lineRule="auto"/>
              <w:ind w:left="270"/>
            </w:pPr>
            <w:r>
              <w:rPr>
                <w:spacing w:val="-4"/>
              </w:rPr>
              <w:t>127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271"/>
            </w:pPr>
            <w:r>
              <w:rPr>
                <w:spacing w:val="-4"/>
              </w:rPr>
              <w:t>100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1" w:lineRule="auto"/>
              <w:ind w:left="311"/>
            </w:pPr>
            <w:r>
              <w:rPr>
                <w:spacing w:val="-2"/>
              </w:rPr>
              <w:t>71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2"/>
            </w:pPr>
            <w:r>
              <w:rPr>
                <w:spacing w:val="-2"/>
              </w:rPr>
              <w:t>70</w:t>
            </w:r>
          </w:p>
        </w:tc>
        <w:tc>
          <w:tcPr>
            <w:tcW w:w="794" w:type="dxa"/>
            <w:vAlign w:val="top"/>
          </w:tcPr>
          <w:p>
            <w:pPr>
              <w:spacing w:before="163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1" w:lineRule="auto"/>
              <w:ind w:left="323"/>
            </w:pPr>
            <w:r>
              <w:rPr>
                <w:spacing w:val="-7"/>
              </w:rPr>
              <w:t>14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6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5" w:line="224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257"/>
            </w:pPr>
            <w:r>
              <w:t>367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0"/>
            </w:pPr>
            <w:r>
              <w:rPr>
                <w:spacing w:val="-4"/>
              </w:rPr>
              <w:t>115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1"/>
            </w:pPr>
            <w:r>
              <w:rPr>
                <w:spacing w:val="-4"/>
              </w:rPr>
              <w:t>110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68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312"/>
            </w:pPr>
            <w:r>
              <w:rPr>
                <w:spacing w:val="-2"/>
              </w:rPr>
              <w:t>74</w:t>
            </w:r>
          </w:p>
        </w:tc>
        <w:tc>
          <w:tcPr>
            <w:tcW w:w="794" w:type="dxa"/>
            <w:vAlign w:val="top"/>
          </w:tcPr>
          <w:p>
            <w:pPr>
              <w:spacing w:before="165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6" w:line="200" w:lineRule="auto"/>
              <w:ind w:left="323"/>
            </w:pPr>
            <w:r>
              <w:rPr>
                <w:spacing w:val="-7"/>
              </w:rPr>
              <w:t>15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6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5" w:line="225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257"/>
            </w:pPr>
            <w:r>
              <w:t>359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1" w:lineRule="auto"/>
              <w:ind w:left="270"/>
            </w:pPr>
            <w:r>
              <w:rPr>
                <w:spacing w:val="-4"/>
              </w:rPr>
              <w:t>124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1" w:lineRule="auto"/>
              <w:ind w:left="271"/>
            </w:pPr>
            <w:r>
              <w:rPr>
                <w:spacing w:val="-4"/>
              </w:rPr>
              <w:t>114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7" w:line="198" w:lineRule="auto"/>
              <w:ind w:left="310"/>
            </w:pPr>
            <w:r>
              <w:rPr>
                <w:spacing w:val="-1"/>
              </w:rPr>
              <w:t>57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311"/>
            </w:pPr>
            <w:r>
              <w:rPr>
                <w:spacing w:val="-1"/>
              </w:rPr>
              <w:t>64</w:t>
            </w:r>
          </w:p>
        </w:tc>
        <w:tc>
          <w:tcPr>
            <w:tcW w:w="794" w:type="dxa"/>
            <w:vAlign w:val="top"/>
          </w:tcPr>
          <w:p>
            <w:pPr>
              <w:spacing w:before="165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55" w:line="483" w:lineRule="exact"/>
        <w:ind w:left="45"/>
      </w:pP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专业代码和专业名称：</w:t>
      </w:r>
      <w:r>
        <w:rPr>
          <w:rFonts w:ascii="Arial" w:hAnsi="Arial" w:eastAsia="Arial" w:cs="Arial"/>
          <w:b/>
          <w:bCs/>
          <w:spacing w:val="6"/>
          <w:position w:val="24"/>
        </w:rPr>
        <w:t xml:space="preserve">070302 </w:t>
      </w: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分析化学</w:t>
      </w:r>
    </w:p>
    <w:p>
      <w:pPr>
        <w:pStyle w:val="2"/>
        <w:spacing w:line="223" w:lineRule="auto"/>
        <w:ind w:left="45"/>
      </w:pPr>
      <w:r>
        <w:rPr>
          <w:spacing w:val="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本专业招生计划共</w:t>
      </w:r>
      <w:r>
        <w:rPr>
          <w:spacing w:val="40"/>
        </w:rPr>
        <w:t xml:space="preserve"> </w:t>
      </w:r>
      <w:r>
        <w:rPr>
          <w:rFonts w:ascii="Arial" w:hAnsi="Arial" w:eastAsia="Arial" w:cs="Arial"/>
          <w:b/>
          <w:bCs/>
          <w:spacing w:val="4"/>
        </w:rPr>
        <w:t xml:space="preserve">15  </w:t>
      </w:r>
      <w:r>
        <w:rPr>
          <w:spacing w:val="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7" w:line="225" w:lineRule="auto"/>
        <w:ind w:left="64"/>
      </w:pPr>
      <w:r>
        <w:rPr>
          <w:spacing w:val="1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已录取推免生</w:t>
      </w:r>
      <w:r>
        <w:rPr>
          <w:spacing w:val="74"/>
        </w:rPr>
        <w:t xml:space="preserve"> </w:t>
      </w:r>
      <w:r>
        <w:rPr>
          <w:rFonts w:ascii="Arial" w:hAnsi="Arial" w:eastAsia="Arial" w:cs="Arial"/>
          <w:b/>
          <w:bCs/>
          <w:spacing w:val="1"/>
        </w:rPr>
        <w:t>10</w:t>
      </w:r>
      <w:r>
        <w:rPr>
          <w:rFonts w:ascii="Arial" w:hAnsi="Arial" w:eastAsia="Arial" w:cs="Arial"/>
          <w:b/>
          <w:bCs/>
          <w:spacing w:val="7"/>
        </w:rPr>
        <w:t xml:space="preserve">  </w:t>
      </w:r>
      <w:r>
        <w:rPr>
          <w:spacing w:val="1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5" w:line="206" w:lineRule="auto"/>
        <w:ind w:left="45"/>
      </w:pPr>
      <w:r>
        <w:rPr>
          <w:spacing w:val="7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本专业复试成绩占总成绩的权重为：</w:t>
      </w:r>
      <w:r>
        <w:rPr>
          <w:spacing w:val="2"/>
        </w:rPr>
        <w:t xml:space="preserve"> </w:t>
      </w:r>
      <w:r>
        <w:rPr>
          <w:rFonts w:ascii="Arial" w:hAnsi="Arial" w:eastAsia="Arial" w:cs="Arial"/>
          <w:b/>
          <w:bCs/>
          <w:spacing w:val="7"/>
        </w:rPr>
        <w:t>50</w:t>
      </w:r>
      <w:r>
        <w:rPr>
          <w:rFonts w:ascii="Arial" w:hAnsi="Arial" w:eastAsia="Arial" w:cs="Arial"/>
          <w:b/>
          <w:bCs/>
          <w:spacing w:val="16"/>
          <w:w w:val="101"/>
        </w:rPr>
        <w:t xml:space="preserve">  </w:t>
      </w:r>
      <w:r>
        <w:rPr>
          <w:spacing w:val="7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%</w:t>
      </w: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01" w:type="dxa"/>
            <w:vAlign w:val="top"/>
          </w:tcPr>
          <w:p>
            <w:pPr>
              <w:spacing w:before="162" w:line="226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68" w:type="dxa"/>
            <w:vAlign w:val="top"/>
          </w:tcPr>
          <w:p>
            <w:pPr>
              <w:spacing w:before="162" w:line="224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考生编号</w:t>
            </w: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业务课2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业务课1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</w:t>
            </w:r>
          </w:p>
        </w:tc>
        <w:tc>
          <w:tcPr>
            <w:tcW w:w="793" w:type="dxa"/>
            <w:vAlign w:val="top"/>
          </w:tcPr>
          <w:p>
            <w:pPr>
              <w:spacing w:before="162" w:line="226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政治理论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报考类别</w:t>
            </w:r>
          </w:p>
        </w:tc>
        <w:tc>
          <w:tcPr>
            <w:tcW w:w="1839" w:type="dxa"/>
            <w:vAlign w:val="top"/>
          </w:tcPr>
          <w:p>
            <w:pPr>
              <w:spacing w:before="162" w:line="226" w:lineRule="auto"/>
              <w:ind w:left="7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9" w:line="201" w:lineRule="auto"/>
              <w:ind w:left="371"/>
            </w:pPr>
            <w:r>
              <w:t>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9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58" w:line="225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257"/>
            </w:pPr>
            <w:r>
              <w:t>388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270"/>
            </w:pPr>
            <w:r>
              <w:rPr>
                <w:spacing w:val="-4"/>
              </w:rPr>
              <w:t>116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1" w:lineRule="auto"/>
              <w:ind w:left="271"/>
            </w:pPr>
            <w:r>
              <w:rPr>
                <w:spacing w:val="-4"/>
              </w:rPr>
              <w:t>122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0"/>
            </w:pPr>
            <w:r>
              <w:rPr>
                <w:spacing w:val="-1"/>
              </w:rPr>
              <w:t>80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2"/>
            </w:pPr>
            <w:r>
              <w:rPr>
                <w:spacing w:val="-2"/>
              </w:rPr>
              <w:t>70</w:t>
            </w:r>
          </w:p>
        </w:tc>
        <w:tc>
          <w:tcPr>
            <w:tcW w:w="794" w:type="dxa"/>
            <w:vAlign w:val="top"/>
          </w:tcPr>
          <w:p>
            <w:pPr>
              <w:spacing w:before="159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1" w:lineRule="auto"/>
              <w:ind w:left="357"/>
            </w:pPr>
            <w:r>
              <w:t>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384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116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1"/>
            </w:pPr>
            <w:r>
              <w:rPr>
                <w:spacing w:val="-4"/>
              </w:rPr>
              <w:t>120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0"/>
            </w:pPr>
            <w:r>
              <w:rPr>
                <w:spacing w:val="-1"/>
              </w:rPr>
              <w:t>80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1"/>
            </w:pPr>
            <w:r>
              <w:rPr>
                <w:spacing w:val="-1"/>
              </w:rPr>
              <w:t>68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89" w:right="1129" w:bottom="0" w:left="1003" w:header="0" w:footer="0" w:gutter="0"/>
          <w:cols w:space="720" w:num="1"/>
        </w:sectPr>
      </w:pP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3" w:line="200" w:lineRule="auto"/>
              <w:ind w:left="359"/>
            </w:pPr>
            <w:r>
              <w:t>3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374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108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1" w:lineRule="auto"/>
              <w:ind w:left="271"/>
            </w:pPr>
            <w:r>
              <w:rPr>
                <w:spacing w:val="-4"/>
              </w:rPr>
              <w:t>121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198" w:lineRule="auto"/>
              <w:ind w:left="311"/>
            </w:pPr>
            <w:r>
              <w:rPr>
                <w:spacing w:val="-2"/>
              </w:rPr>
              <w:t>75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2"/>
            </w:pPr>
            <w:r>
              <w:rPr>
                <w:spacing w:val="-2"/>
              </w:rPr>
              <w:t>70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1" w:line="200" w:lineRule="auto"/>
              <w:ind w:left="354"/>
            </w:pPr>
            <w:r>
              <w:t>4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1" w:line="226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335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309"/>
            </w:pPr>
            <w:r>
              <w:rPr>
                <w:spacing w:val="-1"/>
              </w:rPr>
              <w:t>88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1"/>
            </w:pPr>
            <w:r>
              <w:rPr>
                <w:spacing w:val="-4"/>
              </w:rPr>
              <w:t>118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309"/>
            </w:pPr>
            <w:r>
              <w:rPr>
                <w:spacing w:val="-1"/>
              </w:rPr>
              <w:t>61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311"/>
            </w:pPr>
            <w:r>
              <w:rPr>
                <w:spacing w:val="-1"/>
              </w:rPr>
              <w:t>68</w:t>
            </w:r>
          </w:p>
        </w:tc>
        <w:tc>
          <w:tcPr>
            <w:tcW w:w="794" w:type="dxa"/>
            <w:vAlign w:val="top"/>
          </w:tcPr>
          <w:p>
            <w:pPr>
              <w:spacing w:before="161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55" w:line="482" w:lineRule="exact"/>
        <w:ind w:left="45"/>
      </w:pP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专业代码和专业名称：</w:t>
      </w:r>
      <w:r>
        <w:rPr>
          <w:rFonts w:ascii="Arial" w:hAnsi="Arial" w:eastAsia="Arial" w:cs="Arial"/>
          <w:b/>
          <w:bCs/>
          <w:spacing w:val="6"/>
          <w:position w:val="24"/>
        </w:rPr>
        <w:t xml:space="preserve">070303 </w:t>
      </w: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有机化学</w:t>
      </w:r>
    </w:p>
    <w:p>
      <w:pPr>
        <w:pStyle w:val="2"/>
        <w:spacing w:line="223" w:lineRule="auto"/>
        <w:ind w:left="45"/>
      </w:pPr>
      <w:r>
        <w:rPr>
          <w:spacing w:val="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本专业招生计划共</w:t>
      </w:r>
      <w:r>
        <w:rPr>
          <w:spacing w:val="40"/>
        </w:rPr>
        <w:t xml:space="preserve"> </w:t>
      </w:r>
      <w:r>
        <w:rPr>
          <w:rFonts w:ascii="Arial" w:hAnsi="Arial" w:eastAsia="Arial" w:cs="Arial"/>
          <w:b/>
          <w:bCs/>
          <w:spacing w:val="4"/>
        </w:rPr>
        <w:t xml:space="preserve">19  </w:t>
      </w:r>
      <w:r>
        <w:rPr>
          <w:spacing w:val="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6" w:line="225" w:lineRule="auto"/>
        <w:ind w:left="64"/>
      </w:pPr>
      <w:r>
        <w:rPr>
          <w:spacing w:val="2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已录取推免生</w:t>
      </w:r>
      <w:r>
        <w:rPr>
          <w:spacing w:val="25"/>
        </w:rPr>
        <w:t xml:space="preserve"> </w:t>
      </w:r>
      <w:r>
        <w:rPr>
          <w:rFonts w:ascii="Arial" w:hAnsi="Arial" w:eastAsia="Arial" w:cs="Arial"/>
          <w:b/>
          <w:bCs/>
          <w:spacing w:val="2"/>
        </w:rPr>
        <w:t xml:space="preserve">14  </w:t>
      </w:r>
      <w:r>
        <w:rPr>
          <w:spacing w:val="2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5" w:line="206" w:lineRule="auto"/>
        <w:ind w:left="45"/>
      </w:pPr>
      <w:r>
        <w:rPr>
          <w:spacing w:val="7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本专业复试成绩占总成绩的权重为：</w:t>
      </w:r>
      <w:r>
        <w:rPr>
          <w:spacing w:val="2"/>
        </w:rPr>
        <w:t xml:space="preserve"> </w:t>
      </w:r>
      <w:r>
        <w:rPr>
          <w:rFonts w:ascii="Arial" w:hAnsi="Arial" w:eastAsia="Arial" w:cs="Arial"/>
          <w:b/>
          <w:bCs/>
          <w:spacing w:val="7"/>
        </w:rPr>
        <w:t>50</w:t>
      </w:r>
      <w:r>
        <w:rPr>
          <w:rFonts w:ascii="Arial" w:hAnsi="Arial" w:eastAsia="Arial" w:cs="Arial"/>
          <w:b/>
          <w:bCs/>
          <w:spacing w:val="16"/>
          <w:w w:val="101"/>
        </w:rPr>
        <w:t xml:space="preserve">  </w:t>
      </w:r>
      <w:r>
        <w:rPr>
          <w:spacing w:val="7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%</w:t>
      </w: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spacing w:before="162" w:line="226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68" w:type="dxa"/>
            <w:vAlign w:val="top"/>
          </w:tcPr>
          <w:p>
            <w:pPr>
              <w:spacing w:before="162" w:line="224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考生编号</w:t>
            </w: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业务课2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业务课1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</w:t>
            </w:r>
          </w:p>
        </w:tc>
        <w:tc>
          <w:tcPr>
            <w:tcW w:w="793" w:type="dxa"/>
            <w:vAlign w:val="top"/>
          </w:tcPr>
          <w:p>
            <w:pPr>
              <w:spacing w:before="162" w:line="226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政治理论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报考类别</w:t>
            </w:r>
          </w:p>
        </w:tc>
        <w:tc>
          <w:tcPr>
            <w:tcW w:w="1839" w:type="dxa"/>
            <w:vAlign w:val="top"/>
          </w:tcPr>
          <w:p>
            <w:pPr>
              <w:spacing w:before="162" w:line="226" w:lineRule="auto"/>
              <w:ind w:left="7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6" w:line="201" w:lineRule="auto"/>
              <w:ind w:left="371"/>
            </w:pPr>
            <w:r>
              <w:t>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6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55" w:line="225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257"/>
            </w:pPr>
            <w:r>
              <w:t>386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1" w:lineRule="auto"/>
              <w:ind w:left="270"/>
            </w:pPr>
            <w:r>
              <w:rPr>
                <w:spacing w:val="-4"/>
              </w:rPr>
              <w:t>112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0" w:lineRule="auto"/>
              <w:ind w:left="271"/>
            </w:pPr>
            <w:r>
              <w:rPr>
                <w:spacing w:val="-4"/>
              </w:rPr>
              <w:t>128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1" w:lineRule="auto"/>
              <w:ind w:left="311"/>
            </w:pPr>
            <w:r>
              <w:rPr>
                <w:spacing w:val="-2"/>
              </w:rPr>
              <w:t>71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198" w:lineRule="auto"/>
              <w:ind w:left="312"/>
            </w:pPr>
            <w:r>
              <w:rPr>
                <w:spacing w:val="-2"/>
              </w:rPr>
              <w:t>75</w:t>
            </w:r>
          </w:p>
        </w:tc>
        <w:tc>
          <w:tcPr>
            <w:tcW w:w="794" w:type="dxa"/>
            <w:vAlign w:val="top"/>
          </w:tcPr>
          <w:p>
            <w:pPr>
              <w:spacing w:before="156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7" w:line="201" w:lineRule="auto"/>
              <w:ind w:left="357"/>
            </w:pPr>
            <w:r>
              <w:t>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8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57" w:line="224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257"/>
            </w:pPr>
            <w:r>
              <w:t>380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0" w:lineRule="auto"/>
              <w:ind w:left="270"/>
            </w:pPr>
            <w:r>
              <w:rPr>
                <w:spacing w:val="-4"/>
              </w:rPr>
              <w:t>126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0" w:lineRule="auto"/>
              <w:ind w:left="271"/>
            </w:pPr>
            <w:r>
              <w:rPr>
                <w:spacing w:val="-4"/>
              </w:rPr>
              <w:t>126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309"/>
            </w:pPr>
            <w:r>
              <w:rPr>
                <w:spacing w:val="-1"/>
              </w:rPr>
              <w:t>61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311"/>
            </w:pPr>
            <w:r>
              <w:rPr>
                <w:spacing w:val="-1"/>
              </w:rPr>
              <w:t>67</w:t>
            </w:r>
          </w:p>
        </w:tc>
        <w:tc>
          <w:tcPr>
            <w:tcW w:w="794" w:type="dxa"/>
            <w:vAlign w:val="top"/>
          </w:tcPr>
          <w:p>
            <w:pPr>
              <w:spacing w:before="157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9" w:line="200" w:lineRule="auto"/>
              <w:ind w:left="359"/>
            </w:pPr>
            <w:r>
              <w:t>3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9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58" w:line="224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257"/>
            </w:pPr>
            <w:r>
              <w:t>380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270"/>
            </w:pPr>
            <w:r>
              <w:rPr>
                <w:spacing w:val="-4"/>
              </w:rPr>
              <w:t>108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271"/>
            </w:pPr>
            <w:r>
              <w:rPr>
                <w:spacing w:val="-4"/>
              </w:rPr>
              <w:t>129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1"/>
            </w:pPr>
            <w:r>
              <w:rPr>
                <w:spacing w:val="-2"/>
              </w:rPr>
              <w:t>73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2"/>
            </w:pPr>
            <w:r>
              <w:rPr>
                <w:spacing w:val="-2"/>
              </w:rPr>
              <w:t>70</w:t>
            </w:r>
          </w:p>
        </w:tc>
        <w:tc>
          <w:tcPr>
            <w:tcW w:w="794" w:type="dxa"/>
            <w:vAlign w:val="top"/>
          </w:tcPr>
          <w:p>
            <w:pPr>
              <w:spacing w:before="158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1" w:line="200" w:lineRule="auto"/>
              <w:ind w:left="354"/>
            </w:pPr>
            <w:r>
              <w:t>4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0" w:line="223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379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0"/>
            </w:pPr>
            <w:r>
              <w:rPr>
                <w:spacing w:val="-4"/>
              </w:rPr>
              <w:t>135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0" w:lineRule="auto"/>
              <w:ind w:left="271"/>
            </w:pPr>
            <w:r>
              <w:rPr>
                <w:spacing w:val="-4"/>
              </w:rPr>
              <w:t>110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1" w:lineRule="auto"/>
              <w:ind w:left="311"/>
            </w:pPr>
            <w:r>
              <w:rPr>
                <w:spacing w:val="-2"/>
              </w:rPr>
              <w:t>71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311"/>
            </w:pPr>
            <w:r>
              <w:rPr>
                <w:spacing w:val="-1"/>
              </w:rPr>
              <w:t>63</w:t>
            </w:r>
          </w:p>
        </w:tc>
        <w:tc>
          <w:tcPr>
            <w:tcW w:w="794" w:type="dxa"/>
            <w:vAlign w:val="top"/>
          </w:tcPr>
          <w:p>
            <w:pPr>
              <w:spacing w:before="160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198" w:lineRule="auto"/>
              <w:ind w:left="359"/>
            </w:pPr>
            <w:r>
              <w:t>5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0" w:line="225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378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0"/>
            </w:pPr>
            <w:r>
              <w:rPr>
                <w:spacing w:val="-4"/>
              </w:rPr>
              <w:t>105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1"/>
            </w:pPr>
            <w:r>
              <w:rPr>
                <w:spacing w:val="-4"/>
              </w:rPr>
              <w:t>125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311"/>
            </w:pPr>
            <w:r>
              <w:rPr>
                <w:spacing w:val="-2"/>
              </w:rPr>
              <w:t>76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1" w:lineRule="auto"/>
              <w:ind w:left="312"/>
            </w:pPr>
            <w:r>
              <w:rPr>
                <w:spacing w:val="-2"/>
              </w:rPr>
              <w:t>72</w:t>
            </w:r>
          </w:p>
        </w:tc>
        <w:tc>
          <w:tcPr>
            <w:tcW w:w="794" w:type="dxa"/>
            <w:vAlign w:val="top"/>
          </w:tcPr>
          <w:p>
            <w:pPr>
              <w:spacing w:before="160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0" w:lineRule="auto"/>
              <w:ind w:left="359"/>
            </w:pPr>
            <w:r>
              <w:t>6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2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257"/>
            </w:pPr>
            <w:r>
              <w:t>377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0"/>
            </w:pPr>
            <w:r>
              <w:rPr>
                <w:spacing w:val="-4"/>
              </w:rPr>
              <w:t>108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1" w:lineRule="auto"/>
              <w:ind w:left="271"/>
            </w:pPr>
            <w:r>
              <w:rPr>
                <w:spacing w:val="-4"/>
              </w:rPr>
              <w:t>121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0"/>
            </w:pPr>
            <w:r>
              <w:rPr>
                <w:spacing w:val="-1"/>
              </w:rPr>
              <w:t>84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1"/>
            </w:pPr>
            <w:r>
              <w:rPr>
                <w:spacing w:val="-1"/>
              </w:rPr>
              <w:t>64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198" w:lineRule="auto"/>
              <w:ind w:left="360"/>
            </w:pPr>
            <w:r>
              <w:t>7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4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3" w:line="224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257"/>
            </w:pPr>
            <w:r>
              <w:t>375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270"/>
            </w:pPr>
            <w:r>
              <w:rPr>
                <w:spacing w:val="-4"/>
              </w:rPr>
              <w:t>113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271"/>
            </w:pPr>
            <w:r>
              <w:rPr>
                <w:spacing w:val="-4"/>
              </w:rPr>
              <w:t>113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0"/>
            </w:pPr>
            <w:r>
              <w:rPr>
                <w:spacing w:val="-1"/>
              </w:rPr>
              <w:t>81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1"/>
            </w:pPr>
            <w:r>
              <w:rPr>
                <w:spacing w:val="-1"/>
              </w:rPr>
              <w:t>68</w:t>
            </w:r>
          </w:p>
        </w:tc>
        <w:tc>
          <w:tcPr>
            <w:tcW w:w="794" w:type="dxa"/>
            <w:vAlign w:val="top"/>
          </w:tcPr>
          <w:p>
            <w:pPr>
              <w:spacing w:before="163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0" w:lineRule="auto"/>
              <w:ind w:left="359"/>
            </w:pPr>
            <w:r>
              <w:t>8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5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4" w:line="225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257"/>
            </w:pPr>
            <w:r>
              <w:t>371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0"/>
            </w:pPr>
            <w:r>
              <w:rPr>
                <w:spacing w:val="-4"/>
              </w:rPr>
              <w:t>116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1" w:lineRule="auto"/>
              <w:ind w:left="271"/>
            </w:pPr>
            <w:r>
              <w:rPr>
                <w:spacing w:val="-4"/>
              </w:rPr>
              <w:t>124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11"/>
            </w:pPr>
            <w:r>
              <w:rPr>
                <w:spacing w:val="-2"/>
              </w:rPr>
              <w:t>74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7" w:line="198" w:lineRule="auto"/>
              <w:ind w:left="311"/>
            </w:pPr>
            <w:r>
              <w:rPr>
                <w:spacing w:val="-1"/>
              </w:rPr>
              <w:t>57</w:t>
            </w:r>
          </w:p>
        </w:tc>
        <w:tc>
          <w:tcPr>
            <w:tcW w:w="794" w:type="dxa"/>
            <w:vAlign w:val="top"/>
          </w:tcPr>
          <w:p>
            <w:pPr>
              <w:spacing w:before="164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0" w:lineRule="auto"/>
              <w:ind w:left="359"/>
            </w:pPr>
            <w:r>
              <w:t>9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6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5" w:line="224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257"/>
            </w:pPr>
            <w:r>
              <w:t>371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1" w:lineRule="auto"/>
              <w:ind w:left="270"/>
            </w:pPr>
            <w:r>
              <w:rPr>
                <w:spacing w:val="-4"/>
              </w:rPr>
              <w:t>124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85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10"/>
            </w:pPr>
            <w:r>
              <w:rPr>
                <w:spacing w:val="-1"/>
              </w:rPr>
              <w:t>82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11"/>
            </w:pPr>
            <w:r>
              <w:rPr>
                <w:spacing w:val="-1"/>
              </w:rPr>
              <w:t>80</w:t>
            </w:r>
          </w:p>
        </w:tc>
        <w:tc>
          <w:tcPr>
            <w:tcW w:w="794" w:type="dxa"/>
            <w:vAlign w:val="top"/>
          </w:tcPr>
          <w:p>
            <w:pPr>
              <w:spacing w:before="165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55" w:line="482" w:lineRule="exact"/>
        <w:ind w:left="45"/>
      </w:pP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专业代码和专业名称：</w:t>
      </w:r>
      <w:r>
        <w:rPr>
          <w:rFonts w:ascii="Arial" w:hAnsi="Arial" w:eastAsia="Arial" w:cs="Arial"/>
          <w:b/>
          <w:bCs/>
          <w:spacing w:val="6"/>
          <w:position w:val="24"/>
        </w:rPr>
        <w:t xml:space="preserve">0703Z2 </w:t>
      </w: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化学生物学</w:t>
      </w:r>
    </w:p>
    <w:p>
      <w:pPr>
        <w:pStyle w:val="2"/>
        <w:spacing w:before="1" w:line="223" w:lineRule="auto"/>
        <w:ind w:left="45"/>
      </w:pPr>
      <w:r>
        <w:rPr>
          <w:spacing w:val="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本专业招生计划共</w:t>
      </w:r>
      <w:r>
        <w:rPr>
          <w:spacing w:val="40"/>
        </w:rPr>
        <w:t xml:space="preserve"> </w:t>
      </w:r>
      <w:r>
        <w:rPr>
          <w:rFonts w:ascii="Arial" w:hAnsi="Arial" w:eastAsia="Arial" w:cs="Arial"/>
          <w:b/>
          <w:bCs/>
          <w:spacing w:val="4"/>
        </w:rPr>
        <w:t xml:space="preserve">13  </w:t>
      </w:r>
      <w:r>
        <w:rPr>
          <w:spacing w:val="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6" w:line="225" w:lineRule="auto"/>
        <w:ind w:left="64"/>
      </w:pPr>
      <w:r>
        <w:rPr>
          <w:spacing w:val="2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已录取推免生</w:t>
      </w:r>
      <w:r>
        <w:rPr>
          <w:spacing w:val="25"/>
        </w:rPr>
        <w:t xml:space="preserve"> </w:t>
      </w:r>
      <w:r>
        <w:rPr>
          <w:rFonts w:ascii="Arial" w:hAnsi="Arial" w:eastAsia="Arial" w:cs="Arial"/>
          <w:b/>
          <w:bCs/>
          <w:spacing w:val="2"/>
        </w:rPr>
        <w:t xml:space="preserve">10  </w:t>
      </w:r>
      <w:r>
        <w:rPr>
          <w:spacing w:val="2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6" w:line="206" w:lineRule="auto"/>
        <w:ind w:left="45"/>
      </w:pPr>
      <w:r>
        <w:rPr>
          <w:spacing w:val="9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本专业复试成绩占总成绩的权重为：</w:t>
      </w:r>
      <w:r>
        <w:rPr>
          <w:rFonts w:ascii="Arial" w:hAnsi="Arial" w:eastAsia="Arial" w:cs="Arial"/>
          <w:b/>
          <w:bCs/>
          <w:spacing w:val="9"/>
        </w:rPr>
        <w:t>50</w:t>
      </w:r>
      <w:r>
        <w:rPr>
          <w:rFonts w:ascii="Arial" w:hAnsi="Arial" w:eastAsia="Arial" w:cs="Arial"/>
          <w:b/>
          <w:bCs/>
          <w:spacing w:val="16"/>
        </w:rPr>
        <w:t xml:space="preserve">  </w:t>
      </w:r>
      <w:r>
        <w:rPr>
          <w:spacing w:val="9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%</w:t>
      </w: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01" w:type="dxa"/>
            <w:vAlign w:val="top"/>
          </w:tcPr>
          <w:p>
            <w:pPr>
              <w:spacing w:before="162" w:line="226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68" w:type="dxa"/>
            <w:vAlign w:val="top"/>
          </w:tcPr>
          <w:p>
            <w:pPr>
              <w:spacing w:before="162" w:line="224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考生编号</w:t>
            </w: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业务课2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业务课1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</w:t>
            </w:r>
          </w:p>
        </w:tc>
        <w:tc>
          <w:tcPr>
            <w:tcW w:w="793" w:type="dxa"/>
            <w:vAlign w:val="top"/>
          </w:tcPr>
          <w:p>
            <w:pPr>
              <w:spacing w:before="162" w:line="226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政治理论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报考类别</w:t>
            </w:r>
          </w:p>
        </w:tc>
        <w:tc>
          <w:tcPr>
            <w:tcW w:w="1839" w:type="dxa"/>
            <w:vAlign w:val="top"/>
          </w:tcPr>
          <w:p>
            <w:pPr>
              <w:spacing w:before="162" w:line="226" w:lineRule="auto"/>
              <w:ind w:left="7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7" w:line="201" w:lineRule="auto"/>
              <w:ind w:left="371"/>
            </w:pPr>
            <w:r>
              <w:t>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7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56" w:line="223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7" w:line="200" w:lineRule="auto"/>
              <w:ind w:left="252"/>
            </w:pPr>
            <w:r>
              <w:rPr>
                <w:spacing w:val="2"/>
              </w:rPr>
              <w:t>403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7" w:line="200" w:lineRule="auto"/>
              <w:ind w:left="270"/>
            </w:pPr>
            <w:r>
              <w:rPr>
                <w:spacing w:val="-4"/>
              </w:rPr>
              <w:t>120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7" w:line="200" w:lineRule="auto"/>
              <w:ind w:left="271"/>
            </w:pPr>
            <w:r>
              <w:rPr>
                <w:spacing w:val="-4"/>
              </w:rPr>
              <w:t>135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198" w:lineRule="auto"/>
              <w:ind w:left="311"/>
            </w:pPr>
            <w:r>
              <w:rPr>
                <w:spacing w:val="-2"/>
              </w:rPr>
              <w:t>77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7" w:line="201" w:lineRule="auto"/>
              <w:ind w:left="312"/>
            </w:pPr>
            <w:r>
              <w:rPr>
                <w:spacing w:val="-2"/>
              </w:rPr>
              <w:t>71</w:t>
            </w:r>
          </w:p>
        </w:tc>
        <w:tc>
          <w:tcPr>
            <w:tcW w:w="794" w:type="dxa"/>
            <w:vAlign w:val="top"/>
          </w:tcPr>
          <w:p>
            <w:pPr>
              <w:spacing w:before="157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9" w:line="201" w:lineRule="auto"/>
              <w:ind w:left="357"/>
            </w:pPr>
            <w:r>
              <w:t>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0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59" w:line="224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0" w:lineRule="auto"/>
              <w:ind w:left="257"/>
            </w:pPr>
            <w:r>
              <w:t>359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0" w:lineRule="auto"/>
              <w:ind w:left="270"/>
            </w:pPr>
            <w:r>
              <w:rPr>
                <w:spacing w:val="-4"/>
              </w:rPr>
              <w:t>110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0" w:lineRule="auto"/>
              <w:ind w:left="271"/>
            </w:pPr>
            <w:r>
              <w:rPr>
                <w:spacing w:val="-4"/>
              </w:rPr>
              <w:t>119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0" w:lineRule="auto"/>
              <w:ind w:left="309"/>
            </w:pPr>
            <w:r>
              <w:rPr>
                <w:spacing w:val="-1"/>
              </w:rPr>
              <w:t>63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0" w:lineRule="auto"/>
              <w:ind w:left="311"/>
            </w:pPr>
            <w:r>
              <w:rPr>
                <w:spacing w:val="-1"/>
              </w:rPr>
              <w:t>67</w:t>
            </w:r>
          </w:p>
        </w:tc>
        <w:tc>
          <w:tcPr>
            <w:tcW w:w="794" w:type="dxa"/>
            <w:vAlign w:val="top"/>
          </w:tcPr>
          <w:p>
            <w:pPr>
              <w:spacing w:before="159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0" w:lineRule="auto"/>
              <w:ind w:left="359"/>
            </w:pPr>
            <w:r>
              <w:t>3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2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1" w:line="226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257"/>
            </w:pPr>
            <w:r>
              <w:t>358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0"/>
            </w:pPr>
            <w:r>
              <w:rPr>
                <w:spacing w:val="-4"/>
              </w:rPr>
              <w:t>110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1"/>
            </w:pPr>
            <w:r>
              <w:rPr>
                <w:spacing w:val="-4"/>
              </w:rPr>
              <w:t>120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09"/>
            </w:pPr>
            <w:r>
              <w:rPr>
                <w:spacing w:val="-1"/>
              </w:rPr>
              <w:t>63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1"/>
            </w:pPr>
            <w:r>
              <w:rPr>
                <w:spacing w:val="-1"/>
              </w:rPr>
              <w:t>65</w:t>
            </w:r>
          </w:p>
        </w:tc>
        <w:tc>
          <w:tcPr>
            <w:tcW w:w="794" w:type="dxa"/>
            <w:vAlign w:val="top"/>
          </w:tcPr>
          <w:p>
            <w:pPr>
              <w:spacing w:before="161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0" w:lineRule="auto"/>
              <w:ind w:left="354"/>
            </w:pPr>
            <w:r>
              <w:t>4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5" w:line="200" w:lineRule="auto"/>
              <w:ind w:left="69"/>
            </w:pPr>
          </w:p>
        </w:tc>
        <w:tc>
          <w:tcPr>
            <w:tcW w:w="793" w:type="dxa"/>
            <w:vAlign w:val="top"/>
          </w:tcPr>
          <w:p>
            <w:pPr>
              <w:spacing w:before="164" w:line="224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257"/>
            </w:pPr>
            <w:r>
              <w:t>358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0"/>
            </w:pPr>
            <w:r>
              <w:rPr>
                <w:spacing w:val="-4"/>
              </w:rPr>
              <w:t>113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1" w:lineRule="auto"/>
              <w:ind w:left="271"/>
            </w:pPr>
            <w:r>
              <w:rPr>
                <w:spacing w:val="-4"/>
              </w:rPr>
              <w:t>122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09"/>
            </w:pPr>
            <w:r>
              <w:rPr>
                <w:spacing w:val="-1"/>
              </w:rPr>
              <w:t>64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1"/>
            </w:pPr>
            <w:r>
              <w:rPr>
                <w:spacing w:val="-1"/>
              </w:rPr>
              <w:t>59</w:t>
            </w:r>
          </w:p>
        </w:tc>
        <w:tc>
          <w:tcPr>
            <w:tcW w:w="794" w:type="dxa"/>
            <w:vAlign w:val="top"/>
          </w:tcPr>
          <w:p>
            <w:pPr>
              <w:spacing w:before="164" w:line="224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55" w:line="482" w:lineRule="exact"/>
        <w:ind w:left="45"/>
      </w:pP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专业代码和专业名称：</w:t>
      </w:r>
      <w:r>
        <w:rPr>
          <w:rFonts w:ascii="Arial" w:hAnsi="Arial" w:eastAsia="Arial" w:cs="Arial"/>
          <w:b/>
          <w:bCs/>
          <w:spacing w:val="6"/>
          <w:position w:val="24"/>
        </w:rPr>
        <w:t xml:space="preserve">070304 </w:t>
      </w: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物理化学（理论）</w:t>
      </w:r>
    </w:p>
    <w:p>
      <w:pPr>
        <w:pStyle w:val="2"/>
        <w:spacing w:before="1" w:line="223" w:lineRule="auto"/>
        <w:ind w:left="45"/>
      </w:pPr>
      <w:r>
        <w:rPr>
          <w:spacing w:val="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本专业招生计划共</w:t>
      </w:r>
      <w:r>
        <w:rPr>
          <w:spacing w:val="40"/>
        </w:rPr>
        <w:t xml:space="preserve"> </w:t>
      </w:r>
      <w:r>
        <w:rPr>
          <w:rFonts w:ascii="Arial" w:hAnsi="Arial" w:eastAsia="Arial" w:cs="Arial"/>
          <w:b/>
          <w:bCs/>
          <w:spacing w:val="4"/>
        </w:rPr>
        <w:t xml:space="preserve">13  </w:t>
      </w:r>
      <w:r>
        <w:rPr>
          <w:spacing w:val="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spacing w:line="223" w:lineRule="auto"/>
        <w:sectPr>
          <w:pgSz w:w="11905" w:h="16837"/>
          <w:pgMar w:top="1075" w:right="1129" w:bottom="0" w:left="1003" w:header="0" w:footer="0" w:gutter="0"/>
          <w:cols w:space="720" w:num="1"/>
        </w:sectPr>
      </w:pPr>
    </w:p>
    <w:p>
      <w:pPr>
        <w:pStyle w:val="2"/>
        <w:spacing w:before="34" w:line="225" w:lineRule="auto"/>
        <w:ind w:left="64"/>
      </w:pPr>
      <w:r>
        <w:rPr>
          <w:spacing w:val="1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已录取推免生</w:t>
      </w:r>
      <w:r>
        <w:rPr>
          <w:spacing w:val="31"/>
        </w:rPr>
        <w:t xml:space="preserve"> </w:t>
      </w:r>
      <w:r>
        <w:rPr>
          <w:rFonts w:ascii="Arial" w:hAnsi="Arial" w:eastAsia="Arial" w:cs="Arial"/>
          <w:b/>
          <w:bCs/>
          <w:spacing w:val="1"/>
        </w:rPr>
        <w:t>5</w:t>
      </w:r>
      <w:r>
        <w:rPr>
          <w:rFonts w:ascii="Arial" w:hAnsi="Arial" w:eastAsia="Arial" w:cs="Arial"/>
          <w:b/>
          <w:bCs/>
          <w:spacing w:val="6"/>
        </w:rPr>
        <w:t xml:space="preserve">  </w:t>
      </w:r>
      <w:r>
        <w:rPr>
          <w:spacing w:val="1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5" w:line="206" w:lineRule="auto"/>
        <w:ind w:left="45"/>
      </w:pPr>
      <w:r>
        <w:rPr>
          <w:spacing w:val="8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本专业复试成绩占总成绩的权重为：</w:t>
      </w:r>
      <w:r>
        <w:rPr>
          <w:spacing w:val="-7"/>
        </w:rPr>
        <w:t xml:space="preserve"> </w:t>
      </w:r>
      <w:r>
        <w:rPr>
          <w:rFonts w:ascii="Arial" w:hAnsi="Arial" w:eastAsia="Arial" w:cs="Arial"/>
          <w:b/>
          <w:bCs/>
          <w:spacing w:val="8"/>
        </w:rPr>
        <w:t xml:space="preserve">50   </w:t>
      </w:r>
      <w:r>
        <w:rPr>
          <w:spacing w:val="8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%</w:t>
      </w: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spacing w:before="162" w:line="226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68" w:type="dxa"/>
            <w:vAlign w:val="top"/>
          </w:tcPr>
          <w:p>
            <w:pPr>
              <w:spacing w:before="162" w:line="224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考生编号</w:t>
            </w: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业务课2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业务课1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</w:t>
            </w:r>
          </w:p>
        </w:tc>
        <w:tc>
          <w:tcPr>
            <w:tcW w:w="793" w:type="dxa"/>
            <w:vAlign w:val="top"/>
          </w:tcPr>
          <w:p>
            <w:pPr>
              <w:spacing w:before="162" w:line="226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政治理论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报考类别</w:t>
            </w:r>
          </w:p>
        </w:tc>
        <w:tc>
          <w:tcPr>
            <w:tcW w:w="1839" w:type="dxa"/>
            <w:vAlign w:val="top"/>
          </w:tcPr>
          <w:p>
            <w:pPr>
              <w:spacing w:before="162" w:line="226" w:lineRule="auto"/>
              <w:ind w:left="7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6" w:line="201" w:lineRule="auto"/>
              <w:ind w:left="371"/>
            </w:pPr>
            <w:r>
              <w:t>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6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6" w:line="224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252"/>
            </w:pPr>
            <w:r>
              <w:rPr>
                <w:spacing w:val="2"/>
              </w:rPr>
              <w:t>404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0" w:lineRule="auto"/>
              <w:ind w:left="270"/>
            </w:pPr>
            <w:r>
              <w:rPr>
                <w:spacing w:val="-4"/>
              </w:rPr>
              <w:t>133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0" w:lineRule="auto"/>
              <w:ind w:left="271"/>
            </w:pPr>
            <w:r>
              <w:rPr>
                <w:spacing w:val="-4"/>
              </w:rPr>
              <w:t>118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311"/>
            </w:pPr>
            <w:r>
              <w:rPr>
                <w:spacing w:val="-2"/>
              </w:rPr>
              <w:t>78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198" w:lineRule="auto"/>
              <w:ind w:left="312"/>
            </w:pPr>
            <w:r>
              <w:rPr>
                <w:spacing w:val="-2"/>
              </w:rPr>
              <w:t>75</w:t>
            </w:r>
          </w:p>
        </w:tc>
        <w:tc>
          <w:tcPr>
            <w:tcW w:w="794" w:type="dxa"/>
            <w:vAlign w:val="top"/>
          </w:tcPr>
          <w:p>
            <w:pPr>
              <w:spacing w:before="156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7" w:line="201" w:lineRule="auto"/>
              <w:ind w:left="357"/>
            </w:pPr>
            <w:r>
              <w:t>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8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7" w:line="224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257"/>
            </w:pPr>
            <w:r>
              <w:t>371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0" w:lineRule="auto"/>
              <w:ind w:left="270"/>
            </w:pPr>
            <w:r>
              <w:rPr>
                <w:spacing w:val="-4"/>
              </w:rPr>
              <w:t>125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7" w:line="201" w:lineRule="auto"/>
              <w:ind w:left="271"/>
            </w:pPr>
            <w:r>
              <w:rPr>
                <w:spacing w:val="-4"/>
              </w:rPr>
              <w:t>114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198" w:lineRule="auto"/>
              <w:ind w:left="310"/>
            </w:pPr>
            <w:r>
              <w:rPr>
                <w:spacing w:val="-1"/>
              </w:rPr>
              <w:t>57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198" w:lineRule="auto"/>
              <w:ind w:left="312"/>
            </w:pPr>
            <w:r>
              <w:rPr>
                <w:spacing w:val="-2"/>
              </w:rPr>
              <w:t>75</w:t>
            </w:r>
          </w:p>
        </w:tc>
        <w:tc>
          <w:tcPr>
            <w:tcW w:w="794" w:type="dxa"/>
            <w:vAlign w:val="top"/>
          </w:tcPr>
          <w:p>
            <w:pPr>
              <w:spacing w:before="157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9" w:line="200" w:lineRule="auto"/>
              <w:ind w:left="359"/>
            </w:pPr>
            <w:r>
              <w:t>3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9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9" w:line="223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257"/>
            </w:pPr>
            <w:r>
              <w:t>370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270"/>
            </w:pPr>
            <w:r>
              <w:rPr>
                <w:spacing w:val="-4"/>
              </w:rPr>
              <w:t>107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1" w:lineRule="auto"/>
              <w:ind w:left="271"/>
            </w:pPr>
            <w:r>
              <w:rPr>
                <w:spacing w:val="-4"/>
              </w:rPr>
              <w:t>117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1"/>
            </w:pPr>
            <w:r>
              <w:rPr>
                <w:spacing w:val="-2"/>
              </w:rPr>
              <w:t>78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1"/>
            </w:pPr>
            <w:r>
              <w:rPr>
                <w:spacing w:val="-1"/>
              </w:rPr>
              <w:t>68</w:t>
            </w:r>
          </w:p>
        </w:tc>
        <w:tc>
          <w:tcPr>
            <w:tcW w:w="794" w:type="dxa"/>
            <w:vAlign w:val="top"/>
          </w:tcPr>
          <w:p>
            <w:pPr>
              <w:spacing w:before="158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1" w:line="200" w:lineRule="auto"/>
              <w:ind w:left="354"/>
            </w:pPr>
            <w:r>
              <w:t>4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0" w:line="225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365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0" w:lineRule="auto"/>
              <w:ind w:left="270"/>
            </w:pPr>
            <w:r>
              <w:rPr>
                <w:spacing w:val="-4"/>
              </w:rPr>
              <w:t>109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0" w:lineRule="auto"/>
              <w:ind w:left="271"/>
            </w:pPr>
            <w:r>
              <w:rPr>
                <w:spacing w:val="-4"/>
              </w:rPr>
              <w:t>106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311"/>
            </w:pPr>
            <w:r>
              <w:rPr>
                <w:spacing w:val="-2"/>
              </w:rPr>
              <w:t>73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198" w:lineRule="auto"/>
              <w:ind w:left="312"/>
            </w:pPr>
            <w:r>
              <w:rPr>
                <w:spacing w:val="-2"/>
              </w:rPr>
              <w:t>77</w:t>
            </w:r>
          </w:p>
        </w:tc>
        <w:tc>
          <w:tcPr>
            <w:tcW w:w="794" w:type="dxa"/>
            <w:vAlign w:val="top"/>
          </w:tcPr>
          <w:p>
            <w:pPr>
              <w:spacing w:before="160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3" w:line="198" w:lineRule="auto"/>
              <w:ind w:left="359"/>
            </w:pPr>
            <w:r>
              <w:t>5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2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1" w:line="223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257"/>
            </w:pPr>
            <w:r>
              <w:t>353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0"/>
            </w:pPr>
            <w:r>
              <w:rPr>
                <w:spacing w:val="-4"/>
              </w:rPr>
              <w:t>107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1"/>
            </w:pPr>
            <w:r>
              <w:rPr>
                <w:spacing w:val="-4"/>
              </w:rPr>
              <w:t>101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09"/>
            </w:pPr>
            <w:r>
              <w:rPr>
                <w:spacing w:val="-1"/>
              </w:rPr>
              <w:t>69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2"/>
            </w:pPr>
            <w:r>
              <w:rPr>
                <w:spacing w:val="-2"/>
              </w:rPr>
              <w:t>76</w:t>
            </w:r>
          </w:p>
        </w:tc>
        <w:tc>
          <w:tcPr>
            <w:tcW w:w="794" w:type="dxa"/>
            <w:vAlign w:val="top"/>
          </w:tcPr>
          <w:p>
            <w:pPr>
              <w:spacing w:before="161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3" w:line="200" w:lineRule="auto"/>
              <w:ind w:left="359"/>
            </w:pPr>
            <w:r>
              <w:t>6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351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107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1"/>
            </w:pPr>
            <w:r>
              <w:rPr>
                <w:spacing w:val="-4"/>
              </w:rPr>
              <w:t>103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198" w:lineRule="auto"/>
              <w:ind w:left="311"/>
            </w:pPr>
            <w:r>
              <w:rPr>
                <w:spacing w:val="-2"/>
              </w:rPr>
              <w:t>75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1"/>
            </w:pPr>
            <w:r>
              <w:rPr>
                <w:spacing w:val="-1"/>
              </w:rPr>
              <w:t>66</w:t>
            </w:r>
          </w:p>
        </w:tc>
        <w:tc>
          <w:tcPr>
            <w:tcW w:w="794" w:type="dxa"/>
            <w:vAlign w:val="top"/>
          </w:tcPr>
          <w:p>
            <w:pPr>
              <w:spacing w:before="163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198" w:lineRule="auto"/>
              <w:ind w:left="360"/>
            </w:pPr>
            <w:r>
              <w:t>7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4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3" w:line="223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257"/>
            </w:pPr>
            <w:r>
              <w:t>341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1" w:lineRule="auto"/>
              <w:ind w:left="270"/>
            </w:pPr>
            <w:r>
              <w:rPr>
                <w:spacing w:val="-4"/>
              </w:rPr>
              <w:t>111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309"/>
            </w:pPr>
            <w:r>
              <w:rPr>
                <w:spacing w:val="-1"/>
              </w:rPr>
              <w:t>93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1" w:lineRule="auto"/>
              <w:ind w:left="311"/>
            </w:pPr>
            <w:r>
              <w:rPr>
                <w:spacing w:val="-2"/>
              </w:rPr>
              <w:t>71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1"/>
            </w:pPr>
            <w:r>
              <w:rPr>
                <w:spacing w:val="-1"/>
              </w:rPr>
              <w:t>66</w:t>
            </w:r>
          </w:p>
        </w:tc>
        <w:tc>
          <w:tcPr>
            <w:tcW w:w="794" w:type="dxa"/>
            <w:vAlign w:val="top"/>
          </w:tcPr>
          <w:p>
            <w:pPr>
              <w:spacing w:before="163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4" w:line="200" w:lineRule="auto"/>
              <w:ind w:left="359"/>
            </w:pPr>
            <w:r>
              <w:t>8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4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3" w:line="224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257"/>
            </w:pPr>
            <w:r>
              <w:t>334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309"/>
            </w:pPr>
            <w:r>
              <w:rPr>
                <w:spacing w:val="-1"/>
              </w:rPr>
              <w:t>91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271"/>
            </w:pPr>
            <w:r>
              <w:rPr>
                <w:spacing w:val="-4"/>
              </w:rPr>
              <w:t>103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1"/>
            </w:pPr>
            <w:r>
              <w:rPr>
                <w:spacing w:val="-2"/>
              </w:rPr>
              <w:t>79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1"/>
            </w:pPr>
            <w:r>
              <w:rPr>
                <w:spacing w:val="-1"/>
              </w:rPr>
              <w:t>61</w:t>
            </w:r>
          </w:p>
        </w:tc>
        <w:tc>
          <w:tcPr>
            <w:tcW w:w="794" w:type="dxa"/>
            <w:vAlign w:val="top"/>
          </w:tcPr>
          <w:p>
            <w:pPr>
              <w:spacing w:before="163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4" w:line="200" w:lineRule="auto"/>
              <w:ind w:left="359"/>
            </w:pPr>
            <w:r>
              <w:t>9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5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4" w:line="224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257"/>
            </w:pPr>
            <w:r>
              <w:t>334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270"/>
            </w:pPr>
            <w:r>
              <w:rPr>
                <w:spacing w:val="-4"/>
              </w:rPr>
              <w:t>104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309"/>
            </w:pPr>
            <w:r>
              <w:rPr>
                <w:spacing w:val="-1"/>
              </w:rPr>
              <w:t>85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198" w:lineRule="auto"/>
              <w:ind w:left="311"/>
            </w:pPr>
            <w:r>
              <w:rPr>
                <w:spacing w:val="-2"/>
              </w:rPr>
              <w:t>75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2"/>
            </w:pPr>
            <w:r>
              <w:rPr>
                <w:spacing w:val="-2"/>
              </w:rPr>
              <w:t>70</w:t>
            </w:r>
          </w:p>
        </w:tc>
        <w:tc>
          <w:tcPr>
            <w:tcW w:w="794" w:type="dxa"/>
            <w:vAlign w:val="top"/>
          </w:tcPr>
          <w:p>
            <w:pPr>
              <w:spacing w:before="164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0" w:lineRule="auto"/>
              <w:ind w:left="323"/>
            </w:pPr>
            <w:r>
              <w:rPr>
                <w:spacing w:val="-7"/>
              </w:rPr>
              <w:t>10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5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4" w:line="225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257"/>
            </w:pPr>
            <w:r>
              <w:t>326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0"/>
            </w:pPr>
            <w:r>
              <w:rPr>
                <w:spacing w:val="-4"/>
              </w:rPr>
              <w:t>107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96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10"/>
            </w:pPr>
            <w:r>
              <w:rPr>
                <w:spacing w:val="-1"/>
              </w:rPr>
              <w:t>54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11"/>
            </w:pPr>
            <w:r>
              <w:rPr>
                <w:spacing w:val="-1"/>
              </w:rPr>
              <w:t>69</w:t>
            </w:r>
          </w:p>
        </w:tc>
        <w:tc>
          <w:tcPr>
            <w:tcW w:w="794" w:type="dxa"/>
            <w:vAlign w:val="top"/>
          </w:tcPr>
          <w:p>
            <w:pPr>
              <w:spacing w:before="164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1" w:lineRule="auto"/>
              <w:ind w:left="323"/>
            </w:pPr>
            <w:r>
              <w:rPr>
                <w:spacing w:val="-7"/>
              </w:rPr>
              <w:t>11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5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5" w:line="226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257"/>
            </w:pPr>
            <w:r>
              <w:t>319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96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91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67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11"/>
            </w:pPr>
            <w:r>
              <w:rPr>
                <w:spacing w:val="-1"/>
              </w:rPr>
              <w:t>65</w:t>
            </w:r>
          </w:p>
        </w:tc>
        <w:tc>
          <w:tcPr>
            <w:tcW w:w="794" w:type="dxa"/>
            <w:vAlign w:val="top"/>
          </w:tcPr>
          <w:p>
            <w:pPr>
              <w:spacing w:before="165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1" w:lineRule="auto"/>
              <w:ind w:left="323"/>
            </w:pPr>
            <w:r>
              <w:rPr>
                <w:spacing w:val="-7"/>
              </w:rPr>
              <w:t>12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6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5" w:line="224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257"/>
            </w:pPr>
            <w:r>
              <w:t>318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1" w:lineRule="auto"/>
              <w:ind w:left="270"/>
            </w:pPr>
            <w:r>
              <w:rPr>
                <w:spacing w:val="-4"/>
              </w:rPr>
              <w:t>112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6" w:line="200" w:lineRule="auto"/>
              <w:ind w:left="309"/>
            </w:pPr>
            <w:r>
              <w:rPr>
                <w:spacing w:val="-1"/>
              </w:rPr>
              <w:t>80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310"/>
            </w:pPr>
            <w:r>
              <w:rPr>
                <w:spacing w:val="-1"/>
              </w:rPr>
              <w:t>53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312"/>
            </w:pPr>
            <w:r>
              <w:rPr>
                <w:spacing w:val="-2"/>
              </w:rPr>
              <w:t>73</w:t>
            </w:r>
          </w:p>
        </w:tc>
        <w:tc>
          <w:tcPr>
            <w:tcW w:w="794" w:type="dxa"/>
            <w:vAlign w:val="top"/>
          </w:tcPr>
          <w:p>
            <w:pPr>
              <w:spacing w:before="165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55" w:line="482" w:lineRule="exact"/>
        <w:ind w:left="45"/>
      </w:pP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专业代码和专业名称：</w:t>
      </w:r>
      <w:r>
        <w:rPr>
          <w:rFonts w:ascii="Arial" w:hAnsi="Arial" w:eastAsia="Arial" w:cs="Arial"/>
          <w:b/>
          <w:bCs/>
          <w:spacing w:val="6"/>
          <w:position w:val="24"/>
        </w:rPr>
        <w:t xml:space="preserve">070304 </w:t>
      </w: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物理化学（电化/结构）</w:t>
      </w:r>
    </w:p>
    <w:p>
      <w:pPr>
        <w:pStyle w:val="2"/>
        <w:spacing w:line="223" w:lineRule="auto"/>
        <w:ind w:left="45"/>
      </w:pPr>
      <w:r>
        <w:rPr>
          <w:spacing w:val="5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本专业招生计划共</w:t>
      </w:r>
      <w:r>
        <w:rPr>
          <w:spacing w:val="5"/>
        </w:rPr>
        <w:t xml:space="preserve"> </w:t>
      </w:r>
      <w:r>
        <w:rPr>
          <w:rFonts w:ascii="Arial" w:hAnsi="Arial" w:eastAsia="Arial" w:cs="Arial"/>
          <w:b/>
          <w:bCs/>
          <w:spacing w:val="5"/>
        </w:rPr>
        <w:t xml:space="preserve">43  </w:t>
      </w:r>
      <w:r>
        <w:rPr>
          <w:spacing w:val="5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人（含少民骨干计划</w:t>
      </w:r>
      <w:r>
        <w:rPr>
          <w:spacing w:val="37"/>
        </w:rPr>
        <w:t xml:space="preserve"> </w:t>
      </w:r>
      <w:r>
        <w:rPr>
          <w:spacing w:val="5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spacing w:val="18"/>
        </w:rPr>
        <w:t xml:space="preserve"> </w:t>
      </w:r>
      <w:r>
        <w:rPr>
          <w:spacing w:val="5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人）</w:t>
      </w:r>
    </w:p>
    <w:p>
      <w:pPr>
        <w:pStyle w:val="2"/>
        <w:spacing w:before="276" w:line="225" w:lineRule="auto"/>
        <w:ind w:left="64"/>
      </w:pPr>
      <w:r>
        <w:rPr>
          <w:spacing w:val="3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已录取推免生</w:t>
      </w:r>
      <w:r>
        <w:rPr>
          <w:spacing w:val="-27"/>
        </w:rPr>
        <w:t xml:space="preserve"> </w:t>
      </w:r>
      <w:r>
        <w:rPr>
          <w:rFonts w:ascii="Arial" w:hAnsi="Arial" w:eastAsia="Arial" w:cs="Arial"/>
          <w:b/>
          <w:bCs/>
          <w:spacing w:val="3"/>
        </w:rPr>
        <w:t xml:space="preserve">28  </w:t>
      </w:r>
      <w:r>
        <w:rPr>
          <w:spacing w:val="3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6" w:line="206" w:lineRule="auto"/>
        <w:ind w:left="45"/>
      </w:pPr>
      <w:r>
        <w:rPr>
          <w:spacing w:val="8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本专业复试成绩占总成绩的权重为：</w:t>
      </w:r>
      <w:r>
        <w:rPr>
          <w:spacing w:val="-7"/>
        </w:rPr>
        <w:t xml:space="preserve"> </w:t>
      </w:r>
      <w:r>
        <w:rPr>
          <w:rFonts w:ascii="Arial" w:hAnsi="Arial" w:eastAsia="Arial" w:cs="Arial"/>
          <w:b/>
          <w:bCs/>
          <w:spacing w:val="8"/>
        </w:rPr>
        <w:t xml:space="preserve">50   </w:t>
      </w:r>
      <w:r>
        <w:rPr>
          <w:spacing w:val="8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%</w:t>
      </w: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spacing w:before="162" w:line="226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68" w:type="dxa"/>
            <w:vAlign w:val="top"/>
          </w:tcPr>
          <w:p>
            <w:pPr>
              <w:spacing w:before="162" w:line="224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考生编号</w:t>
            </w: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业务课2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业务课1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</w:t>
            </w:r>
          </w:p>
        </w:tc>
        <w:tc>
          <w:tcPr>
            <w:tcW w:w="793" w:type="dxa"/>
            <w:vAlign w:val="top"/>
          </w:tcPr>
          <w:p>
            <w:pPr>
              <w:spacing w:before="162" w:line="226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政治理论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报考类别</w:t>
            </w:r>
          </w:p>
        </w:tc>
        <w:tc>
          <w:tcPr>
            <w:tcW w:w="1839" w:type="dxa"/>
            <w:vAlign w:val="top"/>
          </w:tcPr>
          <w:p>
            <w:pPr>
              <w:spacing w:before="162" w:line="226" w:lineRule="auto"/>
              <w:ind w:left="7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6" w:line="201" w:lineRule="auto"/>
              <w:ind w:left="371"/>
            </w:pPr>
            <w:r>
              <w:t>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6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5" w:line="226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252"/>
            </w:pPr>
            <w:r>
              <w:rPr>
                <w:spacing w:val="2"/>
              </w:rPr>
              <w:t>420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1" w:lineRule="auto"/>
              <w:ind w:left="270"/>
            </w:pPr>
            <w:r>
              <w:rPr>
                <w:spacing w:val="-4"/>
              </w:rPr>
              <w:t>141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1" w:lineRule="auto"/>
              <w:ind w:left="271"/>
            </w:pPr>
            <w:r>
              <w:rPr>
                <w:spacing w:val="-4"/>
              </w:rPr>
              <w:t>124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310"/>
            </w:pPr>
            <w:r>
              <w:rPr>
                <w:spacing w:val="-1"/>
              </w:rPr>
              <w:t>81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312"/>
            </w:pPr>
            <w:r>
              <w:rPr>
                <w:spacing w:val="-2"/>
              </w:rPr>
              <w:t>74</w:t>
            </w:r>
          </w:p>
        </w:tc>
        <w:tc>
          <w:tcPr>
            <w:tcW w:w="794" w:type="dxa"/>
            <w:vAlign w:val="top"/>
          </w:tcPr>
          <w:p>
            <w:pPr>
              <w:spacing w:before="156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7" w:line="201" w:lineRule="auto"/>
              <w:ind w:left="357"/>
            </w:pPr>
            <w:r>
              <w:t>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8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7" w:line="224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252"/>
            </w:pPr>
            <w:r>
              <w:rPr>
                <w:spacing w:val="2"/>
              </w:rPr>
              <w:t>405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0" w:lineRule="auto"/>
              <w:ind w:left="270"/>
            </w:pPr>
            <w:r>
              <w:rPr>
                <w:spacing w:val="-4"/>
              </w:rPr>
              <w:t>132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0" w:lineRule="auto"/>
              <w:ind w:left="271"/>
            </w:pPr>
            <w:r>
              <w:rPr>
                <w:spacing w:val="-4"/>
              </w:rPr>
              <w:t>113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310"/>
            </w:pPr>
            <w:r>
              <w:rPr>
                <w:spacing w:val="-1"/>
              </w:rPr>
              <w:t>84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312"/>
            </w:pPr>
            <w:r>
              <w:rPr>
                <w:spacing w:val="-2"/>
              </w:rPr>
              <w:t>76</w:t>
            </w:r>
          </w:p>
        </w:tc>
        <w:tc>
          <w:tcPr>
            <w:tcW w:w="794" w:type="dxa"/>
            <w:vAlign w:val="top"/>
          </w:tcPr>
          <w:p>
            <w:pPr>
              <w:spacing w:before="157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9" w:line="200" w:lineRule="auto"/>
              <w:ind w:left="359"/>
            </w:pPr>
            <w:r>
              <w:t>3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9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8" w:line="225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257"/>
            </w:pPr>
            <w:r>
              <w:t>399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270"/>
            </w:pPr>
            <w:r>
              <w:rPr>
                <w:spacing w:val="-4"/>
              </w:rPr>
              <w:t>135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271"/>
            </w:pPr>
            <w:r>
              <w:rPr>
                <w:spacing w:val="-4"/>
              </w:rPr>
              <w:t>105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0"/>
            </w:pPr>
            <w:r>
              <w:rPr>
                <w:spacing w:val="-1"/>
              </w:rPr>
              <w:t>82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198" w:lineRule="auto"/>
              <w:ind w:left="312"/>
            </w:pPr>
            <w:r>
              <w:rPr>
                <w:spacing w:val="-2"/>
              </w:rPr>
              <w:t>77</w:t>
            </w:r>
          </w:p>
        </w:tc>
        <w:tc>
          <w:tcPr>
            <w:tcW w:w="794" w:type="dxa"/>
            <w:vAlign w:val="top"/>
          </w:tcPr>
          <w:p>
            <w:pPr>
              <w:spacing w:before="158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1" w:line="200" w:lineRule="auto"/>
              <w:ind w:left="354"/>
            </w:pPr>
            <w:r>
              <w:t>4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0" w:line="224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391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0"/>
            </w:pPr>
            <w:r>
              <w:rPr>
                <w:spacing w:val="-4"/>
              </w:rPr>
              <w:t>133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1" w:lineRule="auto"/>
              <w:ind w:left="271"/>
            </w:pPr>
            <w:r>
              <w:rPr>
                <w:spacing w:val="-4"/>
              </w:rPr>
              <w:t>112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0" w:lineRule="auto"/>
              <w:ind w:left="311"/>
            </w:pPr>
            <w:r>
              <w:rPr>
                <w:spacing w:val="-2"/>
              </w:rPr>
              <w:t>79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0" w:lineRule="auto"/>
              <w:ind w:left="311"/>
            </w:pPr>
            <w:r>
              <w:rPr>
                <w:spacing w:val="-1"/>
              </w:rPr>
              <w:t>67</w:t>
            </w:r>
          </w:p>
        </w:tc>
        <w:tc>
          <w:tcPr>
            <w:tcW w:w="794" w:type="dxa"/>
            <w:vAlign w:val="top"/>
          </w:tcPr>
          <w:p>
            <w:pPr>
              <w:spacing w:before="160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198" w:lineRule="auto"/>
              <w:ind w:left="359"/>
            </w:pPr>
            <w:r>
              <w:t>5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0" w:line="225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389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0"/>
            </w:pPr>
            <w:r>
              <w:rPr>
                <w:spacing w:val="-4"/>
              </w:rPr>
              <w:t>133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1"/>
            </w:pPr>
            <w:r>
              <w:rPr>
                <w:spacing w:val="-4"/>
              </w:rPr>
              <w:t>101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1" w:lineRule="auto"/>
              <w:ind w:left="311"/>
            </w:pPr>
            <w:r>
              <w:rPr>
                <w:spacing w:val="-2"/>
              </w:rPr>
              <w:t>72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311"/>
            </w:pPr>
            <w:r>
              <w:rPr>
                <w:spacing w:val="-1"/>
              </w:rPr>
              <w:t>83</w:t>
            </w:r>
          </w:p>
        </w:tc>
        <w:tc>
          <w:tcPr>
            <w:tcW w:w="794" w:type="dxa"/>
            <w:vAlign w:val="top"/>
          </w:tcPr>
          <w:p>
            <w:pPr>
              <w:spacing w:before="160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0" w:lineRule="auto"/>
              <w:ind w:left="359"/>
            </w:pPr>
            <w:r>
              <w:t>6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2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257"/>
            </w:pPr>
            <w:r>
              <w:t>389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1" w:lineRule="auto"/>
              <w:ind w:left="270"/>
            </w:pPr>
            <w:r>
              <w:rPr>
                <w:spacing w:val="-4"/>
              </w:rPr>
              <w:t>127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1" w:lineRule="auto"/>
              <w:ind w:left="271"/>
            </w:pPr>
            <w:r>
              <w:rPr>
                <w:spacing w:val="-4"/>
              </w:rPr>
              <w:t>114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1"/>
            </w:pPr>
            <w:r>
              <w:rPr>
                <w:spacing w:val="-2"/>
              </w:rPr>
              <w:t>78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2"/>
            </w:pPr>
            <w:r>
              <w:rPr>
                <w:spacing w:val="-2"/>
              </w:rPr>
              <w:t>70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198" w:lineRule="auto"/>
              <w:ind w:left="360"/>
            </w:pPr>
            <w:r>
              <w:t>7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4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3" w:line="224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257"/>
            </w:pPr>
            <w:r>
              <w:t>382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1" w:lineRule="auto"/>
              <w:ind w:left="270"/>
            </w:pPr>
            <w:r>
              <w:rPr>
                <w:spacing w:val="-4"/>
              </w:rPr>
              <w:t>112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1" w:lineRule="auto"/>
              <w:ind w:left="271"/>
            </w:pPr>
            <w:r>
              <w:rPr>
                <w:spacing w:val="-4"/>
              </w:rPr>
              <w:t>121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1"/>
            </w:pPr>
            <w:r>
              <w:rPr>
                <w:spacing w:val="-2"/>
              </w:rPr>
              <w:t>78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1" w:lineRule="auto"/>
              <w:ind w:left="312"/>
            </w:pPr>
            <w:r>
              <w:rPr>
                <w:spacing w:val="-2"/>
              </w:rPr>
              <w:t>71</w:t>
            </w:r>
          </w:p>
        </w:tc>
        <w:tc>
          <w:tcPr>
            <w:tcW w:w="794" w:type="dxa"/>
            <w:vAlign w:val="top"/>
          </w:tcPr>
          <w:p>
            <w:pPr>
              <w:spacing w:before="163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0" w:lineRule="auto"/>
              <w:ind w:left="359"/>
            </w:pPr>
            <w:r>
              <w:t>8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5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4" w:line="224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257"/>
            </w:pPr>
            <w:r>
              <w:t>381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0"/>
            </w:pPr>
            <w:r>
              <w:rPr>
                <w:spacing w:val="-4"/>
              </w:rPr>
              <w:t>137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1"/>
            </w:pPr>
            <w:r>
              <w:rPr>
                <w:spacing w:val="-4"/>
              </w:rPr>
              <w:t>110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63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1" w:lineRule="auto"/>
              <w:ind w:left="312"/>
            </w:pPr>
            <w:r>
              <w:rPr>
                <w:spacing w:val="-2"/>
              </w:rPr>
              <w:t>71</w:t>
            </w:r>
          </w:p>
        </w:tc>
        <w:tc>
          <w:tcPr>
            <w:tcW w:w="794" w:type="dxa"/>
            <w:vAlign w:val="top"/>
          </w:tcPr>
          <w:p>
            <w:pPr>
              <w:spacing w:before="164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0" w:lineRule="auto"/>
              <w:ind w:left="359"/>
            </w:pPr>
            <w:r>
              <w:t>9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6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5" w:line="225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257"/>
            </w:pPr>
            <w:r>
              <w:t>380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1" w:lineRule="auto"/>
              <w:ind w:left="270"/>
            </w:pPr>
            <w:r>
              <w:rPr>
                <w:spacing w:val="-4"/>
              </w:rPr>
              <w:t>127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1"/>
            </w:pPr>
            <w:r>
              <w:rPr>
                <w:spacing w:val="-4"/>
              </w:rPr>
              <w:t>107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7" w:line="198" w:lineRule="auto"/>
              <w:ind w:left="311"/>
            </w:pPr>
            <w:r>
              <w:rPr>
                <w:spacing w:val="-2"/>
              </w:rPr>
              <w:t>75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1" w:lineRule="auto"/>
              <w:ind w:left="312"/>
            </w:pPr>
            <w:r>
              <w:rPr>
                <w:spacing w:val="-2"/>
              </w:rPr>
              <w:t>71</w:t>
            </w:r>
          </w:p>
        </w:tc>
        <w:tc>
          <w:tcPr>
            <w:tcW w:w="794" w:type="dxa"/>
            <w:vAlign w:val="top"/>
          </w:tcPr>
          <w:p>
            <w:pPr>
              <w:spacing w:before="165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332" w:right="1129" w:bottom="0" w:left="1003" w:header="0" w:footer="0" w:gutter="0"/>
          <w:cols w:space="720" w:num="1"/>
        </w:sectPr>
      </w:pP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3" w:line="200" w:lineRule="auto"/>
              <w:ind w:left="323"/>
            </w:pPr>
            <w:r>
              <w:rPr>
                <w:spacing w:val="-7"/>
              </w:rPr>
              <w:t>10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378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125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1"/>
            </w:pPr>
            <w:r>
              <w:rPr>
                <w:spacing w:val="-4"/>
              </w:rPr>
              <w:t>105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1"/>
            </w:pPr>
            <w:r>
              <w:rPr>
                <w:spacing w:val="-2"/>
              </w:rPr>
              <w:t>74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2"/>
            </w:pPr>
            <w:r>
              <w:rPr>
                <w:spacing w:val="-2"/>
              </w:rPr>
              <w:t>74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6" w:line="201" w:lineRule="auto"/>
              <w:ind w:left="323"/>
            </w:pPr>
            <w:r>
              <w:rPr>
                <w:spacing w:val="-7"/>
              </w:rPr>
              <w:t>11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6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6" w:line="224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257"/>
            </w:pPr>
            <w:r>
              <w:t>377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1" w:lineRule="auto"/>
              <w:ind w:left="270"/>
            </w:pPr>
            <w:r>
              <w:rPr>
                <w:spacing w:val="-4"/>
              </w:rPr>
              <w:t>112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0" w:lineRule="auto"/>
              <w:ind w:left="271"/>
            </w:pPr>
            <w:r>
              <w:rPr>
                <w:spacing w:val="-4"/>
              </w:rPr>
              <w:t>109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310"/>
            </w:pPr>
            <w:r>
              <w:rPr>
                <w:spacing w:val="-1"/>
              </w:rPr>
              <w:t>81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198" w:lineRule="auto"/>
              <w:ind w:left="312"/>
            </w:pPr>
            <w:r>
              <w:rPr>
                <w:spacing w:val="-2"/>
              </w:rPr>
              <w:t>75</w:t>
            </w:r>
          </w:p>
        </w:tc>
        <w:tc>
          <w:tcPr>
            <w:tcW w:w="794" w:type="dxa"/>
            <w:vAlign w:val="top"/>
          </w:tcPr>
          <w:p>
            <w:pPr>
              <w:spacing w:before="156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7" w:line="201" w:lineRule="auto"/>
              <w:ind w:left="323"/>
            </w:pPr>
            <w:r>
              <w:rPr>
                <w:spacing w:val="-7"/>
              </w:rPr>
              <w:t>12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8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7" w:line="224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257"/>
            </w:pPr>
            <w:r>
              <w:t>376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0" w:lineRule="auto"/>
              <w:ind w:left="270"/>
            </w:pPr>
            <w:r>
              <w:rPr>
                <w:spacing w:val="-4"/>
              </w:rPr>
              <w:t>128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0" w:lineRule="auto"/>
              <w:ind w:left="271"/>
            </w:pPr>
            <w:r>
              <w:rPr>
                <w:spacing w:val="-4"/>
              </w:rPr>
              <w:t>103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311"/>
            </w:pPr>
            <w:r>
              <w:rPr>
                <w:spacing w:val="-2"/>
              </w:rPr>
              <w:t>76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311"/>
            </w:pPr>
            <w:r>
              <w:rPr>
                <w:spacing w:val="-1"/>
              </w:rPr>
              <w:t>69</w:t>
            </w:r>
          </w:p>
        </w:tc>
        <w:tc>
          <w:tcPr>
            <w:tcW w:w="794" w:type="dxa"/>
            <w:vAlign w:val="top"/>
          </w:tcPr>
          <w:p>
            <w:pPr>
              <w:spacing w:before="157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9" w:line="200" w:lineRule="auto"/>
              <w:ind w:left="323"/>
            </w:pPr>
            <w:r>
              <w:rPr>
                <w:spacing w:val="-7"/>
              </w:rPr>
              <w:t>13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9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8" w:line="225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257"/>
            </w:pPr>
            <w:r>
              <w:t>376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1" w:lineRule="auto"/>
              <w:ind w:left="270"/>
            </w:pPr>
            <w:r>
              <w:rPr>
                <w:spacing w:val="-4"/>
              </w:rPr>
              <w:t>121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309"/>
            </w:pPr>
            <w:r>
              <w:rPr>
                <w:spacing w:val="-1"/>
              </w:rPr>
              <w:t>98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1"/>
            </w:pPr>
            <w:r>
              <w:rPr>
                <w:spacing w:val="-2"/>
              </w:rPr>
              <w:t>79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2"/>
            </w:pPr>
            <w:r>
              <w:rPr>
                <w:spacing w:val="-2"/>
              </w:rPr>
              <w:t>78</w:t>
            </w:r>
          </w:p>
        </w:tc>
        <w:tc>
          <w:tcPr>
            <w:tcW w:w="794" w:type="dxa"/>
            <w:vAlign w:val="top"/>
          </w:tcPr>
          <w:p>
            <w:pPr>
              <w:spacing w:before="158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0" w:line="201" w:lineRule="auto"/>
              <w:ind w:left="323"/>
            </w:pPr>
            <w:r>
              <w:rPr>
                <w:spacing w:val="-7"/>
              </w:rPr>
              <w:t>14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0" w:line="225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374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1" w:lineRule="auto"/>
              <w:ind w:left="270"/>
            </w:pPr>
            <w:r>
              <w:rPr>
                <w:spacing w:val="-4"/>
              </w:rPr>
              <w:t>127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0" w:lineRule="auto"/>
              <w:ind w:left="309"/>
            </w:pPr>
            <w:r>
              <w:rPr>
                <w:spacing w:val="-1"/>
              </w:rPr>
              <w:t>98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198" w:lineRule="auto"/>
              <w:ind w:left="311"/>
            </w:pPr>
            <w:r>
              <w:rPr>
                <w:spacing w:val="-2"/>
              </w:rPr>
              <w:t>75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312"/>
            </w:pPr>
            <w:r>
              <w:rPr>
                <w:spacing w:val="-2"/>
              </w:rPr>
              <w:t>74</w:t>
            </w:r>
          </w:p>
        </w:tc>
        <w:tc>
          <w:tcPr>
            <w:tcW w:w="794" w:type="dxa"/>
            <w:vAlign w:val="top"/>
          </w:tcPr>
          <w:p>
            <w:pPr>
              <w:spacing w:before="160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0" w:lineRule="auto"/>
              <w:ind w:left="323"/>
            </w:pPr>
            <w:r>
              <w:rPr>
                <w:spacing w:val="-7"/>
              </w:rPr>
              <w:t>15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2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1" w:line="225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257"/>
            </w:pPr>
            <w:r>
              <w:t>373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0"/>
            </w:pPr>
            <w:r>
              <w:rPr>
                <w:spacing w:val="-4"/>
              </w:rPr>
              <w:t>126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1"/>
            </w:pPr>
            <w:r>
              <w:rPr>
                <w:spacing w:val="-4"/>
              </w:rPr>
              <w:t>113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09"/>
            </w:pPr>
            <w:r>
              <w:rPr>
                <w:spacing w:val="-1"/>
              </w:rPr>
              <w:t>68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1"/>
            </w:pPr>
            <w:r>
              <w:rPr>
                <w:spacing w:val="-1"/>
              </w:rPr>
              <w:t>66</w:t>
            </w:r>
          </w:p>
        </w:tc>
        <w:tc>
          <w:tcPr>
            <w:tcW w:w="794" w:type="dxa"/>
            <w:vAlign w:val="top"/>
          </w:tcPr>
          <w:p>
            <w:pPr>
              <w:spacing w:before="161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0" w:lineRule="auto"/>
              <w:ind w:left="323"/>
            </w:pPr>
            <w:r>
              <w:rPr>
                <w:spacing w:val="-7"/>
              </w:rPr>
              <w:t>16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2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257"/>
            </w:pPr>
            <w:r>
              <w:t>371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0"/>
            </w:pPr>
            <w:r>
              <w:rPr>
                <w:spacing w:val="-4"/>
              </w:rPr>
              <w:t>126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1"/>
            </w:pPr>
            <w:r>
              <w:rPr>
                <w:spacing w:val="-4"/>
              </w:rPr>
              <w:t>105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1"/>
            </w:pPr>
            <w:r>
              <w:rPr>
                <w:spacing w:val="-2"/>
              </w:rPr>
              <w:t>74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11"/>
            </w:pPr>
            <w:r>
              <w:rPr>
                <w:spacing w:val="-1"/>
              </w:rPr>
              <w:t>66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1" w:lineRule="auto"/>
              <w:ind w:left="323"/>
            </w:pPr>
            <w:r>
              <w:rPr>
                <w:spacing w:val="-7"/>
              </w:rPr>
              <w:t>17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370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129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309"/>
            </w:pPr>
            <w:r>
              <w:rPr>
                <w:spacing w:val="-1"/>
              </w:rPr>
              <w:t>99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1"/>
            </w:pPr>
            <w:r>
              <w:rPr>
                <w:spacing w:val="-2"/>
              </w:rPr>
              <w:t>74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1"/>
            </w:pPr>
            <w:r>
              <w:rPr>
                <w:spacing w:val="-1"/>
              </w:rPr>
              <w:t>68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3" w:line="200" w:lineRule="auto"/>
              <w:ind w:left="323"/>
            </w:pPr>
            <w:r>
              <w:rPr>
                <w:spacing w:val="-7"/>
              </w:rPr>
              <w:t>18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370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123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1"/>
            </w:pPr>
            <w:r>
              <w:rPr>
                <w:spacing w:val="-4"/>
              </w:rPr>
              <w:t>103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198" w:lineRule="auto"/>
              <w:ind w:left="311"/>
            </w:pPr>
            <w:r>
              <w:rPr>
                <w:spacing w:val="-2"/>
              </w:rPr>
              <w:t>77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1"/>
            </w:pPr>
            <w:r>
              <w:rPr>
                <w:spacing w:val="-1"/>
              </w:rPr>
              <w:t>67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3" w:line="200" w:lineRule="auto"/>
              <w:ind w:left="323"/>
            </w:pPr>
            <w:r>
              <w:rPr>
                <w:spacing w:val="-7"/>
              </w:rPr>
              <w:t>19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4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3" w:line="226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257"/>
            </w:pPr>
            <w:r>
              <w:t>370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1" w:lineRule="auto"/>
              <w:ind w:left="270"/>
            </w:pPr>
            <w:r>
              <w:rPr>
                <w:spacing w:val="-4"/>
              </w:rPr>
              <w:t>127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1"/>
            </w:pPr>
            <w:r>
              <w:rPr>
                <w:spacing w:val="-4"/>
              </w:rPr>
              <w:t>109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09"/>
            </w:pPr>
            <w:r>
              <w:rPr>
                <w:spacing w:val="-1"/>
              </w:rPr>
              <w:t>65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1"/>
            </w:pPr>
            <w:r>
              <w:rPr>
                <w:spacing w:val="-1"/>
              </w:rPr>
              <w:t>69</w:t>
            </w:r>
          </w:p>
        </w:tc>
        <w:tc>
          <w:tcPr>
            <w:tcW w:w="794" w:type="dxa"/>
            <w:vAlign w:val="top"/>
          </w:tcPr>
          <w:p>
            <w:pPr>
              <w:spacing w:before="163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4" w:line="200" w:lineRule="auto"/>
              <w:ind w:left="309"/>
            </w:pPr>
            <w:r>
              <w:t>20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4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3" w:line="225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257"/>
            </w:pPr>
            <w:r>
              <w:t>365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270"/>
            </w:pPr>
            <w:r>
              <w:rPr>
                <w:spacing w:val="-4"/>
              </w:rPr>
              <w:t>128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309"/>
            </w:pPr>
            <w:r>
              <w:rPr>
                <w:spacing w:val="-1"/>
              </w:rPr>
              <w:t>95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198" w:lineRule="auto"/>
              <w:ind w:left="311"/>
            </w:pPr>
            <w:r>
              <w:rPr>
                <w:spacing w:val="-2"/>
              </w:rPr>
              <w:t>75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1"/>
            </w:pPr>
            <w:r>
              <w:rPr>
                <w:spacing w:val="-1"/>
              </w:rPr>
              <w:t>67</w:t>
            </w:r>
          </w:p>
        </w:tc>
        <w:tc>
          <w:tcPr>
            <w:tcW w:w="794" w:type="dxa"/>
            <w:vAlign w:val="top"/>
          </w:tcPr>
          <w:p>
            <w:pPr>
              <w:spacing w:before="163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4" w:line="201" w:lineRule="auto"/>
              <w:ind w:left="309"/>
            </w:pPr>
            <w:r>
              <w:t>21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4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4" w:line="226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257"/>
            </w:pPr>
            <w:r>
              <w:t>363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270"/>
            </w:pPr>
            <w:r>
              <w:rPr>
                <w:spacing w:val="-4"/>
              </w:rPr>
              <w:t>116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271"/>
            </w:pPr>
            <w:r>
              <w:rPr>
                <w:spacing w:val="-4"/>
              </w:rPr>
              <w:t>109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09"/>
            </w:pPr>
            <w:r>
              <w:rPr>
                <w:spacing w:val="-1"/>
              </w:rPr>
              <w:t>69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1"/>
            </w:pPr>
            <w:r>
              <w:rPr>
                <w:spacing w:val="-1"/>
              </w:rPr>
              <w:t>69</w:t>
            </w:r>
          </w:p>
        </w:tc>
        <w:tc>
          <w:tcPr>
            <w:tcW w:w="794" w:type="dxa"/>
            <w:vAlign w:val="top"/>
          </w:tcPr>
          <w:p>
            <w:pPr>
              <w:spacing w:before="164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4" w:line="201" w:lineRule="auto"/>
              <w:ind w:left="309"/>
            </w:pPr>
            <w:r>
              <w:t>22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5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4" w:line="224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257"/>
            </w:pPr>
            <w:r>
              <w:t>363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0"/>
            </w:pPr>
            <w:r>
              <w:rPr>
                <w:spacing w:val="-4"/>
              </w:rPr>
              <w:t>119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89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198" w:lineRule="auto"/>
              <w:ind w:left="311"/>
            </w:pPr>
            <w:r>
              <w:rPr>
                <w:spacing w:val="-2"/>
              </w:rPr>
              <w:t>75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11"/>
            </w:pPr>
            <w:r>
              <w:rPr>
                <w:spacing w:val="-1"/>
              </w:rPr>
              <w:t>80</w:t>
            </w:r>
          </w:p>
        </w:tc>
        <w:tc>
          <w:tcPr>
            <w:tcW w:w="794" w:type="dxa"/>
            <w:vAlign w:val="top"/>
          </w:tcPr>
          <w:p>
            <w:pPr>
              <w:spacing w:before="164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t>23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5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4" w:line="224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257"/>
            </w:pPr>
            <w:r>
              <w:t>363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0"/>
            </w:pPr>
            <w:r>
              <w:rPr>
                <w:spacing w:val="-4"/>
              </w:rPr>
              <w:t>118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1"/>
            </w:pPr>
            <w:r>
              <w:rPr>
                <w:spacing w:val="-4"/>
              </w:rPr>
              <w:t>110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66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11"/>
            </w:pPr>
            <w:r>
              <w:rPr>
                <w:spacing w:val="-1"/>
              </w:rPr>
              <w:t>69</w:t>
            </w:r>
          </w:p>
        </w:tc>
        <w:tc>
          <w:tcPr>
            <w:tcW w:w="794" w:type="dxa"/>
            <w:vAlign w:val="top"/>
          </w:tcPr>
          <w:p>
            <w:pPr>
              <w:spacing w:before="164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1" w:lineRule="auto"/>
              <w:ind w:left="309"/>
            </w:pPr>
            <w:r>
              <w:t>24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6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5" w:line="225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257"/>
            </w:pPr>
            <w:r>
              <w:t>303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87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86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67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311"/>
            </w:pPr>
            <w:r>
              <w:rPr>
                <w:spacing w:val="-1"/>
              </w:rPr>
              <w:t>63</w:t>
            </w:r>
          </w:p>
        </w:tc>
        <w:tc>
          <w:tcPr>
            <w:tcW w:w="794" w:type="dxa"/>
            <w:vAlign w:val="top"/>
          </w:tcPr>
          <w:p>
            <w:pPr>
              <w:spacing w:before="165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spacing w:before="165" w:line="223" w:lineRule="auto"/>
              <w:ind w:left="3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少民骨干计划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55" w:line="482" w:lineRule="exact"/>
        <w:ind w:left="45"/>
      </w:pP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专业代码和专业名称：</w:t>
      </w:r>
      <w:r>
        <w:rPr>
          <w:rFonts w:ascii="Arial" w:hAnsi="Arial" w:eastAsia="Arial" w:cs="Arial"/>
          <w:b/>
          <w:bCs/>
          <w:spacing w:val="6"/>
          <w:position w:val="24"/>
        </w:rPr>
        <w:t>070304</w:t>
      </w: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物理化学（催化）</w:t>
      </w:r>
    </w:p>
    <w:p>
      <w:pPr>
        <w:pStyle w:val="2"/>
        <w:spacing w:line="223" w:lineRule="auto"/>
        <w:ind w:left="45"/>
      </w:pPr>
      <w:r>
        <w:rPr>
          <w:spacing w:val="5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本专业招生计划共</w:t>
      </w:r>
      <w:r>
        <w:rPr>
          <w:spacing w:val="27"/>
        </w:rPr>
        <w:t xml:space="preserve"> </w:t>
      </w:r>
      <w:r>
        <w:rPr>
          <w:rFonts w:ascii="Arial" w:hAnsi="Arial" w:eastAsia="Arial" w:cs="Arial"/>
          <w:b/>
          <w:bCs/>
          <w:spacing w:val="5"/>
        </w:rPr>
        <w:t xml:space="preserve">22  </w:t>
      </w:r>
      <w:r>
        <w:rPr>
          <w:spacing w:val="5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6" w:line="225" w:lineRule="auto"/>
        <w:ind w:left="64"/>
      </w:pPr>
      <w:r>
        <w:rPr>
          <w:spacing w:val="2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已录取推免生</w:t>
      </w:r>
      <w:r>
        <w:rPr>
          <w:spacing w:val="-15"/>
        </w:rPr>
        <w:t xml:space="preserve"> </w:t>
      </w:r>
      <w:r>
        <w:rPr>
          <w:rFonts w:ascii="Arial" w:hAnsi="Arial" w:eastAsia="Arial" w:cs="Arial"/>
          <w:b/>
          <w:bCs/>
          <w:spacing w:val="2"/>
        </w:rPr>
        <w:t xml:space="preserve">15 </w:t>
      </w:r>
      <w:r>
        <w:rPr>
          <w:spacing w:val="2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5" w:line="206" w:lineRule="auto"/>
        <w:ind w:left="45"/>
      </w:pPr>
      <w:r>
        <w:rPr>
          <w:spacing w:val="8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本专业复试成绩占总成绩的权重为：</w:t>
      </w:r>
      <w:r>
        <w:rPr>
          <w:spacing w:val="-7"/>
        </w:rPr>
        <w:t xml:space="preserve"> </w:t>
      </w:r>
      <w:r>
        <w:rPr>
          <w:rFonts w:ascii="Arial" w:hAnsi="Arial" w:eastAsia="Arial" w:cs="Arial"/>
          <w:b/>
          <w:bCs/>
          <w:spacing w:val="8"/>
        </w:rPr>
        <w:t xml:space="preserve">50   </w:t>
      </w:r>
      <w:r>
        <w:rPr>
          <w:spacing w:val="8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%</w:t>
      </w: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spacing w:before="162" w:line="226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68" w:type="dxa"/>
            <w:vAlign w:val="top"/>
          </w:tcPr>
          <w:p>
            <w:pPr>
              <w:spacing w:before="162" w:line="224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考生编号</w:t>
            </w: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业务课2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业务课1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</w:t>
            </w:r>
          </w:p>
        </w:tc>
        <w:tc>
          <w:tcPr>
            <w:tcW w:w="793" w:type="dxa"/>
            <w:vAlign w:val="top"/>
          </w:tcPr>
          <w:p>
            <w:pPr>
              <w:spacing w:before="162" w:line="226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政治理论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报考类别</w:t>
            </w:r>
          </w:p>
        </w:tc>
        <w:tc>
          <w:tcPr>
            <w:tcW w:w="1839" w:type="dxa"/>
            <w:vAlign w:val="top"/>
          </w:tcPr>
          <w:p>
            <w:pPr>
              <w:spacing w:before="162" w:line="226" w:lineRule="auto"/>
              <w:ind w:left="7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6" w:line="201" w:lineRule="auto"/>
              <w:ind w:left="371"/>
            </w:pPr>
            <w:r>
              <w:t>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6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6" w:line="224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257"/>
            </w:pPr>
            <w:r>
              <w:t>399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0" w:lineRule="auto"/>
              <w:ind w:left="270"/>
            </w:pPr>
            <w:r>
              <w:rPr>
                <w:spacing w:val="-4"/>
              </w:rPr>
              <w:t>131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6" w:line="200" w:lineRule="auto"/>
              <w:ind w:left="271"/>
            </w:pPr>
            <w:r>
              <w:rPr>
                <w:spacing w:val="-4"/>
              </w:rPr>
              <w:t>116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0" w:lineRule="auto"/>
              <w:ind w:left="310"/>
            </w:pPr>
            <w:r>
              <w:rPr>
                <w:spacing w:val="-1"/>
              </w:rPr>
              <w:t>80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6" w:line="201" w:lineRule="auto"/>
              <w:ind w:left="312"/>
            </w:pPr>
            <w:r>
              <w:rPr>
                <w:spacing w:val="-2"/>
              </w:rPr>
              <w:t>72</w:t>
            </w:r>
          </w:p>
        </w:tc>
        <w:tc>
          <w:tcPr>
            <w:tcW w:w="794" w:type="dxa"/>
            <w:vAlign w:val="top"/>
          </w:tcPr>
          <w:p>
            <w:pPr>
              <w:spacing w:before="156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7" w:line="201" w:lineRule="auto"/>
              <w:ind w:left="357"/>
            </w:pPr>
            <w:r>
              <w:t>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8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7" w:line="224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257"/>
            </w:pPr>
            <w:r>
              <w:t>391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7" w:line="201" w:lineRule="auto"/>
              <w:ind w:left="270"/>
            </w:pPr>
            <w:r>
              <w:rPr>
                <w:spacing w:val="-4"/>
              </w:rPr>
              <w:t>124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0" w:lineRule="auto"/>
              <w:ind w:left="271"/>
            </w:pPr>
            <w:r>
              <w:rPr>
                <w:spacing w:val="-4"/>
              </w:rPr>
              <w:t>116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8" w:line="200" w:lineRule="auto"/>
              <w:ind w:left="311"/>
            </w:pPr>
            <w:r>
              <w:rPr>
                <w:spacing w:val="-2"/>
              </w:rPr>
              <w:t>79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7" w:line="201" w:lineRule="auto"/>
              <w:ind w:left="312"/>
            </w:pPr>
            <w:r>
              <w:rPr>
                <w:spacing w:val="-2"/>
              </w:rPr>
              <w:t>72</w:t>
            </w:r>
          </w:p>
        </w:tc>
        <w:tc>
          <w:tcPr>
            <w:tcW w:w="794" w:type="dxa"/>
            <w:vAlign w:val="top"/>
          </w:tcPr>
          <w:p>
            <w:pPr>
              <w:spacing w:before="157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9" w:line="200" w:lineRule="auto"/>
              <w:ind w:left="359"/>
            </w:pPr>
            <w:r>
              <w:t>3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9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9" w:line="223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257"/>
            </w:pPr>
            <w:r>
              <w:t>383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270"/>
            </w:pPr>
            <w:r>
              <w:rPr>
                <w:spacing w:val="-4"/>
              </w:rPr>
              <w:t>118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8" w:line="201" w:lineRule="auto"/>
              <w:ind w:left="271"/>
            </w:pPr>
            <w:r>
              <w:rPr>
                <w:spacing w:val="-4"/>
              </w:rPr>
              <w:t>111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0"/>
            </w:pPr>
            <w:r>
              <w:rPr>
                <w:spacing w:val="-1"/>
              </w:rPr>
              <w:t>84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2"/>
            </w:pPr>
            <w:r>
              <w:rPr>
                <w:spacing w:val="-2"/>
              </w:rPr>
              <w:t>70</w:t>
            </w:r>
          </w:p>
        </w:tc>
        <w:tc>
          <w:tcPr>
            <w:tcW w:w="794" w:type="dxa"/>
            <w:vAlign w:val="top"/>
          </w:tcPr>
          <w:p>
            <w:pPr>
              <w:spacing w:before="158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1" w:line="200" w:lineRule="auto"/>
              <w:ind w:left="354"/>
            </w:pPr>
            <w:r>
              <w:t>4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9" w:line="226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381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0"/>
            </w:pPr>
            <w:r>
              <w:rPr>
                <w:spacing w:val="-4"/>
              </w:rPr>
              <w:t>131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0" w:lineRule="auto"/>
              <w:ind w:left="271"/>
            </w:pPr>
            <w:r>
              <w:rPr>
                <w:spacing w:val="-4"/>
              </w:rPr>
              <w:t>110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1" w:lineRule="auto"/>
              <w:ind w:left="311"/>
            </w:pPr>
            <w:r>
              <w:rPr>
                <w:spacing w:val="-2"/>
              </w:rPr>
              <w:t>72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0" w:lineRule="auto"/>
              <w:ind w:left="311"/>
            </w:pPr>
            <w:r>
              <w:rPr>
                <w:spacing w:val="-1"/>
              </w:rPr>
              <w:t>68</w:t>
            </w:r>
          </w:p>
        </w:tc>
        <w:tc>
          <w:tcPr>
            <w:tcW w:w="794" w:type="dxa"/>
            <w:vAlign w:val="top"/>
          </w:tcPr>
          <w:p>
            <w:pPr>
              <w:spacing w:before="160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198" w:lineRule="auto"/>
              <w:ind w:left="359"/>
            </w:pPr>
            <w:r>
              <w:t>5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0" w:line="224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379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0" w:line="201" w:lineRule="auto"/>
              <w:ind w:left="270"/>
            </w:pPr>
            <w:r>
              <w:rPr>
                <w:spacing w:val="-4"/>
              </w:rPr>
              <w:t>121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271"/>
            </w:pPr>
            <w:r>
              <w:rPr>
                <w:spacing w:val="-4"/>
              </w:rPr>
              <w:t>115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1" w:lineRule="auto"/>
              <w:ind w:left="311"/>
            </w:pPr>
            <w:r>
              <w:rPr>
                <w:spacing w:val="-2"/>
              </w:rPr>
              <w:t>72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0" w:line="201" w:lineRule="auto"/>
              <w:ind w:left="312"/>
            </w:pPr>
            <w:r>
              <w:rPr>
                <w:spacing w:val="-2"/>
              </w:rPr>
              <w:t>71</w:t>
            </w:r>
          </w:p>
        </w:tc>
        <w:tc>
          <w:tcPr>
            <w:tcW w:w="794" w:type="dxa"/>
            <w:vAlign w:val="top"/>
          </w:tcPr>
          <w:p>
            <w:pPr>
              <w:spacing w:before="160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0" w:lineRule="auto"/>
              <w:ind w:left="359"/>
            </w:pPr>
            <w:r>
              <w:t>6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2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1" w:line="225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257"/>
            </w:pPr>
            <w:r>
              <w:t>376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0"/>
            </w:pPr>
            <w:r>
              <w:rPr>
                <w:spacing w:val="-4"/>
              </w:rPr>
              <w:t>133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2" w:line="200" w:lineRule="auto"/>
              <w:ind w:left="271"/>
            </w:pPr>
            <w:r>
              <w:rPr>
                <w:spacing w:val="-4"/>
              </w:rPr>
              <w:t>108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0" w:lineRule="auto"/>
              <w:ind w:left="309"/>
            </w:pPr>
            <w:r>
              <w:rPr>
                <w:spacing w:val="-1"/>
              </w:rPr>
              <w:t>60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198" w:lineRule="auto"/>
              <w:ind w:left="312"/>
            </w:pPr>
            <w:r>
              <w:rPr>
                <w:spacing w:val="-2"/>
              </w:rPr>
              <w:t>75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198" w:lineRule="auto"/>
              <w:ind w:left="360"/>
            </w:pPr>
            <w:r>
              <w:t>7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4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3" w:line="225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257"/>
            </w:pPr>
            <w:r>
              <w:t>371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270"/>
            </w:pPr>
            <w:r>
              <w:rPr>
                <w:spacing w:val="-4"/>
              </w:rPr>
              <w:t>128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4" w:line="200" w:lineRule="auto"/>
              <w:ind w:left="309"/>
            </w:pPr>
            <w:r>
              <w:rPr>
                <w:spacing w:val="-1"/>
              </w:rPr>
              <w:t>99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1"/>
            </w:pPr>
            <w:r>
              <w:rPr>
                <w:spacing w:val="-2"/>
              </w:rPr>
              <w:t>78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4" w:line="200" w:lineRule="auto"/>
              <w:ind w:left="311"/>
            </w:pPr>
            <w:r>
              <w:rPr>
                <w:spacing w:val="-1"/>
              </w:rPr>
              <w:t>66</w:t>
            </w:r>
          </w:p>
        </w:tc>
        <w:tc>
          <w:tcPr>
            <w:tcW w:w="794" w:type="dxa"/>
            <w:vAlign w:val="top"/>
          </w:tcPr>
          <w:p>
            <w:pPr>
              <w:spacing w:before="163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0" w:lineRule="auto"/>
              <w:ind w:left="359"/>
            </w:pPr>
            <w:r>
              <w:t>8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5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4" w:line="224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257"/>
            </w:pPr>
            <w:r>
              <w:t>352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0"/>
            </w:pPr>
            <w:r>
              <w:rPr>
                <w:spacing w:val="-4"/>
              </w:rPr>
              <w:t>107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309"/>
            </w:pPr>
            <w:r>
              <w:rPr>
                <w:spacing w:val="-1"/>
              </w:rPr>
              <w:t>91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10"/>
            </w:pPr>
            <w:r>
              <w:rPr>
                <w:spacing w:val="-1"/>
              </w:rPr>
              <w:t>86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11"/>
            </w:pPr>
            <w:r>
              <w:rPr>
                <w:spacing w:val="-1"/>
              </w:rPr>
              <w:t>68</w:t>
            </w:r>
          </w:p>
        </w:tc>
        <w:tc>
          <w:tcPr>
            <w:tcW w:w="794" w:type="dxa"/>
            <w:vAlign w:val="top"/>
          </w:tcPr>
          <w:p>
            <w:pPr>
              <w:spacing w:before="164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5" w:line="200" w:lineRule="auto"/>
              <w:ind w:left="359"/>
            </w:pPr>
            <w:r>
              <w:t>9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6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5" w:line="223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6" w:line="200" w:lineRule="auto"/>
              <w:ind w:left="257"/>
            </w:pPr>
            <w:r>
              <w:t>340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270"/>
            </w:pPr>
            <w:r>
              <w:rPr>
                <w:spacing w:val="-4"/>
              </w:rPr>
              <w:t>116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5" w:line="200" w:lineRule="auto"/>
              <w:ind w:left="310"/>
            </w:pPr>
            <w:r>
              <w:rPr>
                <w:spacing w:val="-2"/>
              </w:rPr>
              <w:t>79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7" w:line="198" w:lineRule="auto"/>
              <w:ind w:left="311"/>
            </w:pPr>
            <w:r>
              <w:rPr>
                <w:spacing w:val="-2"/>
              </w:rPr>
              <w:t>77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5" w:line="200" w:lineRule="auto"/>
              <w:ind w:left="311"/>
            </w:pPr>
            <w:r>
              <w:rPr>
                <w:spacing w:val="-1"/>
              </w:rPr>
              <w:t>68</w:t>
            </w:r>
          </w:p>
        </w:tc>
        <w:tc>
          <w:tcPr>
            <w:tcW w:w="794" w:type="dxa"/>
            <w:vAlign w:val="top"/>
          </w:tcPr>
          <w:p>
            <w:pPr>
              <w:spacing w:before="165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5" w:right="1129" w:bottom="0" w:left="1003" w:header="0" w:footer="0" w:gutter="0"/>
          <w:cols w:space="720" w:num="1"/>
        </w:sectPr>
      </w:pP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3" w:line="200" w:lineRule="auto"/>
              <w:ind w:left="323"/>
            </w:pPr>
            <w:r>
              <w:rPr>
                <w:spacing w:val="-7"/>
              </w:rPr>
              <w:t>10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335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100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1"/>
            </w:pPr>
            <w:r>
              <w:rPr>
                <w:spacing w:val="-4"/>
              </w:rPr>
              <w:t>100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09"/>
            </w:pPr>
            <w:r>
              <w:rPr>
                <w:spacing w:val="-1"/>
              </w:rPr>
              <w:t>62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2"/>
            </w:pPr>
            <w:r>
              <w:rPr>
                <w:spacing w:val="-2"/>
              </w:rPr>
              <w:t>73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1" w:line="201" w:lineRule="auto"/>
              <w:ind w:left="323"/>
            </w:pPr>
            <w:r>
              <w:rPr>
                <w:spacing w:val="-7"/>
              </w:rPr>
              <w:t>11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1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0" w:line="225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257"/>
            </w:pPr>
            <w:r>
              <w:t>332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309"/>
            </w:pPr>
            <w:r>
              <w:rPr>
                <w:spacing w:val="-1"/>
              </w:rPr>
              <w:t>97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1" w:line="200" w:lineRule="auto"/>
              <w:ind w:left="309"/>
            </w:pPr>
            <w:r>
              <w:rPr>
                <w:spacing w:val="-1"/>
              </w:rPr>
              <w:t>87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198" w:lineRule="auto"/>
              <w:ind w:left="311"/>
            </w:pPr>
            <w:r>
              <w:rPr>
                <w:spacing w:val="-2"/>
              </w:rPr>
              <w:t>75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200" w:lineRule="auto"/>
              <w:ind w:left="312"/>
            </w:pPr>
            <w:r>
              <w:rPr>
                <w:spacing w:val="-2"/>
              </w:rPr>
              <w:t>73</w:t>
            </w:r>
          </w:p>
        </w:tc>
        <w:tc>
          <w:tcPr>
            <w:tcW w:w="794" w:type="dxa"/>
            <w:vAlign w:val="top"/>
          </w:tcPr>
          <w:p>
            <w:pPr>
              <w:spacing w:before="161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55" w:line="482" w:lineRule="exact"/>
        <w:ind w:left="45"/>
      </w:pP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专业代码和专业名称：</w:t>
      </w:r>
      <w:r>
        <w:rPr>
          <w:rFonts w:ascii="Arial" w:hAnsi="Arial" w:eastAsia="Arial" w:cs="Arial"/>
          <w:b/>
          <w:bCs/>
          <w:spacing w:val="6"/>
          <w:position w:val="24"/>
        </w:rPr>
        <w:t>070305</w:t>
      </w:r>
      <w:r>
        <w:rPr>
          <w:rFonts w:ascii="Arial" w:hAnsi="Arial" w:eastAsia="Arial" w:cs="Arial"/>
          <w:b/>
          <w:bCs/>
          <w:spacing w:val="15"/>
          <w:position w:val="24"/>
        </w:rPr>
        <w:t xml:space="preserve"> </w:t>
      </w: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高分子化学与物理</w:t>
      </w:r>
    </w:p>
    <w:p>
      <w:pPr>
        <w:pStyle w:val="2"/>
        <w:spacing w:line="223" w:lineRule="auto"/>
        <w:ind w:left="45"/>
      </w:pPr>
      <w:r>
        <w:rPr>
          <w:spacing w:val="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本专业招生计划共</w:t>
      </w:r>
      <w:r>
        <w:rPr>
          <w:spacing w:val="-10"/>
        </w:rPr>
        <w:t xml:space="preserve"> </w:t>
      </w:r>
      <w:r>
        <w:rPr>
          <w:rFonts w:ascii="Arial" w:hAnsi="Arial" w:eastAsia="Arial" w:cs="Arial"/>
          <w:b/>
          <w:bCs/>
          <w:spacing w:val="4"/>
        </w:rPr>
        <w:t xml:space="preserve">10  </w:t>
      </w:r>
      <w:r>
        <w:rPr>
          <w:spacing w:val="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6" w:line="225" w:lineRule="auto"/>
        <w:ind w:left="64"/>
      </w:pPr>
      <w:r>
        <w:rPr>
          <w:spacing w:val="2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已录取推免生</w:t>
      </w:r>
      <w:r>
        <w:rPr>
          <w:spacing w:val="-17"/>
        </w:rPr>
        <w:t xml:space="preserve"> </w:t>
      </w:r>
      <w:r>
        <w:rPr>
          <w:rFonts w:ascii="Arial" w:hAnsi="Arial" w:eastAsia="Arial" w:cs="Arial"/>
          <w:b/>
          <w:bCs/>
          <w:spacing w:val="2"/>
        </w:rPr>
        <w:t xml:space="preserve">7 </w:t>
      </w:r>
      <w:r>
        <w:rPr>
          <w:spacing w:val="2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5" w:line="206" w:lineRule="auto"/>
        <w:ind w:left="45"/>
      </w:pPr>
      <w:r>
        <w:rPr>
          <w:spacing w:val="8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本专业复试成绩占总成绩的权重为：</w:t>
      </w:r>
      <w:r>
        <w:rPr>
          <w:spacing w:val="-7"/>
        </w:rPr>
        <w:t xml:space="preserve"> </w:t>
      </w:r>
      <w:r>
        <w:rPr>
          <w:rFonts w:ascii="Arial" w:hAnsi="Arial" w:eastAsia="Arial" w:cs="Arial"/>
          <w:b/>
          <w:bCs/>
          <w:spacing w:val="8"/>
        </w:rPr>
        <w:t xml:space="preserve">50   </w:t>
      </w:r>
      <w:r>
        <w:rPr>
          <w:spacing w:val="8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%</w:t>
      </w: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01" w:type="dxa"/>
            <w:vAlign w:val="top"/>
          </w:tcPr>
          <w:p>
            <w:pPr>
              <w:spacing w:before="162" w:line="226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68" w:type="dxa"/>
            <w:vAlign w:val="top"/>
          </w:tcPr>
          <w:p>
            <w:pPr>
              <w:spacing w:before="162" w:line="224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考生编号</w:t>
            </w: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业务课2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业务课1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</w:t>
            </w:r>
          </w:p>
        </w:tc>
        <w:tc>
          <w:tcPr>
            <w:tcW w:w="793" w:type="dxa"/>
            <w:vAlign w:val="top"/>
          </w:tcPr>
          <w:p>
            <w:pPr>
              <w:spacing w:before="162" w:line="226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政治理论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报考类别</w:t>
            </w:r>
          </w:p>
        </w:tc>
        <w:tc>
          <w:tcPr>
            <w:tcW w:w="1839" w:type="dxa"/>
            <w:vAlign w:val="top"/>
          </w:tcPr>
          <w:p>
            <w:pPr>
              <w:spacing w:before="162" w:line="226" w:lineRule="auto"/>
              <w:ind w:left="7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9" w:line="201" w:lineRule="auto"/>
              <w:ind w:left="371"/>
            </w:pPr>
            <w:r>
              <w:t>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9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59" w:line="226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257"/>
            </w:pPr>
            <w:r>
              <w:t>375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270"/>
            </w:pPr>
            <w:r>
              <w:rPr>
                <w:spacing w:val="-4"/>
              </w:rPr>
              <w:t>103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271"/>
            </w:pPr>
            <w:r>
              <w:rPr>
                <w:spacing w:val="-4"/>
              </w:rPr>
              <w:t>125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1" w:lineRule="auto"/>
              <w:ind w:left="311"/>
            </w:pPr>
            <w:r>
              <w:rPr>
                <w:spacing w:val="-2"/>
              </w:rPr>
              <w:t>72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1" w:line="198" w:lineRule="auto"/>
              <w:ind w:left="312"/>
            </w:pPr>
            <w:r>
              <w:rPr>
                <w:spacing w:val="-2"/>
              </w:rPr>
              <w:t>75</w:t>
            </w:r>
          </w:p>
        </w:tc>
        <w:tc>
          <w:tcPr>
            <w:tcW w:w="794" w:type="dxa"/>
            <w:vAlign w:val="top"/>
          </w:tcPr>
          <w:p>
            <w:pPr>
              <w:spacing w:before="159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1" w:lineRule="auto"/>
              <w:ind w:left="357"/>
            </w:pPr>
            <w:r>
              <w:t>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326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113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309"/>
            </w:pPr>
            <w:r>
              <w:rPr>
                <w:spacing w:val="-1"/>
              </w:rPr>
              <w:t>89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09"/>
            </w:pPr>
            <w:r>
              <w:rPr>
                <w:spacing w:val="-1"/>
              </w:rPr>
              <w:t>64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1"/>
            </w:pPr>
            <w:r>
              <w:rPr>
                <w:spacing w:val="-1"/>
              </w:rPr>
              <w:t>60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55" w:line="482" w:lineRule="exact"/>
        <w:ind w:left="45"/>
      </w:pP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专业代码和专业名称：</w:t>
      </w:r>
      <w:r>
        <w:rPr>
          <w:rFonts w:ascii="Arial" w:hAnsi="Arial" w:eastAsia="Arial" w:cs="Arial"/>
          <w:b/>
          <w:bCs/>
          <w:spacing w:val="6"/>
          <w:position w:val="24"/>
        </w:rPr>
        <w:t xml:space="preserve">081704 </w:t>
      </w:r>
      <w:r>
        <w:rPr>
          <w:spacing w:val="6"/>
          <w:position w:val="24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应用化学</w:t>
      </w:r>
    </w:p>
    <w:p>
      <w:pPr>
        <w:pStyle w:val="2"/>
        <w:spacing w:before="1" w:line="223" w:lineRule="auto"/>
        <w:ind w:left="45"/>
      </w:pPr>
      <w:r>
        <w:rPr>
          <w:spacing w:val="5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本专业招生计划共</w:t>
      </w:r>
      <w:r>
        <w:rPr>
          <w:spacing w:val="-22"/>
        </w:rPr>
        <w:t xml:space="preserve"> </w:t>
      </w:r>
      <w:r>
        <w:rPr>
          <w:rFonts w:ascii="Arial" w:hAnsi="Arial" w:eastAsia="Arial" w:cs="Arial"/>
          <w:b/>
          <w:bCs/>
          <w:spacing w:val="5"/>
        </w:rPr>
        <w:t xml:space="preserve">2  </w:t>
      </w:r>
      <w:r>
        <w:rPr>
          <w:spacing w:val="5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6" w:line="225" w:lineRule="auto"/>
        <w:ind w:left="64"/>
      </w:pPr>
      <w:r>
        <w:rPr>
          <w:spacing w:val="1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已录取推免生</w:t>
      </w:r>
      <w:r>
        <w:rPr>
          <w:spacing w:val="23"/>
          <w:w w:val="101"/>
        </w:rPr>
        <w:t xml:space="preserve"> </w:t>
      </w:r>
      <w:r>
        <w:rPr>
          <w:spacing w:val="1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spacing w:val="66"/>
        </w:rPr>
        <w:t xml:space="preserve"> </w:t>
      </w:r>
      <w:r>
        <w:rPr>
          <w:spacing w:val="1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</w:p>
    <w:p>
      <w:pPr>
        <w:pStyle w:val="2"/>
        <w:spacing w:before="276" w:line="206" w:lineRule="auto"/>
        <w:ind w:left="45"/>
      </w:pPr>
      <w:r>
        <w:rPr>
          <w:spacing w:val="8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本专业复试成绩占总成绩的权重为：</w:t>
      </w:r>
      <w:r>
        <w:rPr>
          <w:spacing w:val="-7"/>
        </w:rPr>
        <w:t xml:space="preserve"> </w:t>
      </w:r>
      <w:r>
        <w:rPr>
          <w:rFonts w:ascii="Arial" w:hAnsi="Arial" w:eastAsia="Arial" w:cs="Arial"/>
          <w:b/>
          <w:bCs/>
          <w:spacing w:val="8"/>
        </w:rPr>
        <w:t xml:space="preserve">50   </w:t>
      </w:r>
      <w:r>
        <w:rPr>
          <w:spacing w:val="8"/>
          <w14:textOutline w14:w="3167" w14:cap="sq" w14:cmpd="sng">
            <w14:solidFill>
              <w14:srgbClr w14:val="000000"/>
            </w14:solidFill>
            <w14:prstDash w14:val="solid"/>
            <w14:bevel/>
          </w14:textOutline>
        </w:rPr>
        <w:t>%</w:t>
      </w:r>
    </w:p>
    <w:tbl>
      <w:tblPr>
        <w:tblStyle w:val="5"/>
        <w:tblW w:w="97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568"/>
        <w:gridCol w:w="793"/>
        <w:gridCol w:w="793"/>
        <w:gridCol w:w="794"/>
        <w:gridCol w:w="794"/>
        <w:gridCol w:w="793"/>
        <w:gridCol w:w="793"/>
        <w:gridCol w:w="794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01" w:type="dxa"/>
            <w:vAlign w:val="top"/>
          </w:tcPr>
          <w:p>
            <w:pPr>
              <w:spacing w:before="162" w:line="226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68" w:type="dxa"/>
            <w:vAlign w:val="top"/>
          </w:tcPr>
          <w:p>
            <w:pPr>
              <w:spacing w:before="162" w:line="224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考生编号</w:t>
            </w:r>
          </w:p>
        </w:tc>
        <w:tc>
          <w:tcPr>
            <w:tcW w:w="793" w:type="dxa"/>
            <w:vAlign w:val="top"/>
          </w:tcPr>
          <w:p>
            <w:pPr>
              <w:spacing w:before="162" w:line="22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业务课2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业务课1</w:t>
            </w: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</w:t>
            </w:r>
          </w:p>
        </w:tc>
        <w:tc>
          <w:tcPr>
            <w:tcW w:w="793" w:type="dxa"/>
            <w:vAlign w:val="top"/>
          </w:tcPr>
          <w:p>
            <w:pPr>
              <w:spacing w:before="162" w:line="226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政治理论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报考类别</w:t>
            </w:r>
          </w:p>
        </w:tc>
        <w:tc>
          <w:tcPr>
            <w:tcW w:w="1839" w:type="dxa"/>
            <w:vAlign w:val="top"/>
          </w:tcPr>
          <w:p>
            <w:pPr>
              <w:spacing w:before="162" w:line="226" w:lineRule="auto"/>
              <w:ind w:left="7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16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69" w:line="201" w:lineRule="auto"/>
              <w:ind w:left="371"/>
            </w:pPr>
            <w:r>
              <w:t>1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69" w:line="200" w:lineRule="auto"/>
              <w:ind w:left="67"/>
            </w:pPr>
            <w:bookmarkStart w:id="0" w:name="_GoBack"/>
            <w:bookmarkEnd w:id="0"/>
          </w:p>
        </w:tc>
        <w:tc>
          <w:tcPr>
            <w:tcW w:w="793" w:type="dxa"/>
            <w:vAlign w:val="top"/>
          </w:tcPr>
          <w:p>
            <w:pPr>
              <w:spacing w:before="158" w:line="225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257"/>
            </w:pPr>
            <w:r>
              <w:t>367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270"/>
            </w:pPr>
            <w:r>
              <w:rPr>
                <w:spacing w:val="-4"/>
              </w:rPr>
              <w:t>128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69" w:line="200" w:lineRule="auto"/>
              <w:ind w:left="309"/>
            </w:pPr>
            <w:r>
              <w:rPr>
                <w:spacing w:val="-1"/>
              </w:rPr>
              <w:t>98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1"/>
            </w:pPr>
            <w:r>
              <w:rPr>
                <w:spacing w:val="-2"/>
              </w:rPr>
              <w:t>78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9" w:line="200" w:lineRule="auto"/>
              <w:ind w:left="311"/>
            </w:pPr>
            <w:r>
              <w:rPr>
                <w:spacing w:val="-1"/>
              </w:rPr>
              <w:t>63</w:t>
            </w:r>
          </w:p>
        </w:tc>
        <w:tc>
          <w:tcPr>
            <w:tcW w:w="794" w:type="dxa"/>
            <w:vAlign w:val="top"/>
          </w:tcPr>
          <w:p>
            <w:pPr>
              <w:spacing w:before="159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01" w:type="dxa"/>
            <w:vAlign w:val="top"/>
          </w:tcPr>
          <w:p>
            <w:pPr>
              <w:pStyle w:val="6"/>
              <w:spacing w:before="172" w:line="201" w:lineRule="auto"/>
              <w:ind w:left="357"/>
            </w:pPr>
            <w:r>
              <w:t>2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before="173" w:line="200" w:lineRule="auto"/>
              <w:ind w:left="67"/>
            </w:pPr>
          </w:p>
        </w:tc>
        <w:tc>
          <w:tcPr>
            <w:tcW w:w="793" w:type="dxa"/>
            <w:vAlign w:val="top"/>
          </w:tcPr>
          <w:p>
            <w:pPr>
              <w:spacing w:before="162" w:line="225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257"/>
            </w:pPr>
            <w:r>
              <w:t>357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0"/>
            </w:pPr>
            <w:r>
              <w:rPr>
                <w:spacing w:val="-4"/>
              </w:rPr>
              <w:t>101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3" w:line="200" w:lineRule="auto"/>
              <w:ind w:left="271"/>
            </w:pPr>
            <w:r>
              <w:rPr>
                <w:spacing w:val="-4"/>
              </w:rPr>
              <w:t>100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3" w:line="200" w:lineRule="auto"/>
              <w:ind w:left="310"/>
            </w:pPr>
            <w:r>
              <w:rPr>
                <w:spacing w:val="-1"/>
              </w:rPr>
              <w:t>84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72" w:line="201" w:lineRule="auto"/>
              <w:ind w:left="312"/>
            </w:pPr>
            <w:r>
              <w:rPr>
                <w:spacing w:val="-2"/>
              </w:rPr>
              <w:t>72</w:t>
            </w:r>
          </w:p>
        </w:tc>
        <w:tc>
          <w:tcPr>
            <w:tcW w:w="794" w:type="dxa"/>
            <w:vAlign w:val="top"/>
          </w:tcPr>
          <w:p>
            <w:pPr>
              <w:spacing w:before="162" w:line="224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统考</w:t>
            </w:r>
          </w:p>
        </w:tc>
        <w:tc>
          <w:tcPr>
            <w:tcW w:w="18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075" w:right="1129" w:bottom="0" w:left="10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NzhhNTY1Y2RhOTZjNzk0ZmVmMjM4NDU5YjRiZmMifQ=="/>
  </w:docVars>
  <w:rsids>
    <w:rsidRoot w:val="00000000"/>
    <w:rsid w:val="20785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2024-03-22T17:27:00Z</dcterms:created>
  <dc:creator>1</dc:creator>
  <cp:lastModifiedBy>海灵古（SHL）</cp:lastModifiedBy>
  <dcterms:modified xsi:type="dcterms:W3CDTF">2024-03-23T12:51:15Z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2024-03-23T20:49:13Z</vt:filetime>
  </property>
  <property fmtid="{D5CDD505-2E9C-101B-9397-08002B2CF9AE}" pid="4" name="KSOProductBuildVer">
    <vt:lpwstr>2052-12.1.0.16388</vt:lpwstr>
  </property>
  <property fmtid="{D5CDD505-2E9C-101B-9397-08002B2CF9AE}" pid="5" name="ICV">
    <vt:lpwstr>974626E4BAAB4854BAE8547158161FFA_12</vt:lpwstr>
  </property>
</Properties>
</file>