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根据《马克思主义学院招收</w:t>
      </w:r>
      <w:r>
        <w:rPr>
          <w:rFonts w:hint="eastAsia"/>
          <w:lang w:val="en-US" w:eastAsia="zh-CN"/>
        </w:rPr>
        <w:t>2024年硕士研究生复试细则》，经学院研究决定，现将我院2024年硕士招生专业第一志愿复试考生名单公布如下：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招生专业：马克思主义基本原理</w:t>
      </w: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2235"/>
        <w:gridCol w:w="525"/>
        <w:gridCol w:w="905"/>
        <w:gridCol w:w="1034"/>
        <w:gridCol w:w="1002"/>
        <w:gridCol w:w="838"/>
        <w:gridCol w:w="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31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3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53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思想政治理论成绩</w:t>
            </w:r>
          </w:p>
        </w:tc>
        <w:tc>
          <w:tcPr>
            <w:tcW w:w="6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英语（一）成绩</w:t>
            </w:r>
          </w:p>
        </w:tc>
        <w:tc>
          <w:tcPr>
            <w:tcW w:w="58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马克思主义理论综合</w:t>
            </w:r>
          </w:p>
        </w:tc>
        <w:tc>
          <w:tcPr>
            <w:tcW w:w="49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思想教育理论综合</w:t>
            </w:r>
          </w:p>
        </w:tc>
        <w:tc>
          <w:tcPr>
            <w:tcW w:w="49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3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3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3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3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3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3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3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6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1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3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340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招生专业：马克思主义中国化</w:t>
      </w: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2286"/>
        <w:gridCol w:w="492"/>
        <w:gridCol w:w="904"/>
        <w:gridCol w:w="1034"/>
        <w:gridCol w:w="1001"/>
        <w:gridCol w:w="838"/>
        <w:gridCol w:w="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34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28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53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思想政治理论成绩</w:t>
            </w:r>
          </w:p>
        </w:tc>
        <w:tc>
          <w:tcPr>
            <w:tcW w:w="6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英语（一）成绩</w:t>
            </w:r>
          </w:p>
        </w:tc>
        <w:tc>
          <w:tcPr>
            <w:tcW w:w="58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马克思主义理论综合</w:t>
            </w:r>
          </w:p>
        </w:tc>
        <w:tc>
          <w:tcPr>
            <w:tcW w:w="49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思想教育理论综合</w:t>
            </w:r>
          </w:p>
        </w:tc>
        <w:tc>
          <w:tcPr>
            <w:tcW w:w="49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6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8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340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招生专业：思想政治教育</w:t>
      </w: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2313"/>
        <w:gridCol w:w="472"/>
        <w:gridCol w:w="894"/>
        <w:gridCol w:w="1026"/>
        <w:gridCol w:w="959"/>
        <w:gridCol w:w="862"/>
        <w:gridCol w:w="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6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35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2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5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思想政治理论成绩</w:t>
            </w:r>
          </w:p>
        </w:tc>
        <w:tc>
          <w:tcPr>
            <w:tcW w:w="60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英语（一）成绩</w:t>
            </w:r>
          </w:p>
        </w:tc>
        <w:tc>
          <w:tcPr>
            <w:tcW w:w="56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马克思主义理论综合</w:t>
            </w:r>
          </w:p>
        </w:tc>
        <w:tc>
          <w:tcPr>
            <w:tcW w:w="5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思想教育理论综合</w:t>
            </w:r>
          </w:p>
        </w:tc>
        <w:tc>
          <w:tcPr>
            <w:tcW w:w="52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7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60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331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招生专业：中国近现代史基本问题研究</w:t>
      </w: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2318"/>
        <w:gridCol w:w="509"/>
        <w:gridCol w:w="904"/>
        <w:gridCol w:w="1035"/>
        <w:gridCol w:w="1001"/>
        <w:gridCol w:w="838"/>
        <w:gridCol w:w="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36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29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53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思想政治理论成绩</w:t>
            </w:r>
          </w:p>
        </w:tc>
        <w:tc>
          <w:tcPr>
            <w:tcW w:w="6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英语（一）成绩</w:t>
            </w:r>
          </w:p>
        </w:tc>
        <w:tc>
          <w:tcPr>
            <w:tcW w:w="58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马克思主义理论综合</w:t>
            </w:r>
          </w:p>
        </w:tc>
        <w:tc>
          <w:tcPr>
            <w:tcW w:w="49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思想教育理论综合</w:t>
            </w:r>
          </w:p>
        </w:tc>
        <w:tc>
          <w:tcPr>
            <w:tcW w:w="49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2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349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招生专业:党的建设</w:t>
      </w: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2348"/>
        <w:gridCol w:w="458"/>
        <w:gridCol w:w="901"/>
        <w:gridCol w:w="1032"/>
        <w:gridCol w:w="1000"/>
        <w:gridCol w:w="836"/>
        <w:gridCol w:w="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37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26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52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思想政治理论成绩</w:t>
            </w:r>
          </w:p>
        </w:tc>
        <w:tc>
          <w:tcPr>
            <w:tcW w:w="6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英语（一）成绩</w:t>
            </w:r>
          </w:p>
        </w:tc>
        <w:tc>
          <w:tcPr>
            <w:tcW w:w="58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马克思主义理论综合</w:t>
            </w:r>
          </w:p>
        </w:tc>
        <w:tc>
          <w:tcPr>
            <w:tcW w:w="49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思想教育理论综合</w:t>
            </w:r>
          </w:p>
        </w:tc>
        <w:tc>
          <w:tcPr>
            <w:tcW w:w="49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6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6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6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6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6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5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137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</w:tc>
        <w:tc>
          <w:tcPr>
            <w:tcW w:w="26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  <w:lang w:val="en-US" w:eastAsia="zh-CN"/>
              </w:rPr>
              <w:t>340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7ACB0D0F"/>
    <w:rsid w:val="7ACB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2024-04-01T07:16:00Z</dcterms:created>
  <dc:creator>海灵古（SHL）</dc:creator>
  <cp:lastModifiedBy>海灵古（SHL）</cp:lastModifiedBy>
  <dcterms:modified xsi:type="dcterms:W3CDTF">2024-04-01T07:17:24Z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A70638107C2842F2B3E43CA984B268B4_11</vt:lpwstr>
  </property>
</Properties>
</file>