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249641">
      <w:pPr>
        <w:widowControl/>
        <w:spacing w:line="300" w:lineRule="atLeast"/>
        <w:jc w:val="center"/>
        <w:outlineLvl w:val="1"/>
        <w:rPr>
          <w:rFonts w:hint="eastAsia" w:ascii="微软雅黑" w:hAnsi="微软雅黑" w:eastAsia="微软雅黑" w:cs="宋体"/>
          <w:b/>
          <w:bCs/>
          <w:color w:val="666666"/>
          <w:kern w:val="0"/>
          <w:sz w:val="30"/>
          <w:szCs w:val="30"/>
        </w:rPr>
      </w:pPr>
      <w:r>
        <w:rPr>
          <w:rFonts w:hint="eastAsia" w:ascii="微软雅黑" w:hAnsi="微软雅黑" w:eastAsia="微软雅黑" w:cs="宋体"/>
          <w:b/>
          <w:bCs/>
          <w:color w:val="666666"/>
          <w:kern w:val="0"/>
          <w:sz w:val="30"/>
          <w:szCs w:val="30"/>
        </w:rPr>
        <w:t>2025年硕士研究生入学初试自命题科目考试大纲</w:t>
      </w:r>
    </w:p>
    <w:p w14:paraId="0C6EDA73">
      <w:pPr>
        <w:widowControl/>
        <w:spacing w:line="400" w:lineRule="atLeast"/>
        <w:jc w:val="left"/>
        <w:rPr>
          <w:rFonts w:ascii="宋体" w:hAnsi="宋体" w:cs="宋体"/>
          <w:color w:val="auto"/>
          <w:kern w:val="0"/>
          <w:sz w:val="24"/>
          <w:szCs w:val="24"/>
        </w:rPr>
      </w:pPr>
      <w:r>
        <w:rPr>
          <w:rFonts w:hint="eastAsia" w:ascii="宋体" w:hAnsi="宋体" w:cs="宋体"/>
          <w:color w:val="auto"/>
          <w:kern w:val="0"/>
          <w:sz w:val="24"/>
          <w:szCs w:val="24"/>
        </w:rPr>
        <w:t xml:space="preserve">命题学院：数学与统计学院          </w:t>
      </w:r>
      <w:r>
        <w:rPr>
          <w:rFonts w:hint="eastAsia" w:ascii="宋体" w:hAnsi="宋体" w:cs="宋体"/>
          <w:color w:val="auto"/>
          <w:kern w:val="0"/>
          <w:sz w:val="24"/>
          <w:szCs w:val="24"/>
          <w:lang w:val="en-US" w:eastAsia="zh-CN"/>
        </w:rPr>
        <w:t xml:space="preserve">      </w:t>
      </w:r>
      <w:r>
        <w:rPr>
          <w:rFonts w:hint="eastAsia" w:ascii="宋体" w:hAnsi="宋体" w:cs="宋体"/>
          <w:color w:val="auto"/>
          <w:kern w:val="0"/>
          <w:sz w:val="24"/>
          <w:szCs w:val="24"/>
        </w:rPr>
        <w:t>考试科目名称：</w:t>
      </w:r>
      <w:r>
        <w:rPr>
          <w:rFonts w:hint="eastAsia" w:ascii="新宋体" w:hAnsi="新宋体" w:eastAsia="新宋体" w:cs="宋体"/>
          <w:color w:val="auto"/>
          <w:kern w:val="0"/>
          <w:sz w:val="24"/>
          <w:szCs w:val="24"/>
        </w:rPr>
        <w:t>数学分析</w:t>
      </w:r>
    </w:p>
    <w:p w14:paraId="67D482F5">
      <w:pPr>
        <w:widowControl/>
        <w:spacing w:line="400" w:lineRule="atLeast"/>
        <w:jc w:val="left"/>
        <w:rPr>
          <w:rFonts w:ascii="宋体" w:hAnsi="宋体" w:cs="宋体"/>
          <w:color w:val="auto"/>
          <w:kern w:val="0"/>
          <w:sz w:val="24"/>
          <w:szCs w:val="24"/>
        </w:rPr>
      </w:pPr>
      <w:r>
        <w:rPr>
          <w:rFonts w:hint="eastAsia" w:ascii="宋体" w:hAnsi="宋体" w:cs="宋体"/>
          <w:color w:val="auto"/>
          <w:kern w:val="0"/>
          <w:sz w:val="24"/>
          <w:szCs w:val="24"/>
        </w:rPr>
        <w:t>科目说明：（考试用具要求）</w:t>
      </w:r>
    </w:p>
    <w:tbl>
      <w:tblPr>
        <w:tblStyle w:val="4"/>
        <w:tblW w:w="8806" w:type="dxa"/>
        <w:tblInd w:w="-181"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8806"/>
      </w:tblGrid>
      <w:tr w14:paraId="7356F11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10863" w:hRule="atLeast"/>
        </w:trPr>
        <w:tc>
          <w:tcPr>
            <w:tcW w:w="8806" w:type="dxa"/>
            <w:tcBorders>
              <w:top w:val="single" w:color="000000" w:sz="6" w:space="0"/>
              <w:left w:val="single" w:color="000000" w:sz="6" w:space="0"/>
              <w:bottom w:val="single" w:color="000000" w:sz="6" w:space="0"/>
              <w:right w:val="single" w:color="000000" w:sz="6" w:space="0"/>
            </w:tcBorders>
            <w:shd w:val="clear" w:color="auto" w:fill="FFFFFF"/>
            <w:tcMar>
              <w:top w:w="0" w:type="dxa"/>
              <w:left w:w="0" w:type="dxa"/>
              <w:bottom w:w="0" w:type="dxa"/>
              <w:right w:w="0" w:type="dxa"/>
            </w:tcMar>
          </w:tcPr>
          <w:p w14:paraId="38708474">
            <w:pPr>
              <w:keepNext w:val="0"/>
              <w:keepLines w:val="0"/>
              <w:pageBreakBefore w:val="0"/>
              <w:widowControl/>
              <w:numPr>
                <w:numId w:val="0"/>
              </w:numPr>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auto"/>
                <w:kern w:val="0"/>
                <w:sz w:val="24"/>
                <w:szCs w:val="24"/>
              </w:rPr>
            </w:pPr>
          </w:p>
          <w:p w14:paraId="5A1E2475">
            <w:pPr>
              <w:keepNext w:val="0"/>
              <w:keepLines w:val="0"/>
              <w:pageBreakBefore w:val="0"/>
              <w:widowControl/>
              <w:numPr>
                <w:ilvl w:val="0"/>
                <w:numId w:val="1"/>
              </w:numPr>
              <w:kinsoku/>
              <w:wordWrap/>
              <w:overflowPunct/>
              <w:topLinePunct w:val="0"/>
              <w:autoSpaceDE/>
              <w:autoSpaceDN/>
              <w:bidi w:val="0"/>
              <w:adjustRightInd/>
              <w:snapToGrid/>
              <w:spacing w:line="400" w:lineRule="atLeas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考试基本要求</w:t>
            </w:r>
          </w:p>
          <w:p w14:paraId="1809F145">
            <w:pPr>
              <w:keepNext w:val="0"/>
              <w:keepLines w:val="0"/>
              <w:pageBreakBefore w:val="0"/>
              <w:widowControl/>
              <w:kinsoku/>
              <w:wordWrap/>
              <w:overflowPunct/>
              <w:topLinePunct w:val="0"/>
              <w:autoSpaceDE/>
              <w:autoSpaceDN/>
              <w:bidi w:val="0"/>
              <w:adjustRightInd/>
              <w:snapToGrid/>
              <w:spacing w:line="400" w:lineRule="atLeast"/>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考试方法为笔试，考试时间为3小时。以检验考生理解《数学分析》的基本概念，基本理论，掌握《数学分析》的基本方法和基本技巧的熟练程度为主。</w:t>
            </w:r>
          </w:p>
          <w:p w14:paraId="7E4BCBA3">
            <w:pPr>
              <w:keepNext w:val="0"/>
              <w:keepLines w:val="0"/>
              <w:pageBreakBefore w:val="0"/>
              <w:widowControl/>
              <w:kinsoku/>
              <w:wordWrap/>
              <w:overflowPunct/>
              <w:topLinePunct w:val="0"/>
              <w:autoSpaceDE/>
              <w:autoSpaceDN/>
              <w:bidi w:val="0"/>
              <w:adjustRightInd/>
              <w:snapToGrid/>
              <w:spacing w:line="400" w:lineRule="atLeast"/>
              <w:jc w:val="left"/>
              <w:textAlignment w:val="auto"/>
              <w:rPr>
                <w:rFonts w:hint="eastAsia" w:ascii="宋体" w:hAnsi="宋体" w:eastAsia="宋体" w:cs="宋体"/>
                <w:color w:val="auto"/>
                <w:kern w:val="0"/>
                <w:sz w:val="24"/>
                <w:szCs w:val="24"/>
              </w:rPr>
            </w:pPr>
            <w:bookmarkStart w:id="0" w:name="OLE_LINK1"/>
            <w:bookmarkStart w:id="1" w:name="OLE_LINK2"/>
          </w:p>
          <w:p w14:paraId="2668B892">
            <w:pPr>
              <w:keepNext w:val="0"/>
              <w:keepLines w:val="0"/>
              <w:pageBreakBefore w:val="0"/>
              <w:widowControl/>
              <w:kinsoku/>
              <w:wordWrap/>
              <w:overflowPunct/>
              <w:topLinePunct w:val="0"/>
              <w:autoSpaceDE/>
              <w:autoSpaceDN/>
              <w:bidi w:val="0"/>
              <w:adjustRightInd/>
              <w:snapToGrid/>
              <w:spacing w:line="400" w:lineRule="atLeas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二、考试内容和考试要求</w:t>
            </w:r>
            <w:bookmarkEnd w:id="0"/>
            <w:bookmarkEnd w:id="1"/>
          </w:p>
          <w:p w14:paraId="42F6B779">
            <w:pPr>
              <w:keepNext w:val="0"/>
              <w:keepLines w:val="0"/>
              <w:pageBreakBefore w:val="0"/>
              <w:widowControl/>
              <w:kinsoku/>
              <w:wordWrap/>
              <w:overflowPunct/>
              <w:topLinePunct w:val="0"/>
              <w:autoSpaceDE/>
              <w:autoSpaceDN/>
              <w:bidi w:val="0"/>
              <w:adjustRightInd/>
              <w:snapToGrid/>
              <w:spacing w:line="400" w:lineRule="atLeast"/>
              <w:jc w:val="left"/>
              <w:textAlignment w:val="auto"/>
              <w:rPr>
                <w:rFonts w:hint="eastAsia" w:ascii="宋体" w:hAnsi="宋体" w:eastAsia="宋体" w:cs="宋体"/>
                <w:color w:val="auto"/>
                <w:kern w:val="0"/>
                <w:sz w:val="24"/>
                <w:szCs w:val="24"/>
              </w:rPr>
            </w:pPr>
            <w:r>
              <w:rPr>
                <w:rFonts w:hint="eastAsia" w:ascii="宋体" w:hAnsi="宋体" w:eastAsia="宋体" w:cs="宋体"/>
                <w:color w:val="auto"/>
                <w:sz w:val="24"/>
                <w:szCs w:val="28"/>
              </w:rPr>
              <w:t xml:space="preserve">    </w:t>
            </w:r>
            <w:r>
              <w:rPr>
                <w:rFonts w:hint="eastAsia" w:ascii="宋体" w:hAnsi="宋体" w:eastAsia="宋体" w:cs="宋体"/>
                <w:color w:val="auto"/>
                <w:kern w:val="0"/>
                <w:sz w:val="24"/>
                <w:szCs w:val="24"/>
              </w:rPr>
              <w:t>1．数列极限、函数极限的定义及性质；</w:t>
            </w:r>
            <w:r>
              <w:rPr>
                <w:rFonts w:hint="eastAsia" w:ascii="宋体" w:hAnsi="宋体" w:eastAsia="宋体" w:cs="宋体"/>
                <w:color w:val="auto"/>
                <w:kern w:val="0"/>
                <w:position w:val="-6"/>
                <w:sz w:val="24"/>
                <w:szCs w:val="24"/>
              </w:rPr>
              <w:object>
                <v:shape id="_x0000_i1025" o:spt="75" type="#_x0000_t75" style="height:12.9pt;width:27.4pt;" o:ole="t" filled="f" o:preferrelative="t" stroked="f" coordsize="21600,21600">
                  <v:path/>
                  <v:fill on="f" focussize="0,0"/>
                  <v:stroke on="f" joinstyle="miter"/>
                  <v:imagedata r:id="rId5" o:title=""/>
                  <o:lock v:ext="edit" aspectratio="t"/>
                  <w10:wrap type="none"/>
                  <w10:anchorlock/>
                </v:shape>
                <o:OLEObject Type="Embed" ProgID="Equation.3" ShapeID="_x0000_i1025" DrawAspect="Content" ObjectID="_1468075725" r:id="rId4">
                  <o:LockedField>false</o:LockedField>
                </o:OLEObject>
              </w:object>
            </w:r>
            <w:r>
              <w:rPr>
                <w:rFonts w:hint="eastAsia" w:ascii="宋体" w:hAnsi="宋体" w:eastAsia="宋体" w:cs="宋体"/>
                <w:color w:val="auto"/>
                <w:kern w:val="0"/>
                <w:sz w:val="24"/>
                <w:szCs w:val="24"/>
              </w:rPr>
              <w:t>、</w:t>
            </w:r>
            <w:r>
              <w:rPr>
                <w:rFonts w:hint="eastAsia" w:ascii="宋体" w:hAnsi="宋体" w:eastAsia="宋体" w:cs="宋体"/>
                <w:color w:val="auto"/>
                <w:kern w:val="0"/>
                <w:position w:val="-6"/>
                <w:sz w:val="24"/>
                <w:szCs w:val="24"/>
              </w:rPr>
              <w:object>
                <v:shape id="_x0000_i1026" o:spt="75" type="#_x0000_t75" style="height:12.9pt;width:24.7pt;" o:ole="t" filled="f" o:preferrelative="t" stroked="f" coordsize="21600,21600">
                  <v:path/>
                  <v:fill on="f" focussize="0,0"/>
                  <v:stroke on="f" joinstyle="miter"/>
                  <v:imagedata r:id="rId7" o:title=""/>
                  <o:lock v:ext="edit" aspectratio="t"/>
                  <w10:wrap type="none"/>
                  <w10:anchorlock/>
                </v:shape>
                <o:OLEObject Type="Embed" ProgID="Equation.3" ShapeID="_x0000_i1026" DrawAspect="Content" ObjectID="_1468075726" r:id="rId6">
                  <o:LockedField>false</o:LockedField>
                </o:OLEObject>
              </w:object>
            </w:r>
            <w:r>
              <w:rPr>
                <w:rFonts w:hint="eastAsia" w:ascii="宋体" w:hAnsi="宋体" w:eastAsia="宋体" w:cs="宋体"/>
                <w:color w:val="auto"/>
                <w:kern w:val="0"/>
                <w:sz w:val="24"/>
                <w:szCs w:val="24"/>
              </w:rPr>
              <w:t>方法的证明；数列极限、函数极限的各种计算方法。</w:t>
            </w:r>
          </w:p>
          <w:p w14:paraId="232C3A45">
            <w:pPr>
              <w:keepNext w:val="0"/>
              <w:keepLines w:val="0"/>
              <w:pageBreakBefore w:val="0"/>
              <w:widowControl/>
              <w:kinsoku/>
              <w:wordWrap/>
              <w:overflowPunct/>
              <w:topLinePunct w:val="0"/>
              <w:autoSpaceDE/>
              <w:autoSpaceDN/>
              <w:bidi w:val="0"/>
              <w:adjustRightInd/>
              <w:snapToGrid/>
              <w:spacing w:line="400" w:lineRule="atLeast"/>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2．连续性的定义及性质；连续性、一致连续性的证明及其应用。</w:t>
            </w:r>
          </w:p>
          <w:p w14:paraId="1C38D031">
            <w:pPr>
              <w:keepNext w:val="0"/>
              <w:keepLines w:val="0"/>
              <w:pageBreakBefore w:val="0"/>
              <w:widowControl/>
              <w:kinsoku/>
              <w:wordWrap/>
              <w:overflowPunct/>
              <w:topLinePunct w:val="0"/>
              <w:autoSpaceDE/>
              <w:autoSpaceDN/>
              <w:bidi w:val="0"/>
              <w:adjustRightInd/>
              <w:snapToGrid/>
              <w:spacing w:line="400" w:lineRule="atLeast"/>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3．微分和导数的概念及导数的几何意义；微分中值定理、Taylor公式、不等式的证明及导数在研究函数中的应用。</w:t>
            </w:r>
          </w:p>
          <w:p w14:paraId="6B999045">
            <w:pPr>
              <w:keepNext w:val="0"/>
              <w:keepLines w:val="0"/>
              <w:pageBreakBefore w:val="0"/>
              <w:widowControl/>
              <w:kinsoku/>
              <w:wordWrap/>
              <w:overflowPunct/>
              <w:topLinePunct w:val="0"/>
              <w:autoSpaceDE/>
              <w:autoSpaceDN/>
              <w:bidi w:val="0"/>
              <w:adjustRightInd/>
              <w:snapToGrid/>
              <w:spacing w:line="400" w:lineRule="atLeast"/>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4．不定积和定积分的定义；积分中值定理、牛顿－莱布尼兹公式、定积分的计算、应用和有关的证明。</w:t>
            </w:r>
          </w:p>
          <w:p w14:paraId="725A962D">
            <w:pPr>
              <w:keepNext w:val="0"/>
              <w:keepLines w:val="0"/>
              <w:pageBreakBefore w:val="0"/>
              <w:widowControl/>
              <w:kinsoku/>
              <w:wordWrap/>
              <w:overflowPunct/>
              <w:topLinePunct w:val="0"/>
              <w:autoSpaceDE/>
              <w:autoSpaceDN/>
              <w:bidi w:val="0"/>
              <w:adjustRightInd/>
              <w:snapToGrid/>
              <w:spacing w:line="400" w:lineRule="atLeast"/>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5．数项级数收敛、发散的判别法, 函数项级数一致收敛的判别法；幂级数的收敛半径、收敛域、级数和函数的求法及函数的Taylor展开。</w:t>
            </w:r>
          </w:p>
          <w:p w14:paraId="15A2AB89">
            <w:pPr>
              <w:keepNext w:val="0"/>
              <w:keepLines w:val="0"/>
              <w:pageBreakBefore w:val="0"/>
              <w:widowControl/>
              <w:kinsoku/>
              <w:wordWrap/>
              <w:overflowPunct/>
              <w:topLinePunct w:val="0"/>
              <w:autoSpaceDE/>
              <w:autoSpaceDN/>
              <w:bidi w:val="0"/>
              <w:adjustRightInd/>
              <w:snapToGrid/>
              <w:spacing w:line="400" w:lineRule="atLeast"/>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6．平面点集；二元函数极限、连续的定义及多元函数极限的求法；多元函数偏导数及全微分的定义、计算及有关的证明。</w:t>
            </w:r>
          </w:p>
          <w:p w14:paraId="4F1E721C">
            <w:pPr>
              <w:keepNext w:val="0"/>
              <w:keepLines w:val="0"/>
              <w:pageBreakBefore w:val="0"/>
              <w:widowControl/>
              <w:kinsoku/>
              <w:wordWrap/>
              <w:overflowPunct/>
              <w:topLinePunct w:val="0"/>
              <w:autoSpaceDE/>
              <w:autoSpaceDN/>
              <w:bidi w:val="0"/>
              <w:adjustRightInd/>
              <w:snapToGrid/>
              <w:spacing w:line="400" w:lineRule="atLeast"/>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7．反常积分、含参量积分的各种敛散性判别法及含参量反常积分的一致收敛性判别法；含参量积分及含参量反常积分的连续性、可微性、可积性及其它们的应用。</w:t>
            </w:r>
          </w:p>
          <w:p w14:paraId="39BBDBB9">
            <w:pPr>
              <w:keepNext w:val="0"/>
              <w:keepLines w:val="0"/>
              <w:pageBreakBefore w:val="0"/>
              <w:widowControl/>
              <w:kinsoku/>
              <w:wordWrap/>
              <w:overflowPunct/>
              <w:topLinePunct w:val="0"/>
              <w:autoSpaceDE/>
              <w:autoSpaceDN/>
              <w:bidi w:val="0"/>
              <w:adjustRightInd/>
              <w:snapToGrid/>
              <w:spacing w:line="400" w:lineRule="atLeast"/>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8．二重积分、三重积分的计算；第一型曲线积分、第一型曲面积分、第二型曲线积分、第二型曲面积分的计算；格林公式、高斯公式的应用。</w:t>
            </w:r>
          </w:p>
          <w:p w14:paraId="6FEA3494">
            <w:pPr>
              <w:keepNext w:val="0"/>
              <w:keepLines w:val="0"/>
              <w:pageBreakBefore w:val="0"/>
              <w:widowControl/>
              <w:kinsoku/>
              <w:wordWrap/>
              <w:overflowPunct/>
              <w:topLinePunct w:val="0"/>
              <w:autoSpaceDE/>
              <w:autoSpaceDN/>
              <w:bidi w:val="0"/>
              <w:adjustRightInd/>
              <w:snapToGrid/>
              <w:spacing w:line="400" w:lineRule="atLeast"/>
              <w:ind w:firstLine="480" w:firstLineChars="200"/>
              <w:jc w:val="left"/>
              <w:textAlignment w:val="auto"/>
              <w:rPr>
                <w:rFonts w:hint="eastAsia" w:ascii="宋体" w:hAnsi="宋体" w:eastAsia="宋体" w:cs="宋体"/>
                <w:color w:val="auto"/>
                <w:kern w:val="0"/>
                <w:sz w:val="24"/>
                <w:szCs w:val="24"/>
              </w:rPr>
            </w:pPr>
          </w:p>
          <w:p w14:paraId="5CCB8A4D">
            <w:pPr>
              <w:keepNext w:val="0"/>
              <w:keepLines w:val="0"/>
              <w:pageBreakBefore w:val="0"/>
              <w:widowControl/>
              <w:kinsoku/>
              <w:wordWrap/>
              <w:overflowPunct/>
              <w:topLinePunct w:val="0"/>
              <w:autoSpaceDE/>
              <w:autoSpaceDN/>
              <w:bidi w:val="0"/>
              <w:adjustRightInd/>
              <w:snapToGrid/>
              <w:spacing w:line="400" w:lineRule="atLeas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三、考试基本题型和分值</w:t>
            </w:r>
          </w:p>
          <w:p w14:paraId="1B581D89">
            <w:pPr>
              <w:keepNext w:val="0"/>
              <w:keepLines w:val="0"/>
              <w:pageBreakBefore w:val="0"/>
              <w:widowControl/>
              <w:kinsoku/>
              <w:wordWrap/>
              <w:overflowPunct/>
              <w:topLinePunct w:val="0"/>
              <w:autoSpaceDE/>
              <w:autoSpaceDN/>
              <w:bidi w:val="0"/>
              <w:adjustRightInd/>
              <w:snapToGrid/>
              <w:spacing w:line="400" w:lineRule="atLeast"/>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满分150分，其中：计算题60分，证明题70分，分析题20分.</w:t>
            </w:r>
          </w:p>
          <w:p w14:paraId="397F2C68">
            <w:pPr>
              <w:keepNext w:val="0"/>
              <w:keepLines w:val="0"/>
              <w:pageBreakBefore w:val="0"/>
              <w:widowControl/>
              <w:kinsoku/>
              <w:wordWrap/>
              <w:overflowPunct/>
              <w:topLinePunct w:val="0"/>
              <w:autoSpaceDE/>
              <w:autoSpaceDN/>
              <w:bidi w:val="0"/>
              <w:adjustRightInd/>
              <w:snapToGrid/>
              <w:spacing w:line="400" w:lineRule="atLeast"/>
              <w:ind w:firstLine="480" w:firstLineChars="200"/>
              <w:jc w:val="left"/>
              <w:textAlignment w:val="auto"/>
              <w:rPr>
                <w:rFonts w:hint="eastAsia" w:ascii="宋体" w:hAnsi="宋体" w:eastAsia="宋体" w:cs="宋体"/>
                <w:color w:val="auto"/>
                <w:kern w:val="0"/>
                <w:sz w:val="24"/>
                <w:szCs w:val="24"/>
              </w:rPr>
            </w:pPr>
          </w:p>
          <w:p w14:paraId="78B05A90">
            <w:pPr>
              <w:keepNext w:val="0"/>
              <w:keepLines w:val="0"/>
              <w:pageBreakBefore w:val="0"/>
              <w:widowControl/>
              <w:kinsoku/>
              <w:wordWrap/>
              <w:overflowPunct/>
              <w:topLinePunct w:val="0"/>
              <w:autoSpaceDE/>
              <w:autoSpaceDN/>
              <w:bidi w:val="0"/>
              <w:adjustRightInd/>
              <w:snapToGrid/>
              <w:spacing w:line="400" w:lineRule="atLeast"/>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四、参考书目</w:t>
            </w:r>
          </w:p>
          <w:p w14:paraId="2D2ED7A8">
            <w:pPr>
              <w:keepNext w:val="0"/>
              <w:keepLines w:val="0"/>
              <w:pageBreakBefore w:val="0"/>
              <w:widowControl/>
              <w:kinsoku/>
              <w:wordWrap/>
              <w:overflowPunct/>
              <w:topLinePunct w:val="0"/>
              <w:autoSpaceDE/>
              <w:autoSpaceDN/>
              <w:bidi w:val="0"/>
              <w:adjustRightInd/>
              <w:snapToGrid/>
              <w:spacing w:line="400" w:lineRule="atLeast"/>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华东师范大学数学科学学院编，数学分析(上、下册)（第五版），高等教育出版社，2019年.</w:t>
            </w:r>
          </w:p>
          <w:p w14:paraId="4B8CF22C">
            <w:pPr>
              <w:keepNext w:val="0"/>
              <w:keepLines w:val="0"/>
              <w:pageBreakBefore w:val="0"/>
              <w:widowControl/>
              <w:kinsoku/>
              <w:wordWrap/>
              <w:overflowPunct/>
              <w:topLinePunct w:val="0"/>
              <w:autoSpaceDE/>
              <w:autoSpaceDN/>
              <w:bidi w:val="0"/>
              <w:adjustRightInd/>
              <w:snapToGrid/>
              <w:spacing w:line="400" w:lineRule="atLeast"/>
              <w:ind w:firstLine="480" w:firstLineChars="200"/>
              <w:jc w:val="left"/>
              <w:textAlignment w:val="auto"/>
              <w:rPr>
                <w:rFonts w:hint="eastAsia" w:ascii="宋体" w:hAnsi="宋体" w:eastAsia="宋体" w:cs="宋体"/>
                <w:color w:val="auto"/>
                <w:kern w:val="0"/>
                <w:sz w:val="24"/>
                <w:szCs w:val="24"/>
              </w:rPr>
            </w:pPr>
          </w:p>
          <w:p w14:paraId="10A2978E">
            <w:pPr>
              <w:keepNext w:val="0"/>
              <w:keepLines w:val="0"/>
              <w:pageBreakBefore w:val="0"/>
              <w:widowControl/>
              <w:kinsoku/>
              <w:wordWrap/>
              <w:overflowPunct/>
              <w:topLinePunct w:val="0"/>
              <w:autoSpaceDE/>
              <w:autoSpaceDN/>
              <w:bidi w:val="0"/>
              <w:adjustRightInd/>
              <w:snapToGrid/>
              <w:spacing w:line="400" w:lineRule="atLeast"/>
              <w:ind w:firstLine="480" w:firstLineChars="200"/>
              <w:jc w:val="left"/>
              <w:textAlignment w:val="auto"/>
              <w:rPr>
                <w:rFonts w:hint="eastAsia" w:ascii="宋体" w:hAnsi="宋体" w:eastAsia="宋体" w:cs="宋体"/>
                <w:color w:val="auto"/>
                <w:kern w:val="0"/>
                <w:sz w:val="24"/>
                <w:szCs w:val="24"/>
              </w:rPr>
            </w:pPr>
          </w:p>
          <w:p w14:paraId="7EEED3D1">
            <w:pPr>
              <w:keepNext w:val="0"/>
              <w:keepLines w:val="0"/>
              <w:pageBreakBefore w:val="0"/>
              <w:widowControl/>
              <w:kinsoku/>
              <w:wordWrap/>
              <w:overflowPunct/>
              <w:topLinePunct w:val="0"/>
              <w:autoSpaceDE/>
              <w:autoSpaceDN/>
              <w:bidi w:val="0"/>
              <w:adjustRightInd/>
              <w:snapToGrid/>
              <w:spacing w:line="400" w:lineRule="atLeast"/>
              <w:ind w:firstLine="480" w:firstLineChars="200"/>
              <w:jc w:val="left"/>
              <w:textAlignment w:val="auto"/>
              <w:rPr>
                <w:rFonts w:hint="eastAsia" w:ascii="宋体" w:hAnsi="宋体" w:eastAsia="宋体" w:cs="宋体"/>
                <w:color w:val="auto"/>
                <w:kern w:val="0"/>
                <w:sz w:val="24"/>
                <w:szCs w:val="24"/>
              </w:rPr>
            </w:pPr>
            <w:bookmarkStart w:id="2" w:name="_GoBack"/>
            <w:bookmarkEnd w:id="2"/>
          </w:p>
        </w:tc>
      </w:tr>
    </w:tbl>
    <w:p w14:paraId="12288806">
      <w:pPr>
        <w:rPr>
          <w:color w:val="auto"/>
          <w:szCs w:val="21"/>
        </w:rPr>
      </w:pPr>
    </w:p>
    <w:sectPr>
      <w:pgSz w:w="11906" w:h="16838"/>
      <w:pgMar w:top="1134"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8FFA5E"/>
    <w:multiLevelType w:val="singleLevel"/>
    <w:tmpl w:val="B28FFA5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WNmMTZkMGU0ODhkZTZmMjk0OWU5NGJiMGUwOGRlYzMifQ=="/>
  </w:docVars>
  <w:rsids>
    <w:rsidRoot w:val="00EA2044"/>
    <w:rsid w:val="00001F31"/>
    <w:rsid w:val="00146164"/>
    <w:rsid w:val="002C44FB"/>
    <w:rsid w:val="00422312"/>
    <w:rsid w:val="0054201F"/>
    <w:rsid w:val="005D656D"/>
    <w:rsid w:val="009B0C1B"/>
    <w:rsid w:val="00A01527"/>
    <w:rsid w:val="00B727C5"/>
    <w:rsid w:val="00C26C5E"/>
    <w:rsid w:val="00C3151A"/>
    <w:rsid w:val="00CB3641"/>
    <w:rsid w:val="00D52A9F"/>
    <w:rsid w:val="00DA7192"/>
    <w:rsid w:val="00E95AA8"/>
    <w:rsid w:val="00EA2044"/>
    <w:rsid w:val="00F66155"/>
    <w:rsid w:val="14912D42"/>
    <w:rsid w:val="186E56B3"/>
    <w:rsid w:val="23677FD1"/>
    <w:rsid w:val="24D3346A"/>
    <w:rsid w:val="2E1133BB"/>
    <w:rsid w:val="36456E49"/>
    <w:rsid w:val="378867B8"/>
    <w:rsid w:val="409233A9"/>
    <w:rsid w:val="40B15D3B"/>
    <w:rsid w:val="455862C4"/>
    <w:rsid w:val="469D7665"/>
    <w:rsid w:val="4D7E3AE1"/>
    <w:rsid w:val="4E6D09BA"/>
    <w:rsid w:val="563965CF"/>
    <w:rsid w:val="57D627A7"/>
    <w:rsid w:val="5ACC6E8D"/>
    <w:rsid w:val="66B617C0"/>
    <w:rsid w:val="6B9C1BBD"/>
    <w:rsid w:val="76E1187D"/>
    <w:rsid w:val="781D39A0"/>
    <w:rsid w:val="797234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Calibri" w:hAnsi="Calibri" w:eastAsia="宋体" w:cs="Times New Roman"/>
      <w:sz w:val="18"/>
      <w:szCs w:val="18"/>
    </w:rPr>
  </w:style>
  <w:style w:type="character" w:customStyle="1" w:styleId="7">
    <w:name w:val="页脚 Char"/>
    <w:basedOn w:val="5"/>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Pages>
  <Words>642</Words>
  <Characters>663</Characters>
  <Lines>5</Lines>
  <Paragraphs>1</Paragraphs>
  <TotalTime>0</TotalTime>
  <ScaleCrop>false</ScaleCrop>
  <LinksUpToDate>false</LinksUpToDate>
  <CharactersWithSpaces>678</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2020-07-01T03:32:00Z</dcterms:created>
  <dc:creator>邱文芳</dc:creator>
  <cp:lastModifiedBy>Administrator</cp:lastModifiedBy>
  <cp:lastPrinted>2021-05-24T08:47:00Z</cp:lastPrinted>
  <dcterms:modified xsi:type="dcterms:W3CDTF">2024-09-03T08:46:57Z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D72446A987F3488E9F95C04D0438876A</vt:lpwstr>
  </property>
</Properties>
</file>